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19" w:rsidRPr="00C70E11" w:rsidRDefault="00C70319" w:rsidP="00CD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0319" w:rsidRPr="00C70E11" w:rsidRDefault="000549FC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казённое</w:t>
      </w:r>
      <w:r w:rsidR="00F72F82" w:rsidRPr="00C70E1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="00C70319" w:rsidRPr="00C70E1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учреждение дополните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льного образования Нижнедевицкий Дом пионеров и школьников</w:t>
      </w: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630"/>
      </w:tblGrid>
      <w:tr w:rsidR="00CF4CF4" w:rsidRPr="00C70E11" w:rsidTr="00C70319">
        <w:tc>
          <w:tcPr>
            <w:tcW w:w="4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19" w:rsidRPr="00C70E11" w:rsidRDefault="00CF4CF4" w:rsidP="00A1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F4CF4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3209824" cy="1601831"/>
                  <wp:effectExtent l="0" t="0" r="0" b="0"/>
                  <wp:docPr id="1" name="Рисунок 1" descr="C:\Users\Admin\Downloads\Факсимиле_Д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Факсимиле_Д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329" cy="164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19" w:rsidRPr="00C70E11" w:rsidRDefault="00C70319" w:rsidP="00A1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УТВЕРЖДАЮ</w:t>
            </w:r>
          </w:p>
          <w:p w:rsidR="00C70319" w:rsidRPr="00C70E11" w:rsidRDefault="000549FC" w:rsidP="00A1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 МК</w:t>
            </w:r>
            <w:r w:rsidR="00C70319"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 ДО</w:t>
            </w:r>
          </w:p>
          <w:p w:rsidR="00C70319" w:rsidRPr="00C70E11" w:rsidRDefault="000549FC" w:rsidP="00A1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Нижнедевицкий Дом пионеров и школьников</w:t>
            </w:r>
          </w:p>
          <w:p w:rsidR="00C70319" w:rsidRPr="00C70E11" w:rsidRDefault="000549FC" w:rsidP="00A1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_________Шурова О. В.</w:t>
            </w:r>
          </w:p>
          <w:p w:rsidR="00C70319" w:rsidRPr="00C70E11" w:rsidRDefault="006443B3" w:rsidP="00A1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   9</w:t>
            </w:r>
            <w:r w:rsidR="00C70319"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 xml:space="preserve"> января </w:t>
            </w:r>
            <w:r w:rsidR="00C70319"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23</w:t>
            </w:r>
            <w:r w:rsidR="00C70319"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 </w:t>
            </w:r>
            <w:r w:rsidR="00C70319"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г.</w:t>
            </w:r>
          </w:p>
        </w:tc>
      </w:tr>
    </w:tbl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0E11" w:rsidRPr="00AB6B94" w:rsidRDefault="00BD5BBC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5BB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Адаптированная</w:t>
      </w:r>
      <w:r w:rsidR="00C70319" w:rsidRPr="00BD5BB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C70319" w:rsidRPr="00AB6B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ОБЩЕРАЗВИВАЮЩАЯ ПР</w:t>
      </w:r>
      <w:r w:rsidR="00E30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ОГРАММА</w:t>
      </w:r>
      <w:r w:rsidR="00E30D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ФИЗКУЛЬТУРНО-ОЗДОРОВИТЕЛЬНОЙ</w:t>
      </w:r>
      <w:r w:rsidR="00C70319" w:rsidRPr="00AB6B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72F82" w:rsidRPr="00AB6B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НАПРАВЛЕННОСТИ</w:t>
      </w:r>
    </w:p>
    <w:p w:rsidR="00C70319" w:rsidRPr="00C70E11" w:rsidRDefault="00F72F82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70E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«ФИТНЕС ДЛЯ ЖЕНЩИН</w:t>
      </w:r>
      <w:r w:rsidR="00C70319" w:rsidRPr="00C70E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F72F82" w:rsidRPr="00C70E11" w:rsidRDefault="00F72F82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0319" w:rsidRPr="00C70E11" w:rsidRDefault="00EC06A4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</w:t>
      </w:r>
      <w:r w:rsidR="00CF4C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50</w:t>
      </w:r>
      <w:r w:rsidR="00054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-70</w:t>
      </w:r>
      <w:r w:rsidR="00C70319" w:rsidRPr="00C70E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</w:t>
      </w: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0E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</w:t>
      </w:r>
      <w:r w:rsidR="002613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РЕАЛИЗАЦИИ: 1 год (312</w:t>
      </w:r>
      <w:r w:rsidR="00F72F82" w:rsidRPr="00C70E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часов)</w:t>
      </w: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FD5" w:rsidRDefault="00191FD5" w:rsidP="00C01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Разработчик</w:t>
      </w:r>
      <w:r w:rsidR="00C01C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C70319" w:rsidRDefault="00F72F82" w:rsidP="00191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0E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инструктор по спорту</w:t>
      </w:r>
    </w:p>
    <w:p w:rsidR="00C01CE7" w:rsidRDefault="00C01CE7" w:rsidP="00C01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Шабанова Е.А.</w:t>
      </w:r>
    </w:p>
    <w:p w:rsidR="00C01CE7" w:rsidRPr="00C70E11" w:rsidRDefault="00C01CE7" w:rsidP="00191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0319" w:rsidRPr="00C70E11" w:rsidRDefault="00C70319" w:rsidP="00191F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0E11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C70E11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C70E11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A1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C0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C70E11" w:rsidRDefault="00C70319" w:rsidP="00054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319" w:rsidRPr="00ED4327" w:rsidRDefault="0058127F" w:rsidP="00ED43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Нижнедевицк - 2023</w:t>
      </w:r>
    </w:p>
    <w:p w:rsidR="0058127F" w:rsidRPr="0058127F" w:rsidRDefault="00C70319" w:rsidP="004A42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58127F" w:rsidRDefault="0058127F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программа разработана на основании следующих нормативных документов:</w:t>
      </w:r>
    </w:p>
    <w:p w:rsidR="00C01CE7" w:rsidRPr="00C01CE7" w:rsidRDefault="00C01CE7" w:rsidP="004A428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1C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ГОСТ Р 52024-2003 Национальный стандарт Российской Федерации «Услуги физкультурно-оздоровительные и спортивные. Общие требования»</w:t>
      </w:r>
    </w:p>
    <w:p w:rsidR="00C01CE7" w:rsidRPr="00C01CE7" w:rsidRDefault="00C01CE7" w:rsidP="004A428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1C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Паспорт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(утв. Минспортом России) (вместе с «Планом реализации федерального проекта», «Результатами федерального проекта по субъектам Российской Федерации»)</w:t>
      </w:r>
    </w:p>
    <w:p w:rsidR="00C01CE7" w:rsidRPr="00C44B40" w:rsidRDefault="00C01CE7" w:rsidP="004A428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1C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Постановление Правительства РФ от 29.03.2019 N 363 (ред. от 18.10.2021) «Об утверждении государственной программы Российской Федерации «Доступная среда»</w:t>
      </w:r>
    </w:p>
    <w:p w:rsidR="00C01CE7" w:rsidRPr="00C01CE7" w:rsidRDefault="00C01CE7" w:rsidP="004A428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1C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Распоряжение Правительства РФ от 24.11.2020 N 3081-p «Об утверждении Стратегии развития физической культуры и спорта в Российской Федерации на период до 2030 года»</w:t>
      </w:r>
    </w:p>
    <w:p w:rsidR="00E906E6" w:rsidRDefault="00C01CE7" w:rsidP="004A428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1C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 Президента РФ от 08.08.2016 N 398 «Об утверждении приоритетных направлений деятельности в сфере оказания общественно полезных услуг»</w:t>
      </w:r>
    </w:p>
    <w:p w:rsidR="0058127F" w:rsidRPr="00E906E6" w:rsidRDefault="0058127F" w:rsidP="006E0ED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6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</w:t>
      </w:r>
      <w:r w:rsidR="00E906E6" w:rsidRPr="00E906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Департамента физической культуры и спорта Воронежской области</w:t>
      </w:r>
      <w:r w:rsidRPr="00E906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09.01.2023 № 1 «Об утверждении Методических рекомендаций</w:t>
      </w:r>
    </w:p>
    <w:p w:rsidR="0058127F" w:rsidRPr="0058127F" w:rsidRDefault="0058127F" w:rsidP="006E0ED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12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«Восстановление здоровья и работоспособности граждан методами адаптивной</w:t>
      </w:r>
    </w:p>
    <w:p w:rsidR="000711B7" w:rsidRDefault="0058127F" w:rsidP="006E0ED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12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физической культуры и спорта».</w:t>
      </w:r>
    </w:p>
    <w:p w:rsidR="000711B7" w:rsidRPr="000711B7" w:rsidRDefault="00CD20EF" w:rsidP="006E0ED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</w:rPr>
      </w:pPr>
      <w:r>
        <w:rPr>
          <w:color w:val="181818"/>
        </w:rPr>
        <w:t>Положение</w:t>
      </w:r>
      <w:r w:rsidR="000711B7" w:rsidRPr="000711B7">
        <w:rPr>
          <w:color w:val="181818"/>
        </w:rPr>
        <w:t xml:space="preserve">  о работе инструкторов </w:t>
      </w:r>
      <w:r w:rsidR="00301D34">
        <w:rPr>
          <w:color w:val="181818"/>
        </w:rPr>
        <w:t xml:space="preserve">по спорту </w:t>
      </w:r>
      <w:r w:rsidR="000711B7" w:rsidRPr="000711B7">
        <w:rPr>
          <w:color w:val="181818"/>
        </w:rPr>
        <w:t>в МКУ ДО «Нижнедевицкий Дом пионеров и школьников»</w:t>
      </w:r>
    </w:p>
    <w:p w:rsidR="000711B7" w:rsidRPr="000711B7" w:rsidRDefault="000711B7" w:rsidP="006E0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0319" w:rsidRPr="00AB6B94" w:rsidRDefault="00167A9D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Адаптированная</w:t>
      </w:r>
      <w:r w:rsid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общеразвиваю</w:t>
      </w:r>
      <w:r w:rsidR="00191FD5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щая</w:t>
      </w:r>
      <w:r w:rsidR="00C70E11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программа «Фитнес для женщин</w:t>
      </w:r>
      <w:r w:rsidR="00E30D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имеет физкультурно-оздоровитель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ную направленность.</w:t>
      </w:r>
    </w:p>
    <w:p w:rsidR="00C57862" w:rsidRDefault="00C70319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5786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Актуальность д</w:t>
      </w:r>
      <w:r w:rsidR="00C70E11" w:rsidRPr="00C5786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анной программы</w:t>
      </w:r>
    </w:p>
    <w:p w:rsidR="00C70319" w:rsidRPr="00AB6B94" w:rsidRDefault="00C57862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Занятия физическими упражнениями в любом возрасте должны иметь оздоровительную эффективность.</w:t>
      </w:r>
      <w:r w:rsidR="00C70E11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0549FC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егодня </w:t>
      </w:r>
      <w:r w:rsidR="00C70E11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фитнес во всех 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разновидностях - одна из современных с</w:t>
      </w:r>
      <w:r w:rsidR="00C70E11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истем оздоровления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которая направлена на ф</w:t>
      </w:r>
      <w:r w:rsidR="00C70E11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ормирование телосложения женщин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воспитание умения красиво двигаться. Эффективными в этом направлении являются специальные танцевальные и гимнастические упражнения. В настоящее время по всему миру и в нашей стране всё большую популярность приобретают</w:t>
      </w:r>
      <w:r w:rsidR="00C70E11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именно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фитнес-программы.</w:t>
      </w:r>
    </w:p>
    <w:p w:rsidR="00C70319" w:rsidRPr="00AB6B94" w:rsidRDefault="00C70E11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Фитнес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может п</w:t>
      </w:r>
      <w:r w:rsidR="00BB7A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редложить современному человеку:</w:t>
      </w:r>
    </w:p>
    <w:p w:rsidR="00C70319" w:rsidRPr="00AB6B94" w:rsidRDefault="00BB7A4E" w:rsidP="004A428A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вигательную активность</w:t>
      </w:r>
    </w:p>
    <w:p w:rsidR="00C70319" w:rsidRPr="00AB6B94" w:rsidRDefault="00BB7A4E" w:rsidP="004A428A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азнообразие движений</w:t>
      </w:r>
    </w:p>
    <w:p w:rsidR="00C70319" w:rsidRPr="00AB6B94" w:rsidRDefault="00BB7A4E" w:rsidP="004A428A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влекательную познавательную деятельность</w:t>
      </w:r>
    </w:p>
    <w:p w:rsidR="00C70319" w:rsidRPr="00AB6B94" w:rsidRDefault="00BB7A4E" w:rsidP="004A428A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доровый образ жизни</w:t>
      </w:r>
    </w:p>
    <w:p w:rsidR="00C70319" w:rsidRPr="00AB6B94" w:rsidRDefault="00BB7A4E" w:rsidP="004A428A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портивные достижения</w:t>
      </w:r>
    </w:p>
    <w:p w:rsidR="00C57862" w:rsidRDefault="00C70319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5786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Новизна </w:t>
      </w:r>
      <w:r w:rsidR="00C70E11" w:rsidRPr="00C5786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программы</w:t>
      </w:r>
      <w:r w:rsidR="00C70E11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70319" w:rsidRPr="00AB6B94" w:rsidRDefault="00C70319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заключается в том, что она включает новое направление в </w:t>
      </w:r>
      <w:r w:rsidR="00C70E11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здоровьесберегающей технологии - 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оздоровител</w:t>
      </w:r>
      <w:r w:rsidR="000549FC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ьную практик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у, в основе которой лежат двигательные действия, поддерживающие на определенном уровне работу сердечнососудистой, дыхательной и мышечной систем.</w:t>
      </w:r>
    </w:p>
    <w:p w:rsidR="00C57862" w:rsidRDefault="000549FC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5786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Целесообразность программы</w:t>
      </w:r>
    </w:p>
    <w:p w:rsidR="00255A3D" w:rsidRDefault="00C57862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системе физического воспитания населения назрела необходимость про</w:t>
      </w:r>
      <w:r w:rsidR="003C6F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ведения занятий танцевальным фитнесом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опираясь на возможности и склонности занимающихся. Разнообразие занятий, которые проводятся, во многих случаях предопределяет 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заинте</w:t>
      </w:r>
      <w:r w:rsidR="00C70E11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ресованность и желание 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заниматься физическими</w:t>
      </w:r>
      <w:r w:rsidR="000549FC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упражнениями вообще и танцами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частност</w:t>
      </w:r>
      <w:r w:rsidR="00CF4F2A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и. </w:t>
      </w:r>
    </w:p>
    <w:p w:rsidR="00301D34" w:rsidRPr="00AB6B94" w:rsidRDefault="00301D34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0319" w:rsidRPr="00AB6B94" w:rsidRDefault="00C70319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 Адресат программы:</w:t>
      </w:r>
    </w:p>
    <w:p w:rsidR="00C70319" w:rsidRDefault="00CF4F2A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программу принимаются женщины </w:t>
      </w:r>
      <w:r w:rsidR="00CF4C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50</w:t>
      </w:r>
      <w:bookmarkStart w:id="0" w:name="_GoBack"/>
      <w:bookmarkEnd w:id="0"/>
      <w:r w:rsidR="00255A3D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 70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лет, не имеющие медицинских </w:t>
      </w:r>
      <w:r w:rsidR="00A14B85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противо</w:t>
      </w:r>
      <w:r w:rsidR="00255A3D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</w:t>
      </w:r>
      <w:r w:rsidR="00301D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заний.  </w:t>
      </w:r>
    </w:p>
    <w:p w:rsidR="00C57862" w:rsidRPr="00AB6B94" w:rsidRDefault="00C57862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0319" w:rsidRPr="00AB6B94" w:rsidRDefault="008B2E9A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В</w:t>
      </w:r>
      <w:r w:rsidR="00D873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озрастные особенности заним</w:t>
      </w:r>
      <w:r w:rsidR="00C70319"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ающихся:</w:t>
      </w:r>
    </w:p>
    <w:p w:rsidR="00C70319" w:rsidRPr="00AB6B94" w:rsidRDefault="006443B3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CF4F2A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-70</w:t>
      </w:r>
      <w:r w:rsidR="00C70319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—возраст, в кот</w:t>
      </w:r>
      <w:r w:rsidR="00224ECF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ором личность уже сформирована </w:t>
      </w:r>
      <w:r w:rsidR="00C70319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сферах:</w:t>
      </w:r>
    </w:p>
    <w:p w:rsidR="00C70319" w:rsidRPr="00AB6B94" w:rsidRDefault="00BB7A4E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4ECF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0319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 интеллект,</w:t>
      </w:r>
    </w:p>
    <w:p w:rsidR="00C70319" w:rsidRPr="00AB6B94" w:rsidRDefault="00BB7A4E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70319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выработаны нравственные черты,</w:t>
      </w:r>
    </w:p>
    <w:p w:rsidR="00C70319" w:rsidRPr="00AB6B94" w:rsidRDefault="00BB7A4E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4ECF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319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эмоциями,</w:t>
      </w:r>
    </w:p>
    <w:p w:rsidR="00C70319" w:rsidRPr="00AB6B94" w:rsidRDefault="00BB7A4E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70319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4ECF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</w:t>
      </w:r>
      <w:r w:rsidR="00C70319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подготовленность.</w:t>
      </w:r>
    </w:p>
    <w:p w:rsidR="00C70319" w:rsidRPr="00AB6B94" w:rsidRDefault="00C70319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0319" w:rsidRPr="00A03345" w:rsidRDefault="00C70319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33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249AA"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</w:t>
      </w:r>
      <w:r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F249AA" w:rsidRPr="00A033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 w:rsidR="00F249AA"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оптимального двигательного режима и индивидуализация физических нагрузок людей с учетом возраста, пола, характера их производственной учебной деятельности и состояния здоровья</w:t>
      </w:r>
      <w:r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поср</w:t>
      </w:r>
      <w:r w:rsidR="00F249AA"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едством занятий танцевальным фитнесом</w:t>
      </w:r>
      <w:r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70319" w:rsidRPr="00BB7A4E" w:rsidRDefault="00C70319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033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A03345" w:rsidRPr="00A03345" w:rsidRDefault="00A03345" w:rsidP="00A033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0334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Образовательные – приобретение специальных знаний в области теории и методики адаптивной физической культуры, необходимых для ведения здорового образа жизн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</w:t>
      </w:r>
      <w:r w:rsidRPr="00A0334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A03345" w:rsidRDefault="00A03345" w:rsidP="00A03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</w:t>
      </w:r>
      <w:r w:rsidRPr="00A0334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Оздоровительные – использование средств оздоровительной физической культуры с учетом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03345">
        <w:rPr>
          <w:rFonts w:ascii="Times New Roman" w:hAnsi="Times New Roman" w:cs="Times New Roman"/>
          <w:spacing w:val="-1"/>
          <w:sz w:val="24"/>
          <w:szCs w:val="24"/>
        </w:rPr>
        <w:t>возраста,</w:t>
      </w:r>
      <w:r w:rsidRPr="00A0334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334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033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3345">
        <w:rPr>
          <w:rFonts w:ascii="Times New Roman" w:hAnsi="Times New Roman" w:cs="Times New Roman"/>
          <w:sz w:val="24"/>
          <w:szCs w:val="24"/>
        </w:rPr>
        <w:t>деятельности,</w:t>
      </w:r>
      <w:r w:rsidRPr="00A0334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3345">
        <w:rPr>
          <w:rFonts w:ascii="Times New Roman" w:hAnsi="Times New Roman" w:cs="Times New Roman"/>
          <w:sz w:val="24"/>
          <w:szCs w:val="24"/>
        </w:rPr>
        <w:t>наличия</w:t>
      </w:r>
      <w:r w:rsidRPr="00A033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3345">
        <w:rPr>
          <w:rFonts w:ascii="Times New Roman" w:hAnsi="Times New Roman" w:cs="Times New Roman"/>
          <w:sz w:val="24"/>
          <w:szCs w:val="24"/>
        </w:rPr>
        <w:t>заболеваний</w:t>
      </w:r>
      <w:r w:rsidRPr="00A033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3345">
        <w:rPr>
          <w:rFonts w:ascii="Times New Roman" w:hAnsi="Times New Roman" w:cs="Times New Roman"/>
          <w:sz w:val="24"/>
          <w:szCs w:val="24"/>
        </w:rPr>
        <w:t>или</w:t>
      </w:r>
      <w:r w:rsidRPr="00A033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3345">
        <w:rPr>
          <w:rFonts w:ascii="Times New Roman" w:hAnsi="Times New Roman" w:cs="Times New Roman"/>
          <w:sz w:val="24"/>
          <w:szCs w:val="24"/>
        </w:rPr>
        <w:t>расстройств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345" w:rsidRPr="00C57862" w:rsidRDefault="00A03345" w:rsidP="00C5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Воспитательные –формирование качеств личности, позволяющих создать оптимальный психологический климат в обществе, в семье.</w:t>
      </w:r>
    </w:p>
    <w:p w:rsidR="00ED4327" w:rsidRPr="00C85731" w:rsidRDefault="00ED4327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38"/>
          <w:sz w:val="24"/>
          <w:szCs w:val="24"/>
          <w:lang w:eastAsia="ru-RU"/>
        </w:rPr>
        <w:t> </w:t>
      </w:r>
      <w:r w:rsidR="00C8573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результаты</w:t>
      </w:r>
    </w:p>
    <w:p w:rsidR="00ED4327" w:rsidRPr="00AB6B94" w:rsidRDefault="00ED4327" w:rsidP="00071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AB6B94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окончанию</w:t>
      </w:r>
      <w:r w:rsidRPr="00AB6B9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срока</w:t>
      </w:r>
      <w:r w:rsidRPr="00AB6B9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</w:t>
      </w:r>
      <w:r w:rsidRPr="00AB6B9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AB6B94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женщины:</w:t>
      </w:r>
    </w:p>
    <w:p w:rsidR="00ED4327" w:rsidRPr="00AB6B94" w:rsidRDefault="00ED4327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будут, владеет упражнениями с гантелями;</w:t>
      </w:r>
    </w:p>
    <w:p w:rsidR="00ED4327" w:rsidRPr="00AB6B94" w:rsidRDefault="00ED4327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будут знать связки и блоки с использованием основных движений в танцевальном стиле;</w:t>
      </w:r>
    </w:p>
    <w:p w:rsidR="00ED4327" w:rsidRPr="00AB6B94" w:rsidRDefault="00ED4327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будут владеть техникой основных базовых танцевальных шагов;</w:t>
      </w:r>
    </w:p>
    <w:p w:rsidR="00ED4327" w:rsidRPr="00AB6B94" w:rsidRDefault="00ED4327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будут самостоятельно изменяет движения в соответствии со сменой темпа музыки;</w:t>
      </w:r>
    </w:p>
    <w:p w:rsidR="00ED4327" w:rsidRPr="00AB6B94" w:rsidRDefault="00ED4327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будут владеть техникой базовых шагов классической и степ-аэробики;</w:t>
      </w:r>
    </w:p>
    <w:p w:rsidR="00ED4327" w:rsidRPr="00AB6B94" w:rsidRDefault="00ED4327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будет развита координации движений рук и ног, быстрота реакции;</w:t>
      </w:r>
    </w:p>
    <w:p w:rsidR="00C85731" w:rsidRDefault="00ED4327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 развито чувство равновесия.</w:t>
      </w:r>
    </w:p>
    <w:p w:rsidR="00C57862" w:rsidRPr="00AB6B94" w:rsidRDefault="00C57862" w:rsidP="004A4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4327" w:rsidRDefault="00ED4327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8573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Условия реализации программы.</w:t>
      </w:r>
    </w:p>
    <w:p w:rsidR="00C57862" w:rsidRDefault="00C57862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57862" w:rsidRPr="00AB6B94" w:rsidRDefault="00C57862" w:rsidP="000711B7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 w:rsidRPr="00AB6B94">
        <w:rPr>
          <w:color w:val="181818"/>
        </w:rPr>
        <w:t> </w:t>
      </w:r>
      <w:r w:rsidRPr="00AB6B94">
        <w:rPr>
          <w:b/>
          <w:bCs/>
          <w:color w:val="181818"/>
        </w:rPr>
        <w:t>Объем и срок освоения программы:</w:t>
      </w:r>
    </w:p>
    <w:p w:rsidR="00C57862" w:rsidRPr="00AB6B94" w:rsidRDefault="00C57862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 программы — 312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часов.</w:t>
      </w:r>
    </w:p>
    <w:p w:rsidR="00C57862" w:rsidRPr="00C57862" w:rsidRDefault="00C57862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l год обучения (с 01.01.2023 по 31.12.2023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C57862" w:rsidRPr="00AB6B94" w:rsidRDefault="00C57862" w:rsidP="00071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обучения:</w:t>
      </w:r>
    </w:p>
    <w:p w:rsidR="00C57862" w:rsidRPr="00AB6B94" w:rsidRDefault="00C57862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Очные тренировки, дистанционная форма на периоды ограничений, включающи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в себя теоретические и практические занятия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отчетные выступления. Занятия проводятся в разновозрастных группах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12-15 человек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57862" w:rsidRDefault="00C57862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Особенности реал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изации программы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C57862" w:rsidRPr="00D87393" w:rsidRDefault="00C57862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D8739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 занятиях используются циклические упражнения смешанной направленности (аэробные и анаэробные)</w:t>
      </w:r>
      <w:r w:rsidR="00CD20E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средней интенсивности.</w:t>
      </w:r>
    </w:p>
    <w:p w:rsidR="00C57862" w:rsidRPr="00AB6B94" w:rsidRDefault="00C57862" w:rsidP="00301D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реализации общеразвивающе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программы - традиционная модель. Организа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ционные формы обучения — 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тренировочные занятия в группах. </w:t>
      </w:r>
      <w:r w:rsidR="00CD20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 группы от 10</w:t>
      </w:r>
      <w:r w:rsidR="00301D34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 15</w:t>
      </w:r>
      <w:r w:rsidR="00301D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занимающихся.</w:t>
      </w:r>
    </w:p>
    <w:p w:rsidR="00C57862" w:rsidRPr="00A03345" w:rsidRDefault="00C57862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33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Режим занятий:</w:t>
      </w:r>
    </w:p>
    <w:p w:rsidR="00C57862" w:rsidRPr="00A03345" w:rsidRDefault="00C57862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Занятия проводятся 3 раза в неделю по 90 мин</w:t>
      </w:r>
      <w:r w:rsidR="006443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(2 академических часа)</w:t>
      </w:r>
      <w:r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(15 мин – подготовительные мероприятия,</w:t>
      </w:r>
      <w:r w:rsidR="000711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033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60 мин – тренировочный процесс, 15 мин – самоконтроль самочувствия, санитарно-гигиенические процедуры)</w:t>
      </w:r>
    </w:p>
    <w:p w:rsidR="00C57862" w:rsidRPr="00AB6B94" w:rsidRDefault="00C57862" w:rsidP="00071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711B7" w:rsidRPr="00AB6B94" w:rsidRDefault="00C85731" w:rsidP="00C57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0711B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</w:t>
      </w:r>
      <w:r w:rsidR="00BB7A4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</w:t>
      </w:r>
      <w:r w:rsidR="00ED4327" w:rsidRPr="00AB6B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Материально-техническое обеспечение программы </w:t>
      </w:r>
    </w:p>
    <w:p w:rsidR="000711B7" w:rsidRPr="00AB6B94" w:rsidRDefault="00ED4327" w:rsidP="00C57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 реализации программы в учреждении имеется танцевальный зал площадью 50 м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eastAsia="ru-RU"/>
        </w:rPr>
        <w:t>2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 зеркалами, музыкальный центр и спортивное оборудование:</w:t>
      </w:r>
    </w:p>
    <w:p w:rsidR="00ED4327" w:rsidRDefault="00BB7A4E" w:rsidP="00BB7A4E">
      <w:pPr>
        <w:shd w:val="clear" w:color="auto" w:fill="FFFFFF"/>
        <w:spacing w:before="88" w:after="7" w:line="240" w:lineRule="auto"/>
        <w:ind w:right="95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</w:t>
      </w:r>
      <w:r w:rsidR="00ED4327" w:rsidRPr="001D006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Перечень</w:t>
      </w:r>
      <w:r w:rsidR="00ED4327" w:rsidRPr="001D0064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="00ED4327" w:rsidRPr="001D006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спортивного</w:t>
      </w:r>
      <w:r w:rsidR="00ED4327" w:rsidRPr="001D0064">
        <w:rPr>
          <w:rFonts w:ascii="Times New Roman" w:eastAsia="Times New Roman" w:hAnsi="Times New Roman" w:cs="Times New Roman"/>
          <w:b/>
          <w:color w:val="181818"/>
          <w:spacing w:val="9"/>
          <w:sz w:val="24"/>
          <w:szCs w:val="24"/>
          <w:lang w:eastAsia="ru-RU"/>
        </w:rPr>
        <w:t> </w:t>
      </w:r>
      <w:r w:rsidR="00ED4327" w:rsidRPr="001D006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оборудования</w:t>
      </w:r>
    </w:p>
    <w:p w:rsidR="00BB7A4E" w:rsidRPr="001D0064" w:rsidRDefault="00BB7A4E" w:rsidP="00BB7A4E">
      <w:pPr>
        <w:shd w:val="clear" w:color="auto" w:fill="FFFFFF"/>
        <w:spacing w:before="88" w:after="7" w:line="240" w:lineRule="auto"/>
        <w:ind w:right="95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W w:w="9900" w:type="dxa"/>
        <w:tblInd w:w="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667"/>
        <w:gridCol w:w="1648"/>
        <w:gridCol w:w="1940"/>
      </w:tblGrid>
      <w:tr w:rsidR="00ED4327" w:rsidRPr="00AB6B94" w:rsidTr="00D87393">
        <w:trPr>
          <w:trHeight w:val="842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D4327" w:rsidRPr="00AB6B94" w:rsidRDefault="00ED4327" w:rsidP="004A428A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27" w:rsidRPr="00AB6B94" w:rsidRDefault="00ED4327" w:rsidP="004A428A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14300"/>
                  <wp:effectExtent l="0" t="0" r="9525" b="0"/>
                  <wp:docPr id="2" name="Рисунок 2" descr="https://documents.infourok.ru/07f5df95-8812-4f94-baa1-795bad0d32c5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07f5df95-8812-4f94-baa1-795bad0d32c5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327" w:rsidRPr="00AB6B94" w:rsidRDefault="00ED4327" w:rsidP="004A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8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</w:t>
            </w:r>
            <w:r w:rsidRPr="00AB6B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ED4327" w:rsidRPr="00AB6B94" w:rsidRDefault="00ED4327" w:rsidP="004A428A">
            <w:pPr>
              <w:spacing w:before="2" w:after="0" w:line="240" w:lineRule="auto"/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ED4327" w:rsidRPr="00AB6B94" w:rsidRDefault="00ED4327" w:rsidP="004A428A">
            <w:pPr>
              <w:spacing w:before="4"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</w:t>
            </w:r>
          </w:p>
          <w:p w:rsidR="00ED4327" w:rsidRPr="00AB6B94" w:rsidRDefault="00ED4327" w:rsidP="004A428A">
            <w:pPr>
              <w:spacing w:before="4"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  <w:lang w:eastAsia="ru-RU"/>
              </w:rPr>
              <w:t> </w:t>
            </w: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</w:p>
        </w:tc>
      </w:tr>
      <w:tr w:rsidR="00ED4327" w:rsidRPr="00AB6B94" w:rsidTr="00D87393">
        <w:trPr>
          <w:trHeight w:val="215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4327" w:rsidRPr="00AB6B94" w:rsidTr="00D87393">
        <w:trPr>
          <w:trHeight w:val="229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коврики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4327" w:rsidRPr="00AB6B94" w:rsidTr="00D87393">
        <w:trPr>
          <w:trHeight w:val="224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гимнастические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4327" w:rsidRPr="00AB6B94" w:rsidTr="00D87393">
        <w:trPr>
          <w:trHeight w:val="224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</w:t>
            </w:r>
            <w:r w:rsidRPr="00AB6B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(парные)</w:t>
            </w:r>
            <w:r w:rsidRPr="00AB6B9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l кг</w:t>
            </w:r>
            <w:r w:rsidRPr="00AB6B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AB6B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AB6B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4327" w:rsidRPr="00AB6B94" w:rsidTr="00D87393">
        <w:trPr>
          <w:trHeight w:val="224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алюминиевый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4327" w:rsidRPr="00AB6B94" w:rsidTr="00D87393">
        <w:trPr>
          <w:trHeight w:val="224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теннисные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4327" w:rsidRPr="00AB6B94" w:rsidTr="00D87393">
        <w:trPr>
          <w:trHeight w:val="224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4327" w:rsidRPr="00AB6B94" w:rsidRDefault="00ED4327" w:rsidP="004A428A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ED4327" w:rsidRPr="00AB6B94" w:rsidRDefault="00ED4327" w:rsidP="004A4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27" w:rsidRPr="00ED4327" w:rsidRDefault="00ED4327" w:rsidP="004A428A">
      <w:pPr>
        <w:shd w:val="clear" w:color="auto" w:fill="FFFFFF"/>
        <w:spacing w:before="88" w:after="0" w:line="240" w:lineRule="auto"/>
        <w:ind w:left="1004" w:right="-28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Кадровое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обеспечение программы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ED4327" w:rsidRDefault="00ED4327" w:rsidP="004A428A">
      <w:pPr>
        <w:shd w:val="clear" w:color="auto" w:fill="FFFFFF"/>
        <w:spacing w:after="0" w:line="240" w:lineRule="auto"/>
        <w:ind w:left="296" w:right="-284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Инструктор по спорту</w:t>
      </w:r>
    </w:p>
    <w:p w:rsidR="00ED4327" w:rsidRPr="00280E6C" w:rsidRDefault="00ED4327" w:rsidP="004A428A">
      <w:pPr>
        <w:shd w:val="clear" w:color="auto" w:fill="FFFFFF"/>
        <w:spacing w:after="0" w:line="240" w:lineRule="auto"/>
        <w:ind w:left="296" w:right="-284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Формы контроля. </w:t>
      </w:r>
    </w:p>
    <w:p w:rsidR="00ED4327" w:rsidRPr="00AB6B94" w:rsidRDefault="00ED4327" w:rsidP="004A428A">
      <w:pPr>
        <w:shd w:val="clear" w:color="auto" w:fill="FFFFFF"/>
        <w:spacing w:after="0" w:line="240" w:lineRule="auto"/>
        <w:ind w:left="296" w:right="-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 xml:space="preserve">В качестве информационных критериев тренировочного эффекта используются следующие тесты: </w:t>
      </w:r>
    </w:p>
    <w:p w:rsidR="00ED4327" w:rsidRPr="00AB6B94" w:rsidRDefault="00ED4327" w:rsidP="004A428A">
      <w:pPr>
        <w:shd w:val="clear" w:color="auto" w:fill="FFFFFF"/>
        <w:spacing w:after="0" w:line="240" w:lineRule="auto"/>
        <w:ind w:left="296" w:right="-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>функциональные – частота сердечных сокращений (ЧСС) до, в процессе тренировки и после тренировки;</w:t>
      </w:r>
    </w:p>
    <w:p w:rsidR="00ED4327" w:rsidRPr="00AB6B94" w:rsidRDefault="00ED4327" w:rsidP="004A428A">
      <w:pPr>
        <w:shd w:val="clear" w:color="auto" w:fill="FFFFFF"/>
        <w:spacing w:after="0" w:line="240" w:lineRule="auto"/>
        <w:ind w:left="296" w:right="-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 xml:space="preserve"> морфологические – масса тела, обхват талии; </w:t>
      </w:r>
    </w:p>
    <w:p w:rsidR="00ED4327" w:rsidRPr="00AB6B94" w:rsidRDefault="00ED4327" w:rsidP="004A428A">
      <w:pPr>
        <w:shd w:val="clear" w:color="auto" w:fill="FFFFFF"/>
        <w:spacing w:after="0" w:line="240" w:lineRule="auto"/>
        <w:ind w:left="296" w:right="-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>силовые – сгибание и разгибание рук в упоре лёжа, сгибание туловища из положения лёжа;</w:t>
      </w:r>
    </w:p>
    <w:p w:rsidR="00ED4327" w:rsidRPr="00280E6C" w:rsidRDefault="00ED4327" w:rsidP="004A428A">
      <w:pPr>
        <w:shd w:val="clear" w:color="auto" w:fill="FFFFFF"/>
        <w:spacing w:after="0" w:line="240" w:lineRule="auto"/>
        <w:ind w:left="296" w:right="-284" w:firstLine="70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B6B94">
        <w:rPr>
          <w:rFonts w:ascii="Times New Roman" w:hAnsi="Times New Roman" w:cs="Times New Roman"/>
          <w:sz w:val="24"/>
          <w:szCs w:val="24"/>
        </w:rPr>
        <w:t xml:space="preserve"> тест на гибкость позвоночного столба.</w:t>
      </w:r>
    </w:p>
    <w:p w:rsidR="00ED4327" w:rsidRPr="00AB6B94" w:rsidRDefault="00ED4327" w:rsidP="004A428A">
      <w:pPr>
        <w:shd w:val="clear" w:color="auto" w:fill="FFFFFF"/>
        <w:spacing w:after="0" w:line="240" w:lineRule="auto"/>
        <w:ind w:left="10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Время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6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сроки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проведения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4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испытаний:</w:t>
      </w:r>
    </w:p>
    <w:p w:rsidR="00ED4327" w:rsidRPr="00AB6B94" w:rsidRDefault="00ED4327" w:rsidP="004A428A">
      <w:pPr>
        <w:shd w:val="clear" w:color="auto" w:fill="FFFFFF"/>
        <w:spacing w:before="9" w:after="0" w:line="240" w:lineRule="auto"/>
        <w:ind w:left="294" w:right="275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Контрольные</w:t>
      </w:r>
      <w:r w:rsidRPr="00AB6B9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испытания</w:t>
      </w:r>
      <w:r w:rsidRPr="00AB6B9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женщины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сдают</w:t>
      </w:r>
      <w:r w:rsidRPr="00AB6B9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каждые три месяца: (январь, апрель, июль, октябрь). Результ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аты испытаний вносятся в сравнительные таблицы</w:t>
      </w:r>
      <w:r w:rsidRPr="00AB6B9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.</w:t>
      </w:r>
    </w:p>
    <w:p w:rsidR="00ED4327" w:rsidRPr="00AB6B94" w:rsidRDefault="00ED4327" w:rsidP="004A428A">
      <w:pPr>
        <w:shd w:val="clear" w:color="auto" w:fill="FFFFFF"/>
        <w:spacing w:before="9" w:after="0" w:line="240" w:lineRule="auto"/>
        <w:ind w:left="291" w:right="679" w:firstLine="718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Методы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обучения,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используемые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в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17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реализации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 </w:t>
      </w:r>
      <w:r w:rsidR="00280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программы:</w:t>
      </w:r>
    </w:p>
    <w:p w:rsidR="00ED4327" w:rsidRPr="00AB6B94" w:rsidRDefault="00ED4327" w:rsidP="004A428A">
      <w:pPr>
        <w:shd w:val="clear" w:color="auto" w:fill="FFFFFF"/>
        <w:spacing w:before="9" w:after="0" w:line="240" w:lineRule="auto"/>
        <w:ind w:left="291" w:firstLine="7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 качестве эффективного средства физкультурно-оздоровительных воздействий используется комплексная методика, разработанная на базе средств танцевального фитнеса, а также разнообразные комплексы упражнений с использованием степ-платформ, стульев, гимнастических палок, гантелей весом 1-1,5</w:t>
      </w:r>
      <w:r w:rsidR="006443B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кг. Комплексы меняются каждые 3-4</w:t>
      </w:r>
      <w:r w:rsidRPr="00AB6B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месяца с постепенным увеличением нагрузки. Занятия чередуются с силовой и аэробной нагрузками и упражнениями, направленными на растягивание и расслабление. Данная методика включает метод круговой тренировки (за одно занятие прорабатываются все группы мышц) и метод непредельных усилий. Метод непредельных усилий предусматривает использование непредельных отягощений с непредельным числом повторений.</w:t>
      </w:r>
    </w:p>
    <w:p w:rsidR="00ED4327" w:rsidRPr="00AB6B94" w:rsidRDefault="00ED4327" w:rsidP="004A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>При проведении занятий широко применяются следующие методы, обеспечивающие разнообразие танцевальных тренировок:</w:t>
      </w:r>
    </w:p>
    <w:p w:rsidR="00ED4327" w:rsidRPr="00AB6B94" w:rsidRDefault="00ED4327" w:rsidP="004A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 xml:space="preserve">- метод музыкальной интерпретации (конструирование упражнений с учётом основ музыкальной грамоты, переход от одного движения к другому осуществляется в </w:t>
      </w:r>
      <w:r w:rsidRPr="00AB6B94">
        <w:rPr>
          <w:rFonts w:ascii="Times New Roman" w:hAnsi="Times New Roman" w:cs="Times New Roman"/>
          <w:sz w:val="24"/>
          <w:szCs w:val="24"/>
        </w:rPr>
        <w:lastRenderedPageBreak/>
        <w:t>соответствии с музыкальным квадратом, а компоновка упражнений напрямую зависит от содержания музыки и должна быть с ней согласована);</w:t>
      </w:r>
    </w:p>
    <w:p w:rsidR="00ED4327" w:rsidRPr="00AB6B94" w:rsidRDefault="00ED4327" w:rsidP="004A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>- метод усложнений (постепенное усложнение упражнений за счёт добавления дополнительных деталей, ускорения темпа движений или увеличения амплитуды движений);</w:t>
      </w:r>
    </w:p>
    <w:p w:rsidR="00ED4327" w:rsidRPr="00AB6B94" w:rsidRDefault="00ED4327" w:rsidP="004A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>- метод сходства (при составлении комплекса упражнений берётся какой-то один стиль движений);</w:t>
      </w:r>
    </w:p>
    <w:p w:rsidR="00ED4327" w:rsidRPr="00AB6B94" w:rsidRDefault="00ED4327" w:rsidP="004A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>- метод блоков (ранее разученные упражнения объединяются между собой в хореографическую комбинацию, один блок может повторяться несколько раз);</w:t>
      </w:r>
    </w:p>
    <w:p w:rsidR="00ED4327" w:rsidRPr="00AB6B94" w:rsidRDefault="00ED4327" w:rsidP="004A428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94">
        <w:rPr>
          <w:rFonts w:ascii="Times New Roman" w:hAnsi="Times New Roman" w:cs="Times New Roman"/>
          <w:sz w:val="24"/>
          <w:szCs w:val="24"/>
        </w:rPr>
        <w:t>- метод «Калифорнийский стиль».</w:t>
      </w:r>
      <w:r w:rsidRPr="00AB6B94">
        <w:rPr>
          <w:rFonts w:ascii="Times New Roman" w:hAnsi="Times New Roman" w:cs="Times New Roman"/>
          <w:sz w:val="24"/>
          <w:szCs w:val="24"/>
        </w:rPr>
        <w:tab/>
      </w:r>
    </w:p>
    <w:p w:rsidR="00C70319" w:rsidRPr="00280E6C" w:rsidRDefault="00ED4327" w:rsidP="004A4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94">
        <w:rPr>
          <w:rFonts w:ascii="Times New Roman" w:hAnsi="Times New Roman" w:cs="Times New Roman"/>
          <w:sz w:val="24"/>
          <w:szCs w:val="24"/>
        </w:rPr>
        <w:t>Метод «</w:t>
      </w:r>
      <w:r w:rsidR="00280E6C">
        <w:rPr>
          <w:rFonts w:ascii="Times New Roman" w:hAnsi="Times New Roman" w:cs="Times New Roman"/>
          <w:sz w:val="24"/>
          <w:szCs w:val="24"/>
        </w:rPr>
        <w:t>Калифорнийский стиль»</w:t>
      </w:r>
      <w:r w:rsidRPr="00AB6B94">
        <w:rPr>
          <w:rFonts w:ascii="Times New Roman" w:hAnsi="Times New Roman" w:cs="Times New Roman"/>
          <w:sz w:val="24"/>
          <w:szCs w:val="24"/>
        </w:rPr>
        <w:t xml:space="preserve"> является комплексным проявлением требований к изложенным методам. Перед выполнением блоков каждое упражнение разучивается постепенно (метод усложнения), и затем основные упражнения объединяются в блоки и выполняются с перемещением в разных направлениях (с поворотами, по квадрату, по кругу, по диагонали). Каждому упр</w:t>
      </w:r>
      <w:r w:rsidR="00280E6C">
        <w:rPr>
          <w:rFonts w:ascii="Times New Roman" w:hAnsi="Times New Roman" w:cs="Times New Roman"/>
          <w:sz w:val="24"/>
          <w:szCs w:val="24"/>
        </w:rPr>
        <w:t>ажнению – танцевальная окраска</w:t>
      </w:r>
      <w:r w:rsidRPr="00AB6B94">
        <w:rPr>
          <w:rFonts w:ascii="Times New Roman" w:hAnsi="Times New Roman" w:cs="Times New Roman"/>
          <w:sz w:val="24"/>
          <w:szCs w:val="24"/>
        </w:rPr>
        <w:t>. Для этого упражнение может быть дополнено разнообразными движениями рука</w:t>
      </w:r>
      <w:r w:rsidR="00280E6C">
        <w:rPr>
          <w:rFonts w:ascii="Times New Roman" w:hAnsi="Times New Roman" w:cs="Times New Roman"/>
          <w:sz w:val="24"/>
          <w:szCs w:val="24"/>
        </w:rPr>
        <w:t>ми, хлопками, а также притопами и т.д.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F72F82" w:rsidRPr="00AB6B94" w:rsidRDefault="00F72F82" w:rsidP="00CE29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 Содержание программы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4525"/>
      </w:tblGrid>
      <w:tr w:rsidR="00F72F82" w:rsidRPr="00AB6B94" w:rsidTr="00F72F82">
        <w:trPr>
          <w:trHeight w:val="348"/>
        </w:trPr>
        <w:tc>
          <w:tcPr>
            <w:tcW w:w="5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    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Этапы и темы программного материала</w:t>
            </w:r>
          </w:p>
        </w:tc>
        <w:tc>
          <w:tcPr>
            <w:tcW w:w="4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72F82" w:rsidRPr="00AB6B94" w:rsidTr="00F72F82">
        <w:trPr>
          <w:trHeight w:val="9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AD0A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2F82" w:rsidRPr="00AB6B94" w:rsidTr="00F72F82">
        <w:trPr>
          <w:trHeight w:val="465"/>
        </w:trPr>
        <w:tc>
          <w:tcPr>
            <w:tcW w:w="5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Введение.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F72F82" w:rsidRPr="00AB6B94" w:rsidTr="00F72F82">
        <w:trPr>
          <w:trHeight w:val="379"/>
        </w:trPr>
        <w:tc>
          <w:tcPr>
            <w:tcW w:w="5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 I. </w:t>
            </w:r>
            <w:r w:rsidRPr="00AB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941BF1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F72F82" w:rsidRPr="00AB6B94" w:rsidTr="00F72F82">
        <w:trPr>
          <w:trHeight w:val="329"/>
        </w:trPr>
        <w:tc>
          <w:tcPr>
            <w:tcW w:w="5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 II. </w:t>
            </w: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Общая подготовка.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</w:t>
            </w:r>
          </w:p>
        </w:tc>
      </w:tr>
      <w:tr w:rsidR="00F72F82" w:rsidRPr="00AB6B94" w:rsidTr="00F72F82">
        <w:trPr>
          <w:trHeight w:val="291"/>
        </w:trPr>
        <w:tc>
          <w:tcPr>
            <w:tcW w:w="5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 III. </w:t>
            </w: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Специальная подготовка.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96</w:t>
            </w:r>
          </w:p>
        </w:tc>
      </w:tr>
      <w:tr w:rsidR="00F72F82" w:rsidRPr="00AB6B94" w:rsidTr="00F72F82">
        <w:trPr>
          <w:trHeight w:val="369"/>
        </w:trPr>
        <w:tc>
          <w:tcPr>
            <w:tcW w:w="5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IV. </w:t>
            </w: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Силовая подготовка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941BF1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</w:t>
            </w:r>
          </w:p>
        </w:tc>
      </w:tr>
      <w:tr w:rsidR="00F72F82" w:rsidRPr="00AB6B94" w:rsidTr="00F72F82">
        <w:trPr>
          <w:trHeight w:val="369"/>
        </w:trPr>
        <w:tc>
          <w:tcPr>
            <w:tcW w:w="5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V. </w:t>
            </w: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Контрольные задания.  Диагностика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F72F82" w:rsidRPr="00AB6B94" w:rsidTr="00F72F82">
        <w:trPr>
          <w:trHeight w:val="369"/>
        </w:trPr>
        <w:tc>
          <w:tcPr>
            <w:tcW w:w="5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VI. </w:t>
            </w: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Творческий блок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F72F82" w:rsidRPr="00AB6B94" w:rsidTr="00F72F82">
        <w:trPr>
          <w:trHeight w:val="427"/>
        </w:trPr>
        <w:tc>
          <w:tcPr>
            <w:tcW w:w="5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941BF1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312</w:t>
            </w:r>
          </w:p>
        </w:tc>
      </w:tr>
    </w:tbl>
    <w:p w:rsidR="00785E33" w:rsidRDefault="00785E33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01D34" w:rsidRDefault="00301D34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28A" w:rsidRDefault="004A428A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01D34" w:rsidRDefault="00301D34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B7A4E" w:rsidRDefault="00BB7A4E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B7A4E" w:rsidRDefault="00BB7A4E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01D34" w:rsidRPr="00AB6B94" w:rsidRDefault="00301D34" w:rsidP="00ED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85E33" w:rsidRPr="00AB6B94" w:rsidRDefault="00785E33" w:rsidP="00C2390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2F82" w:rsidRPr="00AB6B94" w:rsidRDefault="00F72F82" w:rsidP="00C2390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Учебный план</w:t>
      </w:r>
    </w:p>
    <w:p w:rsidR="00F72F82" w:rsidRPr="00AB6B94" w:rsidRDefault="00F72F82" w:rsidP="00C23904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1365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1134"/>
        <w:gridCol w:w="1984"/>
        <w:gridCol w:w="1560"/>
        <w:gridCol w:w="2268"/>
      </w:tblGrid>
      <w:tr w:rsidR="00F72F82" w:rsidRPr="00AB6B94" w:rsidTr="004A428A">
        <w:trPr>
          <w:trHeight w:val="180"/>
        </w:trPr>
        <w:tc>
          <w:tcPr>
            <w:tcW w:w="4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     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раздела,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C23904">
            <w:pPr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C23904">
            <w:pPr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F72F82" w:rsidRPr="00AB6B94" w:rsidTr="004A428A">
        <w:trPr>
          <w:trHeight w:val="1305"/>
        </w:trPr>
        <w:tc>
          <w:tcPr>
            <w:tcW w:w="4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A962DE" w:rsidP="00A962D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="008B2E9A"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A962DE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2F82" w:rsidRPr="00AB6B94" w:rsidTr="004A428A"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A962DE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A962DE" w:rsidP="00A962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Мотивацион-</w:t>
            </w:r>
          </w:p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ная диагностика</w:t>
            </w:r>
          </w:p>
        </w:tc>
      </w:tr>
      <w:tr w:rsidR="00F72F82" w:rsidRPr="00AB6B94" w:rsidTr="004A428A">
        <w:tc>
          <w:tcPr>
            <w:tcW w:w="113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3F79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 I. </w:t>
            </w:r>
            <w:r w:rsidR="0035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здорового образа жизни (6</w:t>
            </w:r>
            <w:r w:rsidRPr="00AB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F72F82" w:rsidRPr="00AB6B94" w:rsidTr="004A428A">
        <w:trPr>
          <w:trHeight w:val="1443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Безопасность жизнедеятельности.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заболевания </w:t>
            </w: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средства восстановления.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и гигиена.</w:t>
            </w:r>
          </w:p>
          <w:p w:rsidR="00F72F82" w:rsidRPr="00AB6B94" w:rsidRDefault="004A428A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Мышечная боль. Самоконтроль.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 </w:t>
            </w:r>
            <w:r w:rsidR="00A962DE"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</w:t>
            </w: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A962DE" w:rsidP="00A9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</w:t>
            </w:r>
            <w:r w:rsidR="00F72F82"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F72F82" w:rsidRPr="00AB6B94" w:rsidRDefault="00357D43" w:rsidP="00357D4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F72F82" w:rsidRPr="00AB6B94" w:rsidRDefault="00F72F82" w:rsidP="00A962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F72F82" w:rsidRPr="00AB6B94" w:rsidRDefault="00F72F82" w:rsidP="00A962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Тест-опрос</w:t>
            </w:r>
          </w:p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2F82" w:rsidRPr="00AB6B94" w:rsidTr="004A428A">
        <w:trPr>
          <w:trHeight w:val="285"/>
        </w:trPr>
        <w:tc>
          <w:tcPr>
            <w:tcW w:w="113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3F79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II.Общая подготовка (90ч)</w:t>
            </w:r>
          </w:p>
        </w:tc>
      </w:tr>
      <w:tr w:rsidR="00F72F82" w:rsidRPr="00AB6B94" w:rsidTr="003F7966">
        <w:trPr>
          <w:trHeight w:val="533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Общеразвивающие упражнения.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A962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Начальная диагностика</w:t>
            </w:r>
          </w:p>
        </w:tc>
      </w:tr>
      <w:tr w:rsidR="00F72F82" w:rsidRPr="00AB6B94" w:rsidTr="003F7966">
        <w:trPr>
          <w:trHeight w:val="386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ориентацию </w:t>
            </w:r>
            <w:r w:rsidR="004A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A962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72F82" w:rsidRPr="00AB6B94" w:rsidTr="003F7966">
        <w:trPr>
          <w:trHeight w:val="547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4A428A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Упражнения с предметами.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A962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72F82" w:rsidRPr="00AB6B94" w:rsidTr="003F7966">
        <w:trPr>
          <w:trHeight w:val="541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партере.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A962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72F82" w:rsidRPr="00AB6B94" w:rsidTr="004A428A"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Игровая активность деятельность.</w:t>
            </w:r>
          </w:p>
          <w:p w:rsidR="00F72F82" w:rsidRPr="00AB6B94" w:rsidRDefault="004A428A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="00F72F82" w:rsidRPr="00AB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 на гибкость.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A962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</w:t>
            </w:r>
          </w:p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72F82" w:rsidRPr="00AB6B94" w:rsidTr="004A428A">
        <w:tc>
          <w:tcPr>
            <w:tcW w:w="113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3F79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III. Специальная подготовка. Аэробика классическая </w:t>
            </w:r>
            <w:r w:rsidRPr="00AB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96ч</w:t>
            </w:r>
          </w:p>
        </w:tc>
      </w:tr>
      <w:tr w:rsidR="00F72F82" w:rsidRPr="00AB6B94" w:rsidTr="004A428A">
        <w:trPr>
          <w:trHeight w:val="765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«Классификация  базовых шагов и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освоение  техники».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A962DE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F72F82"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A962DE"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</w:t>
            </w: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72F82" w:rsidRPr="00AB6B94" w:rsidTr="003F7966">
        <w:trPr>
          <w:trHeight w:val="343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«Разучивание и освоение комбинаций</w:t>
            </w:r>
            <w:r w:rsidR="007C18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танцевального фитнеса. Зумба. Латина. Хипхоп</w:t>
            </w: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C239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C239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2F82" w:rsidRPr="00AB6B94" w:rsidRDefault="00F72F82" w:rsidP="00A962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F82" w:rsidRPr="00AB6B94" w:rsidRDefault="00F72F8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074FA2" w:rsidRPr="00AB6B94" w:rsidTr="003F7966">
        <w:trPr>
          <w:trHeight w:val="343"/>
        </w:trPr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FA2" w:rsidRPr="00074FA2" w:rsidRDefault="00074FA2" w:rsidP="003F79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Силовая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FA2" w:rsidRPr="00AB6B94" w:rsidRDefault="00074FA2" w:rsidP="00074F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FA2" w:rsidRPr="00AB6B94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FA2" w:rsidRPr="00AB6B94" w:rsidRDefault="00074FA2" w:rsidP="00074F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FA2" w:rsidRPr="00AB6B94" w:rsidRDefault="00074FA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74FA2" w:rsidRPr="00AB6B94" w:rsidTr="004A428A">
        <w:trPr>
          <w:trHeight w:val="343"/>
        </w:trPr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FA2" w:rsidRPr="00AB6B94" w:rsidRDefault="004A428A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76C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Силовые упражнения для крупных мышечных групп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FA2" w:rsidRPr="00AB6B94" w:rsidRDefault="00074FA2" w:rsidP="00074F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FA2" w:rsidRPr="00AB6B94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</w:t>
            </w:r>
            <w:r w:rsidR="00357D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FA2" w:rsidRPr="00AB6B94" w:rsidRDefault="00357D43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FA2" w:rsidRPr="00AB6B94" w:rsidRDefault="00074FA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тестирования</w:t>
            </w:r>
          </w:p>
        </w:tc>
      </w:tr>
      <w:tr w:rsidR="00074FA2" w:rsidRPr="00AB6B94" w:rsidTr="004A428A">
        <w:trPr>
          <w:trHeight w:val="343"/>
        </w:trPr>
        <w:tc>
          <w:tcPr>
            <w:tcW w:w="113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A2" w:rsidRPr="00AB6B94" w:rsidRDefault="003F7966" w:rsidP="003F79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74FA2" w:rsidRPr="00AB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Контрольные задания и диагностика</w:t>
            </w:r>
          </w:p>
        </w:tc>
      </w:tr>
      <w:tr w:rsidR="00074FA2" w:rsidRPr="00AB6B94" w:rsidTr="004A428A">
        <w:trPr>
          <w:trHeight w:val="612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AB6B94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4A428A"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Мотивационная диагностика. Контрольные задания. Тесты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AB6B94" w:rsidRDefault="00074FA2" w:rsidP="00074F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AB6B94" w:rsidRDefault="00074FA2" w:rsidP="00074F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AB6B94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Default="00074FA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аттестация</w:t>
            </w:r>
          </w:p>
          <w:p w:rsidR="00074FA2" w:rsidRPr="00AB6B94" w:rsidRDefault="00074FA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74FA2" w:rsidRPr="00074FA2" w:rsidTr="004A428A">
        <w:trPr>
          <w:trHeight w:val="351"/>
        </w:trPr>
        <w:tc>
          <w:tcPr>
            <w:tcW w:w="113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AB6B94" w:rsidRDefault="00074FA2" w:rsidP="003F79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</w:t>
            </w:r>
            <w:r w:rsidR="003F7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Творческий модуль</w:t>
            </w:r>
          </w:p>
        </w:tc>
      </w:tr>
      <w:tr w:rsidR="00074FA2" w:rsidRPr="00AB6B94" w:rsidTr="004A428A">
        <w:trPr>
          <w:trHeight w:val="531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D667EE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7E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Флешмобы, спортивно-досуговые мероприятия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 праздничные «посиделки»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AB6B94" w:rsidRDefault="00074FA2" w:rsidP="00074F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AB6B94" w:rsidRDefault="00074FA2" w:rsidP="00074F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AB6B94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A2" w:rsidRPr="00AB6B94" w:rsidRDefault="00074FA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Отчётные выступления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</w:t>
            </w:r>
            <w:r w:rsidR="00357D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ортивно-досуговые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</w:tr>
      <w:tr w:rsidR="00074FA2" w:rsidRPr="00AB6B94" w:rsidTr="004A428A">
        <w:trPr>
          <w:trHeight w:val="171"/>
        </w:trPr>
        <w:tc>
          <w:tcPr>
            <w:tcW w:w="4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A2" w:rsidRPr="00AB6B94" w:rsidRDefault="003F7966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       </w:t>
            </w:r>
            <w:r w:rsidR="00074FA2"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                             </w:t>
            </w:r>
          </w:p>
          <w:p w:rsidR="00074FA2" w:rsidRPr="00AB6B94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                            </w:t>
            </w:r>
            <w:r w:rsidR="003F79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     </w:t>
            </w: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A2" w:rsidRPr="00AB6B94" w:rsidRDefault="00074FA2" w:rsidP="003F79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74FA2" w:rsidRPr="00AB6B94" w:rsidRDefault="00357D43" w:rsidP="003F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A2" w:rsidRPr="00AB6B94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</w:t>
            </w:r>
          </w:p>
          <w:p w:rsidR="00074FA2" w:rsidRPr="00AB6B94" w:rsidRDefault="00357D43" w:rsidP="003F79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074FA2"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  <w:p w:rsidR="00074FA2" w:rsidRPr="00AB6B94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A2" w:rsidRPr="00AB6B94" w:rsidRDefault="00074FA2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74FA2" w:rsidRPr="00AB6B94" w:rsidRDefault="00357D43" w:rsidP="00074F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269</w:t>
            </w:r>
          </w:p>
          <w:p w:rsidR="00074FA2" w:rsidRPr="00AB6B94" w:rsidRDefault="00074FA2" w:rsidP="00074F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6B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A2" w:rsidRPr="00AB6B94" w:rsidRDefault="00074FA2" w:rsidP="004A42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C85731" w:rsidRPr="003F7966" w:rsidRDefault="00C85731" w:rsidP="003F7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5731" w:rsidRDefault="00C85731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21EF4" w:rsidRDefault="00F72F82" w:rsidP="00421EF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573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программы:</w:t>
      </w:r>
    </w:p>
    <w:p w:rsidR="00C70319" w:rsidRPr="00AB6B94" w:rsidRDefault="00C70319" w:rsidP="00421EF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1. Введение. (2ч)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№ 1. 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Вводное занятие».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Теория.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безопасности.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Значение физического воспитания в единстве с эмоциональной, нравственн</w:t>
      </w:r>
      <w:r w:rsidR="00D3504C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 и духовной жизнью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Общие сведения по программе. Знакомство со структурой занятия, значение каждой части и дополнительные средства, и их значение.</w:t>
      </w:r>
    </w:p>
    <w:p w:rsidR="00C70319" w:rsidRPr="00AB6B94" w:rsidRDefault="00C70319" w:rsidP="00751B58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Диагностика мотивов посещения, анкетирование.</w:t>
      </w:r>
    </w:p>
    <w:p w:rsidR="00357D43" w:rsidRPr="00280E6C" w:rsidRDefault="00C70319" w:rsidP="00280E6C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Игровые задания «Давай познако</w:t>
      </w:r>
      <w:r w:rsidR="00280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мимся!», «Мини-рассказ о себе».</w:t>
      </w:r>
    </w:p>
    <w:p w:rsidR="00C70319" w:rsidRPr="00AB6B94" w:rsidRDefault="00C70319" w:rsidP="00280E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 I. </w:t>
      </w:r>
      <w:r w:rsidRPr="00AB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5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Основы здорового образа жизни.(6</w:t>
      </w:r>
      <w:r w:rsidRPr="00AB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№1. </w:t>
      </w:r>
      <w:r w:rsidR="00E077AB"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Безопасность </w:t>
      </w:r>
      <w:r w:rsidR="00D667E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жизнедеятельности.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(1ч)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компоненты здоровья: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Физический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Психический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Рост и развитие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Питание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Профилактика вредных привычек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Профилактика болезней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меры предосторожности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предупреждения травматизма и повреждений при занятиях в зале и на улице.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0319" w:rsidRPr="00AB6B94" w:rsidRDefault="00C70319" w:rsidP="00280E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исходных позиций.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рациональной последовательности упражнений, чередова</w:t>
      </w:r>
      <w:r w:rsidR="00280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ние нагрузок по направленности.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№ 2. </w:t>
      </w:r>
      <w:r w:rsidRPr="00AB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Профилактика заболевания и с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редства восстановления.(1ч)</w:t>
      </w:r>
    </w:p>
    <w:p w:rsidR="00C70319" w:rsidRPr="00421EF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421E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профилактики простудных и инфекционных заболеваний.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травм, первая помощь,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 восстановления, з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акаливание организма.</w:t>
      </w:r>
    </w:p>
    <w:p w:rsidR="00C70319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Правильное питание, витаминизация, режим питания.</w:t>
      </w:r>
    </w:p>
    <w:p w:rsidR="00376C1A" w:rsidRPr="00421EF4" w:rsidRDefault="00376C1A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421EF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Практика:</w:t>
      </w:r>
    </w:p>
    <w:p w:rsidR="00C70319" w:rsidRPr="00376C1A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6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376C1A" w:rsidRPr="00376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Разучивание упражнений дыхательной гимнастики</w:t>
      </w:r>
      <w:r w:rsidR="00376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 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№ 3 .</w:t>
      </w:r>
      <w:r w:rsidRPr="00AB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дня и гигиена.(1ч)</w:t>
      </w:r>
    </w:p>
    <w:p w:rsidR="00C70319" w:rsidRPr="00AB6B94" w:rsidRDefault="00C70319" w:rsidP="00280E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режиме дня, его значение в жизни человека. Понятие о гигиене труда, отдыха и занятий спортом, личная гигиена, гигиена одежды и обуви.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№4. 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Мышечная боль. Самоконтроль.</w:t>
      </w:r>
      <w:r w:rsidRPr="00AB6B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(1ч)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 о физической адаптации к восприятию мышечной боли, начальные формы самоконтроля и самооценки самочувствия, физических качеств, спортивных умений и навыков.</w:t>
      </w:r>
    </w:p>
    <w:p w:rsidR="00C70319" w:rsidRPr="00AB6B94" w:rsidRDefault="00C70319" w:rsidP="00280E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lastRenderedPageBreak/>
        <w:t>Раздел II.Общая подготовка. (90 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№1. 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Общеразвивающие упражнения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.(38 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Значение, понятия и средства развития физических качеств. Основные рабочие зоны. Терминология и содержание упражнений. Исходные позиции: стоя, в партере. Рекомендации.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Практика.</w:t>
      </w:r>
    </w:p>
    <w:p w:rsidR="00C70319" w:rsidRPr="00AB6B94" w:rsidRDefault="00C70319" w:rsidP="00280E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</w:t>
      </w:r>
      <w:r w:rsidR="00280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екс общеразвивающих упражнений.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№2. </w:t>
      </w:r>
      <w:r w:rsidRPr="00AB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ориентацию в пространстве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.(10 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движений рук и ног по отношению друг к другу в пространстве.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</w:t>
      </w:r>
    </w:p>
    <w:p w:rsidR="00C70319" w:rsidRPr="00AB6B94" w:rsidRDefault="00C70319" w:rsidP="00280E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ориентацию в пространстве: ходьба по кругу, диагональ, «восьм</w:t>
      </w:r>
      <w:r w:rsidR="00785E33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ерка», шахматные перестроения, 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спиной, лицом, боком. Движения рук и ног по отношению друг к другу в пространстве.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№3. </w:t>
      </w:r>
      <w:r w:rsidR="00785E33"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Упражнения стоя. 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Прыжки.(10 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0319" w:rsidRPr="00AB6B94" w:rsidRDefault="00C70319" w:rsidP="00280E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упражнений и рекомендации по выполнению. Правила дыхания при выполнении прыжков и беговых комбинаций в быстром темпе. 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Практика:</w:t>
      </w:r>
    </w:p>
    <w:p w:rsidR="00C70319" w:rsidRPr="00AB6B94" w:rsidRDefault="00785E33" w:rsidP="00280E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стоя, прыжки с </w:t>
      </w:r>
      <w:r w:rsidR="00C70319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включением движений рук.</w:t>
      </w:r>
      <w:r w:rsidR="00C70319" w:rsidRPr="00AB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№4. </w:t>
      </w:r>
      <w:r w:rsidRPr="00AB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в партере</w:t>
      </w:r>
      <w:r w:rsidRPr="00AB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AB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(16 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</w:t>
      </w:r>
      <w:r w:rsidR="00785E33"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. 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рекомендации по выполнению упражнений.</w:t>
      </w:r>
    </w:p>
    <w:p w:rsidR="00C70319" w:rsidRPr="00AB6B94" w:rsidRDefault="00C70319" w:rsidP="00280E6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Упражнения сидя, лежа и с упором на колени.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№5. 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Игровая деятельность.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Акробатика и </w:t>
      </w:r>
      <w:r w:rsidRPr="00AB6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гибкость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(16 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Теория.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Дополнительные средства развития физических качеств и способностей. Игровые правила и дисциплина во время игровых моментов. 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гибкости суставов и эластичности мышц.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Игры общеукрепляющего характера.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Развивающие подвижные игры.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Игровые тесты, задания для расширения дружес</w:t>
      </w:r>
      <w:r w:rsidR="00224ECF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кого общения и взаимодействия.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Соревнования, эстафеты.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гибкость: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«Мост»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из положения лежа на спине, стоя наклоном назад у стены или со страховкой партнера,  самостоятельное выполнение без опоры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«Полушпагат», 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«Шпагат с различными наклонами»;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«Рыбка»;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«Кошечка ласкается - сердится»;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Динамические упражнения: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группировки (сидя, лежа на спине, в приседе);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перекаты (назад, в сторону, вперед);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одиночные и серийные кувырки вперед и назад;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«Колесо».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Статические упражнения:</w:t>
      </w:r>
    </w:p>
    <w:p w:rsidR="00C70319" w:rsidRPr="00AB6B94" w:rsidRDefault="00AD08D7" w:rsidP="00280E6C">
      <w:pPr>
        <w:shd w:val="clear" w:color="auto" w:fill="FFFFFF"/>
        <w:spacing w:after="0" w:line="276" w:lineRule="auto"/>
        <w:ind w:left="915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стойка на лопатках;</w:t>
      </w:r>
      <w:r w:rsidR="00C70319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319" w:rsidRPr="00357D43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357D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 III. Специальная подготовка.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 Аэробика классическая - класс LOW</w:t>
      </w:r>
      <w:r w:rsidR="007C18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Зумба. Латина. Хипхоп.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(96 ч)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№1.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D667E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Классификация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базовых шагов и освоение  техники.(45ч)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Аэробика с низким уровнем интенсивности.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Теория.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выполнения базовых шагов, терминология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технические характеристики базовых шагов: </w:t>
      </w:r>
      <w:r w:rsidR="007C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марш, 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lance, step-touch,  шаг-mambo, «V»-step, tvist, cha-cha-cha и др.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Практика.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Простые по координации шаги и движения, позволяющие практически в совершенстве овладеть правильной техникой выполнения элементов.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вижения на развитие чувства ритма: шаги, хлопки, бег, приседания под музыку на сильную долю.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Движения ногами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Обычная ходьба– марш (March).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на месте;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продвижением вперед, назад, по диагонали, по кругу;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пружинящим движением коленей.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Ходьба ноги врозь– ноги вместе (Straddle– стрэдл).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V-шаг (V-Step– ви-степ).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продвижением вперед;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продвижением назад (часто данную разновидность называют А-степ);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поворотом направо, налево, кругом;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подскока на счет «и» на двух ногах или с подскока на счет 4– в момент приставления ноги в стойку ноги вместе.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Скрестный шаг (Сross-Step– кросс-степ).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Выставление ноги на носок (Push Touch– пуш-тач, или Toe Tap– тое-тэп).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148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выставление в сторону-назад,  по диагонали с касанием носком пола, без       переноса тяжести тела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148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двукратное выставление ноги без переноса тяжести тела на работающую ногу;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148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многократное выполнение движения с одной ноги.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Выставление ноги на пятку вперед, в сторону, назад, по диагонали (Heel Dig– хил-диг, или Heel Touch– хил-тач).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двукратным, трехкратным, четырехкратным повторением;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в разных направлениях.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Переход с одной ноги на другую в стойке ноги врозь (Side to Side– сайд-ту-сайд, Open Step– оупен-степ, Plie Touch– плие-тач или Side Tip– сайд-тип).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Переход с одной ноги на другую со сгибанием коленей (Knee Lift– ни-лифт, или Knee Up– ни-ап).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Поднимание прямых ног (Leg Lift– лэг-лифт).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Кик (Kick).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Невысокий мах вперед одной ногой (Low Kick– лоу-кик), выполняется вперед, </w:t>
      </w:r>
      <w:r w:rsidR="00C857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назад, в сторону, по диагонали.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Переход с одной ноги на другую со сгибанием ноги назад (Hopscotch– хопскотч, или Hamstring Curl– хамстринг-кёрл, или Leg Curl– лэг-кёрл).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выполняется в сочетании с шагами на месте, с продвижением вперед– назад с поворотом;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двукратным подниманием бедра;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с </w:t>
      </w:r>
      <w:r w:rsidR="00C857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многократным подниманием бедра.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Приставной шаг (Step Touch– степ-тач).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вперед, назад, в сторону;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по диагонали;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поворотом направо, налево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поворотом кругом;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углом при многократном повторении– зигзаг;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с двойным или многократным повторением в</w:t>
      </w:r>
      <w:r w:rsidR="00C857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одном направлении.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Приставной шаг с полуприседом (Squat– сквот или Scoop– скуп).</w:t>
      </w:r>
    </w:p>
    <w:p w:rsidR="00C70319" w:rsidRPr="00AB6B94" w:rsidRDefault="00C70319" w:rsidP="00C8573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диагонали;</w:t>
      </w:r>
    </w:p>
    <w:p w:rsidR="00C70319" w:rsidRPr="00AB6B94" w:rsidRDefault="00C70319" w:rsidP="00C8573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двойным или многократным повторением;</w:t>
      </w:r>
    </w:p>
    <w:p w:rsidR="00C70319" w:rsidRPr="00AB6B94" w:rsidRDefault="00C70319" w:rsidP="00C8573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поворотом на 90°;</w:t>
      </w:r>
    </w:p>
    <w:p w:rsidR="00C70319" w:rsidRPr="00AB6B94" w:rsidRDefault="00C70319" w:rsidP="00C8573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кругом;</w:t>
      </w:r>
    </w:p>
    <w:p w:rsidR="00C70319" w:rsidRPr="00AB6B94" w:rsidRDefault="00C70319" w:rsidP="00C8573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углом, зигзагом.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Приседание (Plie– плие).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Переменные скрестные шаги в сторону (Grapevine– грейпвайн).</w:t>
      </w:r>
    </w:p>
    <w:p w:rsidR="00C70319" w:rsidRPr="00AB6B94" w:rsidRDefault="00C70319" w:rsidP="00C85731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диагонали;</w:t>
      </w:r>
    </w:p>
    <w:p w:rsidR="00C70319" w:rsidRPr="00AB6B94" w:rsidRDefault="00C70319" w:rsidP="00C85731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углом, зигзагом;</w:t>
      </w:r>
    </w:p>
    <w:p w:rsidR="00C70319" w:rsidRPr="00AB6B94" w:rsidRDefault="00C70319" w:rsidP="00C85731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поворотом кругом;</w:t>
      </w:r>
    </w:p>
    <w:p w:rsidR="00C70319" w:rsidRPr="00AB6B94" w:rsidRDefault="00C70319" w:rsidP="00C85731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двойным повторением в одном направлении;</w:t>
      </w:r>
    </w:p>
    <w:p w:rsidR="00C70319" w:rsidRPr="00AB6B94" w:rsidRDefault="00C70319" w:rsidP="00C85731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предварительного подскока на двух (на счет «и») или в сочетании со скачком на две ноги на счет «четыре».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Выпад (Lunge– ланж).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по диагонали;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двойным или многократным повторением.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Мамбо (Mambo).</w:t>
      </w:r>
      <w:r w:rsidRPr="00421EF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Первый широкий шаг выполняется в сторону.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Ча</w:t>
      </w: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-</w:t>
      </w: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ча</w:t>
      </w: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-</w:t>
      </w: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ча</w:t>
      </w: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(Cha-Cha-Cha).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Бег (Jogging– джоггинг).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Скачки с одной ноги на две (Chasse– чэссэ).</w:t>
      </w:r>
    </w:p>
    <w:p w:rsidR="00C70319" w:rsidRPr="00AB6B94" w:rsidRDefault="00C70319" w:rsidP="00421EF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1E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Прыжки, ноги врозь (Jumping Jack– джампинг-джек).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№ 2. 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Разучивание и освоение </w:t>
      </w:r>
      <w:r w:rsidR="007C188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комбинаций танцевального фитнеса.</w:t>
      </w:r>
      <w:r w:rsidR="00255A3D"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AB6B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(51ч)</w:t>
      </w:r>
    </w:p>
    <w:p w:rsidR="00C70319" w:rsidRPr="00AB6B94" w:rsidRDefault="00C70319" w:rsidP="00421EF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и последовательность связок и комбинаций.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Элементы и </w:t>
      </w:r>
      <w:r w:rsidR="007C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танцевальных комбинации,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шаговой аэробики с серией беговых и прыжковых упражнений.</w:t>
      </w:r>
    </w:p>
    <w:p w:rsidR="00376C1A" w:rsidRPr="00C85731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Техничное и эмоциональное исполнении движений в комбинациях танцевальных композиций.</w:t>
      </w:r>
    </w:p>
    <w:p w:rsidR="00357D43" w:rsidRDefault="00357D43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val="en-US" w:eastAsia="ru-RU"/>
        </w:rPr>
        <w:t>V</w:t>
      </w:r>
      <w:r w:rsidR="00376C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. Силовая</w:t>
      </w:r>
      <w:r w:rsidRPr="00AB6B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подготовка. (90 ч)</w:t>
      </w:r>
    </w:p>
    <w:p w:rsidR="00BD5BBC" w:rsidRDefault="00BD5BBC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  <w:t xml:space="preserve">Теория  </w:t>
      </w:r>
    </w:p>
    <w:p w:rsidR="00BD5BBC" w:rsidRDefault="00BD5BBC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</w:pPr>
      <w:r w:rsidRPr="00BD5BB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Содержание и последовательность силовой части тренировок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BD5BBC" w:rsidRDefault="00BD5BBC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BD5BBC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  <w:lastRenderedPageBreak/>
        <w:t>Практика</w:t>
      </w:r>
    </w:p>
    <w:p w:rsidR="00376C1A" w:rsidRDefault="00BD5BBC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376C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376C1A" w:rsidRPr="00376C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Силовые упражнения для крупных мышечных групп</w:t>
      </w:r>
      <w:r w:rsidR="00376C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</w:t>
      </w:r>
    </w:p>
    <w:p w:rsidR="00376C1A" w:rsidRDefault="00376C1A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-для рук и грудных мышц</w:t>
      </w:r>
      <w:r w:rsidR="00BD5BB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;</w:t>
      </w:r>
    </w:p>
    <w:p w:rsidR="00BD5BBC" w:rsidRPr="00376C1A" w:rsidRDefault="00BD5BBC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для ног и ягодиц;</w:t>
      </w:r>
    </w:p>
    <w:p w:rsidR="00357D43" w:rsidRDefault="00376C1A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для спины</w:t>
      </w:r>
      <w:r w:rsidR="00BD5B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70319" w:rsidRPr="00AB6B94" w:rsidRDefault="00BD5BBC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мышц живота</w:t>
      </w:r>
    </w:p>
    <w:p w:rsidR="00C70319" w:rsidRPr="00C85731" w:rsidRDefault="00357D43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357D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Раздел </w:t>
      </w:r>
      <w:r w:rsidR="00C70319" w:rsidRPr="00357D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V. Контрольные задания и диагностика (9 ч)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Теория.</w:t>
      </w:r>
      <w:r w:rsidR="00E077AB"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Наблюдение и анализ усвоения программ</w:t>
      </w:r>
      <w:r w:rsidR="00E077AB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ного материала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Практика.</w:t>
      </w:r>
      <w:r w:rsidR="00E077AB"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="00255A3D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Мотивационная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диагностика. Контрольные задания. Тесты, тесты-практик</w:t>
      </w:r>
      <w:r w:rsidR="00E077AB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умы, заполнение сводных таблиц</w:t>
      </w:r>
      <w:r w:rsidR="00C857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70319" w:rsidRPr="00421EF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421EF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 V. Творческий модуль (16 ч) 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</w:t>
      </w:r>
      <w:r w:rsidR="00224ECF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ние с положением, подготовка и </w:t>
      </w: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инструктаж по технике безопасности соответстве</w:t>
      </w:r>
      <w:r w:rsidR="00C857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нно форме и уровню мероприятия.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Практика.</w:t>
      </w:r>
    </w:p>
    <w:p w:rsidR="00C70319" w:rsidRPr="00AB6B94" w:rsidRDefault="00C70319" w:rsidP="00C8573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в рамках традиций учреждения </w:t>
      </w:r>
      <w:r w:rsidR="00E077AB"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района, отчетные выступления,</w:t>
      </w:r>
      <w:r w:rsidR="00AD0A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показательные выступления</w:t>
      </w:r>
      <w:r w:rsidR="003F7966" w:rsidRPr="003F79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667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(флешмобы)</w:t>
      </w:r>
      <w:r w:rsidR="00AD0A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спортивно-досуговые мероприятия</w:t>
      </w:r>
    </w:p>
    <w:p w:rsidR="00280E6C" w:rsidRPr="00BB7A4E" w:rsidRDefault="00280E6C" w:rsidP="003F7966">
      <w:pPr>
        <w:shd w:val="clear" w:color="auto" w:fill="FFFFFF"/>
        <w:spacing w:after="28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0319" w:rsidRPr="00AB6B94" w:rsidRDefault="00C70319" w:rsidP="00751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0227D" w:rsidRPr="00AB6B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</w:t>
      </w:r>
      <w:r w:rsidR="00421EF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писок использованной литературы</w:t>
      </w:r>
    </w:p>
    <w:p w:rsidR="00C70319" w:rsidRPr="00AB6B94" w:rsidRDefault="00C70319" w:rsidP="00751B58">
      <w:pPr>
        <w:shd w:val="clear" w:color="auto" w:fill="FFFFFF"/>
        <w:spacing w:after="0" w:line="276" w:lineRule="auto"/>
        <w:ind w:left="-426" w:right="-85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0227D" w:rsidRPr="00AB6B94" w:rsidRDefault="00F0227D" w:rsidP="00F0227D">
      <w:pPr>
        <w:numPr>
          <w:ilvl w:val="0"/>
          <w:numId w:val="3"/>
        </w:numPr>
        <w:shd w:val="clear" w:color="auto" w:fill="FFFFFF"/>
        <w:spacing w:after="0" w:line="276" w:lineRule="auto"/>
        <w:ind w:right="-8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Агаджанян H.A., Горшков М.М., Котельник Л.А., Шевченко Ю.В. Ваша работоспособность сегодня. М.: Советская Россия, 1978. </w:t>
      </w:r>
    </w:p>
    <w:p w:rsidR="00F0227D" w:rsidRPr="00AB6B94" w:rsidRDefault="00F0227D" w:rsidP="00F0227D">
      <w:pPr>
        <w:numPr>
          <w:ilvl w:val="0"/>
          <w:numId w:val="3"/>
        </w:numPr>
        <w:shd w:val="clear" w:color="auto" w:fill="FFFFFF"/>
        <w:spacing w:after="0" w:line="276" w:lineRule="auto"/>
        <w:ind w:right="-8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hAnsi="Times New Roman" w:cs="Times New Roman"/>
          <w:sz w:val="24"/>
          <w:szCs w:val="24"/>
        </w:rPr>
        <w:t xml:space="preserve">Амосов Н.М. Физиологическая активность и </w:t>
      </w:r>
      <w:r w:rsidR="0003324F">
        <w:rPr>
          <w:rFonts w:ascii="Times New Roman" w:hAnsi="Times New Roman" w:cs="Times New Roman"/>
          <w:sz w:val="24"/>
          <w:szCs w:val="24"/>
        </w:rPr>
        <w:t xml:space="preserve">сердце. </w:t>
      </w:r>
      <w:r w:rsidRPr="00AB6B94">
        <w:rPr>
          <w:rFonts w:ascii="Times New Roman" w:hAnsi="Times New Roman" w:cs="Times New Roman"/>
          <w:sz w:val="24"/>
          <w:szCs w:val="24"/>
        </w:rPr>
        <w:t>/ Н. М. Амосов, Я. А. Бендет. –  К.: 1981.</w:t>
      </w:r>
    </w:p>
    <w:p w:rsidR="00F0227D" w:rsidRPr="00AB6B94" w:rsidRDefault="00F0227D" w:rsidP="00F0227D">
      <w:pPr>
        <w:pStyle w:val="a5"/>
        <w:numPr>
          <w:ilvl w:val="0"/>
          <w:numId w:val="3"/>
        </w:numPr>
        <w:rPr>
          <w:color w:val="181818"/>
          <w:lang w:val="en-US"/>
        </w:rPr>
      </w:pPr>
      <w:r w:rsidRPr="00AB6B94">
        <w:rPr>
          <w:color w:val="181818"/>
        </w:rPr>
        <w:t xml:space="preserve">Измайлов Е.П. Лекция. Проблематика оздоровительных практик. Физиологические параметры человека и его возраст. </w:t>
      </w:r>
      <w:r w:rsidRPr="00AB6B94">
        <w:rPr>
          <w:color w:val="181818"/>
          <w:lang w:val="en-US"/>
        </w:rPr>
        <w:t>URL:</w:t>
      </w:r>
      <w:r w:rsidRPr="00AB6B94">
        <w:rPr>
          <w:color w:val="000000"/>
          <w:shd w:val="clear" w:color="auto" w:fill="FFFFFF"/>
          <w:lang w:val="en-US"/>
        </w:rPr>
        <w:t xml:space="preserve">  </w:t>
      </w:r>
      <w:hyperlink r:id="rId9" w:history="1">
        <w:r w:rsidRPr="00AB6B94">
          <w:rPr>
            <w:rStyle w:val="a6"/>
            <w:lang w:val="en-US"/>
          </w:rPr>
          <w:t>http://ido.samgtu.ru/images/TeacherFiles/Programms/Dist/Health_1.pdf</w:t>
        </w:r>
      </w:hyperlink>
    </w:p>
    <w:p w:rsidR="00F0227D" w:rsidRPr="00AB6B94" w:rsidRDefault="00F0227D" w:rsidP="00F0227D">
      <w:pPr>
        <w:numPr>
          <w:ilvl w:val="0"/>
          <w:numId w:val="3"/>
        </w:numPr>
        <w:shd w:val="clear" w:color="auto" w:fill="FFFFFF"/>
        <w:spacing w:after="0" w:line="276" w:lineRule="auto"/>
        <w:ind w:right="-8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hAnsi="Times New Roman" w:cs="Times New Roman"/>
          <w:sz w:val="24"/>
          <w:szCs w:val="24"/>
        </w:rPr>
        <w:t>Круцевич, Т.Ю. Теория и методика физического воспитания различных групп населения. /Т.Ю.Круцевич.; Т.2 – Олимпийская литература, 2003.</w:t>
      </w:r>
    </w:p>
    <w:p w:rsidR="00F0227D" w:rsidRPr="00AB6B94" w:rsidRDefault="00F0227D" w:rsidP="00F0227D">
      <w:pPr>
        <w:pStyle w:val="a5"/>
        <w:numPr>
          <w:ilvl w:val="0"/>
          <w:numId w:val="3"/>
        </w:numPr>
        <w:rPr>
          <w:color w:val="181818"/>
        </w:rPr>
      </w:pPr>
      <w:r w:rsidRPr="00AB6B94">
        <w:rPr>
          <w:color w:val="181818"/>
        </w:rPr>
        <w:t>Лисицкая Т.С. Принципы оздоровительной тренировки /Теория и практика физической культуры – 2002 – №8, с.6-14.</w:t>
      </w:r>
    </w:p>
    <w:p w:rsidR="00F0227D" w:rsidRPr="00AB6B94" w:rsidRDefault="00F0227D" w:rsidP="00F0227D">
      <w:pPr>
        <w:numPr>
          <w:ilvl w:val="0"/>
          <w:numId w:val="3"/>
        </w:numPr>
        <w:shd w:val="clear" w:color="auto" w:fill="FFFFFF"/>
        <w:spacing w:after="0" w:line="276" w:lineRule="auto"/>
        <w:ind w:right="-8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hAnsi="Times New Roman" w:cs="Times New Roman"/>
          <w:sz w:val="24"/>
          <w:szCs w:val="24"/>
        </w:rPr>
        <w:t>Лисицкая Т.С. Фитнес против старения / Т.С.Лисицкая, С.А. Кувшинникова / Теория и практика физической культуры – 2016 – №3</w:t>
      </w:r>
      <w:r w:rsidR="00E077AB" w:rsidRPr="00AB6B94">
        <w:rPr>
          <w:rFonts w:ascii="Times New Roman" w:hAnsi="Times New Roman" w:cs="Times New Roman"/>
          <w:sz w:val="24"/>
          <w:szCs w:val="24"/>
        </w:rPr>
        <w:t>.</w:t>
      </w:r>
    </w:p>
    <w:p w:rsidR="00F0227D" w:rsidRPr="00AB6B94" w:rsidRDefault="00F0227D" w:rsidP="00751B58">
      <w:pPr>
        <w:shd w:val="clear" w:color="auto" w:fill="FFFFFF"/>
        <w:spacing w:after="0" w:line="276" w:lineRule="auto"/>
        <w:ind w:left="-426" w:right="-85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0319" w:rsidRPr="00AB6B94" w:rsidRDefault="00C70319" w:rsidP="00751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:rsidR="00C70319" w:rsidRPr="00AB6B94" w:rsidRDefault="00C70319" w:rsidP="00751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B9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:rsidR="007A3F76" w:rsidRPr="00191FD5" w:rsidRDefault="007A3F76" w:rsidP="00751B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3F76" w:rsidRPr="00191FD5" w:rsidSect="00751B5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93" w:rsidRDefault="00D87393" w:rsidP="00E077AB">
      <w:pPr>
        <w:spacing w:after="0" w:line="240" w:lineRule="auto"/>
      </w:pPr>
      <w:r>
        <w:separator/>
      </w:r>
    </w:p>
  </w:endnote>
  <w:endnote w:type="continuationSeparator" w:id="0">
    <w:p w:rsidR="00D87393" w:rsidRDefault="00D87393" w:rsidP="00E0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93" w:rsidRDefault="00D87393" w:rsidP="00E077AB">
      <w:pPr>
        <w:spacing w:after="0" w:line="240" w:lineRule="auto"/>
      </w:pPr>
      <w:r>
        <w:separator/>
      </w:r>
    </w:p>
  </w:footnote>
  <w:footnote w:type="continuationSeparator" w:id="0">
    <w:p w:rsidR="00D87393" w:rsidRDefault="00D87393" w:rsidP="00E0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5ADB"/>
    <w:multiLevelType w:val="hybridMultilevel"/>
    <w:tmpl w:val="AB3E187A"/>
    <w:lvl w:ilvl="0" w:tplc="CE529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3395"/>
    <w:multiLevelType w:val="hybridMultilevel"/>
    <w:tmpl w:val="23328284"/>
    <w:lvl w:ilvl="0" w:tplc="A792FEE8">
      <w:start w:val="1"/>
      <w:numFmt w:val="decimal"/>
      <w:lvlText w:val="%1."/>
      <w:lvlJc w:val="left"/>
      <w:pPr>
        <w:ind w:left="678" w:hanging="418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A1547ABE">
      <w:start w:val="3"/>
      <w:numFmt w:val="decimal"/>
      <w:lvlText w:val="%2."/>
      <w:lvlJc w:val="left"/>
      <w:pPr>
        <w:ind w:left="2010" w:hanging="243"/>
        <w:jc w:val="right"/>
      </w:pPr>
      <w:rPr>
        <w:rFonts w:hint="default"/>
        <w:w w:val="91"/>
        <w:lang w:val="ru-RU" w:eastAsia="en-US" w:bidi="ar-SA"/>
      </w:rPr>
    </w:lvl>
    <w:lvl w:ilvl="2" w:tplc="61963170">
      <w:start w:val="1"/>
      <w:numFmt w:val="decimal"/>
      <w:lvlText w:val="%3."/>
      <w:lvlJc w:val="left"/>
      <w:pPr>
        <w:ind w:left="682" w:hanging="23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3" w:tplc="E67010BE">
      <w:numFmt w:val="bullet"/>
      <w:lvlText w:val="•"/>
      <w:lvlJc w:val="left"/>
      <w:pPr>
        <w:ind w:left="3850" w:hanging="236"/>
      </w:pPr>
      <w:rPr>
        <w:rFonts w:hint="default"/>
        <w:lang w:val="ru-RU" w:eastAsia="en-US" w:bidi="ar-SA"/>
      </w:rPr>
    </w:lvl>
    <w:lvl w:ilvl="4" w:tplc="8A9635E4">
      <w:numFmt w:val="bullet"/>
      <w:lvlText w:val="•"/>
      <w:lvlJc w:val="left"/>
      <w:pPr>
        <w:ind w:left="4766" w:hanging="236"/>
      </w:pPr>
      <w:rPr>
        <w:rFonts w:hint="default"/>
        <w:lang w:val="ru-RU" w:eastAsia="en-US" w:bidi="ar-SA"/>
      </w:rPr>
    </w:lvl>
    <w:lvl w:ilvl="5" w:tplc="E2AA5A2A">
      <w:numFmt w:val="bullet"/>
      <w:lvlText w:val="•"/>
      <w:lvlJc w:val="left"/>
      <w:pPr>
        <w:ind w:left="5681" w:hanging="236"/>
      </w:pPr>
      <w:rPr>
        <w:rFonts w:hint="default"/>
        <w:lang w:val="ru-RU" w:eastAsia="en-US" w:bidi="ar-SA"/>
      </w:rPr>
    </w:lvl>
    <w:lvl w:ilvl="6" w:tplc="8190EA1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C9205694">
      <w:numFmt w:val="bullet"/>
      <w:lvlText w:val="•"/>
      <w:lvlJc w:val="left"/>
      <w:pPr>
        <w:ind w:left="7512" w:hanging="236"/>
      </w:pPr>
      <w:rPr>
        <w:rFonts w:hint="default"/>
        <w:lang w:val="ru-RU" w:eastAsia="en-US" w:bidi="ar-SA"/>
      </w:rPr>
    </w:lvl>
    <w:lvl w:ilvl="8" w:tplc="D56E7728">
      <w:numFmt w:val="bullet"/>
      <w:lvlText w:val="•"/>
      <w:lvlJc w:val="left"/>
      <w:pPr>
        <w:ind w:left="8428" w:hanging="236"/>
      </w:pPr>
      <w:rPr>
        <w:rFonts w:hint="default"/>
        <w:lang w:val="ru-RU" w:eastAsia="en-US" w:bidi="ar-SA"/>
      </w:rPr>
    </w:lvl>
  </w:abstractNum>
  <w:abstractNum w:abstractNumId="2">
    <w:nsid w:val="472349E2"/>
    <w:multiLevelType w:val="multilevel"/>
    <w:tmpl w:val="4944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231D0A"/>
    <w:multiLevelType w:val="multilevel"/>
    <w:tmpl w:val="6CD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3C5EE5"/>
    <w:multiLevelType w:val="hybridMultilevel"/>
    <w:tmpl w:val="82E860FE"/>
    <w:lvl w:ilvl="0" w:tplc="84BA3E00">
      <w:start w:val="1"/>
      <w:numFmt w:val="decimal"/>
      <w:lvlText w:val="%1."/>
      <w:lvlJc w:val="left"/>
      <w:pPr>
        <w:ind w:left="680" w:hanging="242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D632F376">
      <w:numFmt w:val="bullet"/>
      <w:lvlText w:val="•"/>
      <w:lvlJc w:val="left"/>
      <w:pPr>
        <w:ind w:left="1637" w:hanging="242"/>
      </w:pPr>
      <w:rPr>
        <w:rFonts w:hint="default"/>
        <w:lang w:val="ru-RU" w:eastAsia="en-US" w:bidi="ar-SA"/>
      </w:rPr>
    </w:lvl>
    <w:lvl w:ilvl="2" w:tplc="95FEDFB8">
      <w:numFmt w:val="bullet"/>
      <w:lvlText w:val="•"/>
      <w:lvlJc w:val="left"/>
      <w:pPr>
        <w:ind w:left="2595" w:hanging="242"/>
      </w:pPr>
      <w:rPr>
        <w:rFonts w:hint="default"/>
        <w:lang w:val="ru-RU" w:eastAsia="en-US" w:bidi="ar-SA"/>
      </w:rPr>
    </w:lvl>
    <w:lvl w:ilvl="3" w:tplc="3926BD76">
      <w:numFmt w:val="bullet"/>
      <w:lvlText w:val="•"/>
      <w:lvlJc w:val="left"/>
      <w:pPr>
        <w:ind w:left="3553" w:hanging="242"/>
      </w:pPr>
      <w:rPr>
        <w:rFonts w:hint="default"/>
        <w:lang w:val="ru-RU" w:eastAsia="en-US" w:bidi="ar-SA"/>
      </w:rPr>
    </w:lvl>
    <w:lvl w:ilvl="4" w:tplc="DE04EF80">
      <w:numFmt w:val="bullet"/>
      <w:lvlText w:val="•"/>
      <w:lvlJc w:val="left"/>
      <w:pPr>
        <w:ind w:left="4511" w:hanging="242"/>
      </w:pPr>
      <w:rPr>
        <w:rFonts w:hint="default"/>
        <w:lang w:val="ru-RU" w:eastAsia="en-US" w:bidi="ar-SA"/>
      </w:rPr>
    </w:lvl>
    <w:lvl w:ilvl="5" w:tplc="80384DBE">
      <w:numFmt w:val="bullet"/>
      <w:lvlText w:val="•"/>
      <w:lvlJc w:val="left"/>
      <w:pPr>
        <w:ind w:left="5469" w:hanging="242"/>
      </w:pPr>
      <w:rPr>
        <w:rFonts w:hint="default"/>
        <w:lang w:val="ru-RU" w:eastAsia="en-US" w:bidi="ar-SA"/>
      </w:rPr>
    </w:lvl>
    <w:lvl w:ilvl="6" w:tplc="D4D22352">
      <w:numFmt w:val="bullet"/>
      <w:lvlText w:val="•"/>
      <w:lvlJc w:val="left"/>
      <w:pPr>
        <w:ind w:left="6427" w:hanging="242"/>
      </w:pPr>
      <w:rPr>
        <w:rFonts w:hint="default"/>
        <w:lang w:val="ru-RU" w:eastAsia="en-US" w:bidi="ar-SA"/>
      </w:rPr>
    </w:lvl>
    <w:lvl w:ilvl="7" w:tplc="85C438DE">
      <w:numFmt w:val="bullet"/>
      <w:lvlText w:val="•"/>
      <w:lvlJc w:val="left"/>
      <w:pPr>
        <w:ind w:left="7385" w:hanging="242"/>
      </w:pPr>
      <w:rPr>
        <w:rFonts w:hint="default"/>
        <w:lang w:val="ru-RU" w:eastAsia="en-US" w:bidi="ar-SA"/>
      </w:rPr>
    </w:lvl>
    <w:lvl w:ilvl="8" w:tplc="E488C34A">
      <w:numFmt w:val="bullet"/>
      <w:lvlText w:val="•"/>
      <w:lvlJc w:val="left"/>
      <w:pPr>
        <w:ind w:left="8343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367"/>
    <w:rsid w:val="0003324F"/>
    <w:rsid w:val="00052367"/>
    <w:rsid w:val="000549FC"/>
    <w:rsid w:val="000711B7"/>
    <w:rsid w:val="00074FA2"/>
    <w:rsid w:val="00167A9D"/>
    <w:rsid w:val="00191FD5"/>
    <w:rsid w:val="001D0064"/>
    <w:rsid w:val="00224ECF"/>
    <w:rsid w:val="0024707D"/>
    <w:rsid w:val="00255A3D"/>
    <w:rsid w:val="002613EE"/>
    <w:rsid w:val="00280E6C"/>
    <w:rsid w:val="00301D34"/>
    <w:rsid w:val="00357D43"/>
    <w:rsid w:val="00361F51"/>
    <w:rsid w:val="0037012C"/>
    <w:rsid w:val="00376C1A"/>
    <w:rsid w:val="003C6FE6"/>
    <w:rsid w:val="003F7966"/>
    <w:rsid w:val="00421EF4"/>
    <w:rsid w:val="004A428A"/>
    <w:rsid w:val="00544C2B"/>
    <w:rsid w:val="0058127F"/>
    <w:rsid w:val="006443B3"/>
    <w:rsid w:val="006E0EDF"/>
    <w:rsid w:val="00740149"/>
    <w:rsid w:val="00751B58"/>
    <w:rsid w:val="00785E33"/>
    <w:rsid w:val="007A3F76"/>
    <w:rsid w:val="007B494C"/>
    <w:rsid w:val="007B61E6"/>
    <w:rsid w:val="007C188B"/>
    <w:rsid w:val="007F7B05"/>
    <w:rsid w:val="008A073E"/>
    <w:rsid w:val="008B2E9A"/>
    <w:rsid w:val="00913429"/>
    <w:rsid w:val="00941BF1"/>
    <w:rsid w:val="00A03345"/>
    <w:rsid w:val="00A14B85"/>
    <w:rsid w:val="00A962DE"/>
    <w:rsid w:val="00AB6B94"/>
    <w:rsid w:val="00AD08D7"/>
    <w:rsid w:val="00AD0A5B"/>
    <w:rsid w:val="00AF4EA9"/>
    <w:rsid w:val="00B85C71"/>
    <w:rsid w:val="00BB7A4E"/>
    <w:rsid w:val="00BD5BBC"/>
    <w:rsid w:val="00C01CE7"/>
    <w:rsid w:val="00C23904"/>
    <w:rsid w:val="00C44B40"/>
    <w:rsid w:val="00C57862"/>
    <w:rsid w:val="00C60979"/>
    <w:rsid w:val="00C70319"/>
    <w:rsid w:val="00C70E11"/>
    <w:rsid w:val="00C85731"/>
    <w:rsid w:val="00CB2FCE"/>
    <w:rsid w:val="00CD20EF"/>
    <w:rsid w:val="00CE2965"/>
    <w:rsid w:val="00CF4CF4"/>
    <w:rsid w:val="00CF4F2A"/>
    <w:rsid w:val="00D04D71"/>
    <w:rsid w:val="00D31F4F"/>
    <w:rsid w:val="00D3504C"/>
    <w:rsid w:val="00D667EE"/>
    <w:rsid w:val="00D87393"/>
    <w:rsid w:val="00E077AB"/>
    <w:rsid w:val="00E30D24"/>
    <w:rsid w:val="00E906E6"/>
    <w:rsid w:val="00EC06A4"/>
    <w:rsid w:val="00ED4327"/>
    <w:rsid w:val="00F0227D"/>
    <w:rsid w:val="00F249AA"/>
    <w:rsid w:val="00F7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9F0E0-1D6D-4B1E-BA40-394F7363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319"/>
  </w:style>
  <w:style w:type="paragraph" w:customStyle="1" w:styleId="13">
    <w:name w:val="13"/>
    <w:basedOn w:val="a"/>
    <w:rsid w:val="00C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C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C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0227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AB"/>
  </w:style>
  <w:style w:type="paragraph" w:styleId="a9">
    <w:name w:val="footer"/>
    <w:basedOn w:val="a"/>
    <w:link w:val="aa"/>
    <w:uiPriority w:val="99"/>
    <w:unhideWhenUsed/>
    <w:rsid w:val="00E0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7AB"/>
  </w:style>
  <w:style w:type="paragraph" w:styleId="ab">
    <w:name w:val="Balloon Text"/>
    <w:basedOn w:val="a"/>
    <w:link w:val="ac"/>
    <w:uiPriority w:val="99"/>
    <w:semiHidden/>
    <w:unhideWhenUsed/>
    <w:rsid w:val="00D8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do.samgtu.ru/images/TeacherFiles/Programms/Dist/Health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2022-03-16T10:29:00Z</dcterms:created>
  <dcterms:modified xsi:type="dcterms:W3CDTF">2024-10-24T09:06:00Z</dcterms:modified>
</cp:coreProperties>
</file>