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DF" w:rsidRPr="004B43DF" w:rsidRDefault="004B43DF" w:rsidP="004B43D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                  </w:t>
      </w:r>
      <w:r w:rsidRPr="004B43D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Скандинавская Ходьба</w:t>
      </w:r>
    </w:p>
    <w:p w:rsidR="004B43DF" w:rsidRDefault="004B43DF" w:rsidP="004B43DF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приходом возраста у пожилых людей развиваются различные заболевания, предотвратить которые можно только регулярными физическими занятиями. Но далеко не все упражнения доступны для пенсионеров, отличной альтернативой станет ходьба с палками, позволяющая поддерживать здоровье, отличное самочувствие и обладающая большой пользой для всего организма.</w:t>
      </w:r>
    </w:p>
    <w:p w:rsidR="004B43DF" w:rsidRPr="004B43DF" w:rsidRDefault="004B43DF" w:rsidP="004B43DF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6339B7"/>
          <w:sz w:val="24"/>
          <w:szCs w:val="24"/>
          <w:lang w:eastAsia="ru-RU"/>
        </w:rPr>
        <w:t>Что такое скандинавская спортивная ходьба</w:t>
      </w:r>
    </w:p>
    <w:p w:rsidR="004B43DF" w:rsidRPr="004B43DF" w:rsidRDefault="004B43DF" w:rsidP="004B43D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Скандинавская ходьба – это разновидность спортивных тренировок, которая была признана в качестве самостоятельного вида спорта и особо рекомендована людям пожилого возраста. Занятия будут полезны при заболеваниях суставов, остеохондрозе, </w:t>
      </w:r>
      <w:proofErr w:type="spellStart"/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остеопорозе</w:t>
      </w:r>
      <w:proofErr w:type="spellEnd"/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синдроме Паркинсона.</w:t>
      </w:r>
    </w:p>
    <w:p w:rsidR="004B43DF" w:rsidRPr="004B43DF" w:rsidRDefault="004B43DF" w:rsidP="004B43D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Особенностью ходьбы является одновременная работа практически всех групп мышц (примерно 90%). Во время занятий наблюдается укрепление всего мышечного корсета, восстановление нормального кровообращения, формирование правильной осанки. Плотность костной ткани постепенно увеличивается, появляется эффект профилактики остеохондроза.</w:t>
      </w:r>
    </w:p>
    <w:p w:rsidR="004B43DF" w:rsidRPr="004B43DF" w:rsidRDefault="004B43DF" w:rsidP="004B43DF">
      <w:pPr>
        <w:shd w:val="clear" w:color="auto" w:fill="FFFFFF"/>
        <w:spacing w:before="600" w:after="375" w:line="240" w:lineRule="auto"/>
        <w:outlineLvl w:val="1"/>
        <w:rPr>
          <w:rFonts w:ascii="Helvetica" w:eastAsia="Times New Roman" w:hAnsi="Helvetica" w:cs="Helvetica"/>
          <w:color w:val="6339B7"/>
          <w:sz w:val="42"/>
          <w:szCs w:val="42"/>
          <w:lang w:eastAsia="ru-RU"/>
        </w:rPr>
      </w:pPr>
      <w:r w:rsidRPr="004B43DF">
        <w:rPr>
          <w:rFonts w:ascii="Helvetica" w:eastAsia="Times New Roman" w:hAnsi="Helvetica" w:cs="Helvetica"/>
          <w:color w:val="6339B7"/>
          <w:sz w:val="42"/>
          <w:szCs w:val="42"/>
          <w:lang w:eastAsia="ru-RU"/>
        </w:rPr>
        <w:t>Польза скандинавской ходьбы</w:t>
      </w:r>
    </w:p>
    <w:p w:rsidR="004B43DF" w:rsidRPr="004B43DF" w:rsidRDefault="004B43DF" w:rsidP="004B43D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Программа по скандинавской ходьбе относительно простая, но при этом обеспечивающая максимальный эффект. К преимуществам необходимо отнести следующее:</w:t>
      </w:r>
    </w:p>
    <w:p w:rsidR="004B43DF" w:rsidRPr="004B43DF" w:rsidRDefault="004B43DF" w:rsidP="004B43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Улучшение самочувствия, прилив сил и бодрости, повышение активности;</w:t>
      </w:r>
    </w:p>
    <w:p w:rsidR="004B43DF" w:rsidRPr="004B43DF" w:rsidRDefault="004B43DF" w:rsidP="004B43D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Работоспособность улучшается, наблюдается нормализация обменных процессов, укрепление иммунной системы;</w:t>
      </w:r>
    </w:p>
    <w:p w:rsidR="004B43DF" w:rsidRPr="004B43DF" w:rsidRDefault="004B43DF" w:rsidP="004B43D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Артериальное давление стабилизируется, что снижает риск </w:t>
      </w:r>
      <w:proofErr w:type="spellStart"/>
      <w:proofErr w:type="gramStart"/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болезней, включая такие опасные, как инсульты и инфаркты;</w:t>
      </w:r>
    </w:p>
    <w:p w:rsidR="004B43DF" w:rsidRPr="004B43DF" w:rsidRDefault="004B43DF" w:rsidP="004B43D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Восстанавливается нормальная работа дыхательной системы;</w:t>
      </w:r>
    </w:p>
    <w:p w:rsidR="004B43DF" w:rsidRPr="004B43DF" w:rsidRDefault="004B43DF" w:rsidP="004B43D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Уровень холестерина снижается;</w:t>
      </w:r>
    </w:p>
    <w:p w:rsidR="004B43DF" w:rsidRPr="004B43DF" w:rsidRDefault="004B43DF" w:rsidP="004B43D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Нормализуется сон, пропадают признаки переутомления, хронической усталости;</w:t>
      </w:r>
    </w:p>
    <w:p w:rsidR="004B43DF" w:rsidRPr="004B43DF" w:rsidRDefault="004B43DF" w:rsidP="004B43D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Координация движений пожилого человека улучшается, появляется уверенность в себе;</w:t>
      </w:r>
    </w:p>
    <w:p w:rsidR="004B43DF" w:rsidRPr="004B43DF" w:rsidRDefault="004B43DF" w:rsidP="004B43D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Пропадают чувство ненужности окружающим, депрессии, раздражительность;</w:t>
      </w:r>
    </w:p>
    <w:p w:rsidR="004B43DF" w:rsidRPr="004B43DF" w:rsidRDefault="004B43DF" w:rsidP="004B43DF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B43D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Укрепляются суставы, мышечный и костный каркас.</w:t>
      </w:r>
    </w:p>
    <w:p w:rsidR="008B62E2" w:rsidRDefault="004B43DF" w:rsidP="004B43DF">
      <w:pPr>
        <w:pStyle w:val="2"/>
        <w:shd w:val="clear" w:color="auto" w:fill="FFFFFF"/>
        <w:spacing w:before="600" w:beforeAutospacing="0" w:after="375" w:afterAutospacing="0"/>
        <w:rPr>
          <w:rFonts w:ascii="Helvetica" w:hAnsi="Helvetica" w:cs="Helvetica"/>
          <w:b w:val="0"/>
          <w:bCs w:val="0"/>
          <w:color w:val="6339B7"/>
          <w:sz w:val="42"/>
          <w:szCs w:val="42"/>
        </w:rPr>
      </w:pPr>
      <w:r w:rsidRPr="004B43DF">
        <w:rPr>
          <w:rFonts w:ascii="Helvetica" w:hAnsi="Helvetica" w:cs="Helvetica"/>
          <w:color w:val="333333"/>
          <w:sz w:val="24"/>
          <w:szCs w:val="24"/>
        </w:rPr>
        <w:t>Польза скандинавской ходьбы доказана научно, это одно из направлений лечебной физкультуры и способ естественного восстановления организма, поддержки его работоспособности.</w:t>
      </w:r>
      <w:r w:rsidRPr="004B43DF">
        <w:rPr>
          <w:rFonts w:ascii="Helvetica" w:hAnsi="Helvetica" w:cs="Helvetica"/>
          <w:b w:val="0"/>
          <w:bCs w:val="0"/>
          <w:color w:val="6339B7"/>
          <w:sz w:val="42"/>
          <w:szCs w:val="42"/>
        </w:rPr>
        <w:t xml:space="preserve"> </w:t>
      </w:r>
    </w:p>
    <w:p w:rsidR="004B43DF" w:rsidRDefault="004B43DF" w:rsidP="004B43DF">
      <w:pPr>
        <w:pStyle w:val="2"/>
        <w:shd w:val="clear" w:color="auto" w:fill="FFFFFF"/>
        <w:spacing w:before="600" w:beforeAutospacing="0" w:after="375" w:afterAutospacing="0"/>
        <w:rPr>
          <w:rFonts w:ascii="Helvetica" w:hAnsi="Helvetica" w:cs="Helvetica"/>
          <w:b w:val="0"/>
          <w:bCs w:val="0"/>
          <w:color w:val="6339B7"/>
          <w:sz w:val="42"/>
          <w:szCs w:val="42"/>
        </w:rPr>
      </w:pPr>
      <w:r>
        <w:rPr>
          <w:rFonts w:ascii="Helvetica" w:hAnsi="Helvetica" w:cs="Helvetica"/>
          <w:b w:val="0"/>
          <w:bCs w:val="0"/>
          <w:color w:val="6339B7"/>
          <w:sz w:val="42"/>
          <w:szCs w:val="42"/>
        </w:rPr>
        <w:lastRenderedPageBreak/>
        <w:t>Противопоказания</w:t>
      </w:r>
    </w:p>
    <w:p w:rsidR="004B43DF" w:rsidRDefault="004B43DF" w:rsidP="004B43DF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Но, как и любые физические нагрузки, ходьба с палками для </w:t>
      </w:r>
      <w:proofErr w:type="gramStart"/>
      <w:r>
        <w:rPr>
          <w:rFonts w:ascii="Helvetica" w:hAnsi="Helvetica" w:cs="Helvetica"/>
          <w:color w:val="333333"/>
        </w:rPr>
        <w:t>пожилых</w:t>
      </w:r>
      <w:proofErr w:type="gramEnd"/>
      <w:r>
        <w:rPr>
          <w:rFonts w:ascii="Helvetica" w:hAnsi="Helvetica" w:cs="Helvetica"/>
          <w:color w:val="333333"/>
        </w:rPr>
        <w:t xml:space="preserve"> имеет свои противопоказания. Пренебрегать ими категорически запрещено, так как это может стать причиной развития опасных осложнений. Список противопоказаний включает в себя:</w:t>
      </w:r>
    </w:p>
    <w:p w:rsidR="004B43DF" w:rsidRDefault="004B43DF" w:rsidP="004B4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Инфекционные болезни в острой стадии;</w:t>
      </w:r>
    </w:p>
    <w:p w:rsidR="004B43DF" w:rsidRDefault="004B43DF" w:rsidP="004B43D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Аортальный стеноз в острой стадии;</w:t>
      </w:r>
    </w:p>
    <w:p w:rsidR="004B43DF" w:rsidRDefault="004B43DF" w:rsidP="004B43D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Брадикардия, тахикардия;</w:t>
      </w:r>
    </w:p>
    <w:p w:rsidR="004B43DF" w:rsidRDefault="004B43DF" w:rsidP="004B43D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Состояние после перенесенного инфаркта миокарда;</w:t>
      </w:r>
    </w:p>
    <w:p w:rsidR="004B43DF" w:rsidRDefault="004B43DF" w:rsidP="004B43D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Гипертонический криз;</w:t>
      </w:r>
    </w:p>
    <w:p w:rsidR="004B43DF" w:rsidRDefault="004B43DF" w:rsidP="004B43D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Любые психические расстройства;</w:t>
      </w:r>
    </w:p>
    <w:p w:rsidR="004B43DF" w:rsidRDefault="004B43DF" w:rsidP="004B43D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Острый тромбофлебит;</w:t>
      </w:r>
    </w:p>
    <w:p w:rsidR="004B43DF" w:rsidRDefault="004B43DF" w:rsidP="004B43D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Анемия;</w:t>
      </w:r>
    </w:p>
    <w:p w:rsidR="004B43DF" w:rsidRDefault="004B43DF" w:rsidP="004B43DF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Защемления позвоночника.</w:t>
      </w:r>
    </w:p>
    <w:p w:rsidR="004B43DF" w:rsidRDefault="004B43DF" w:rsidP="004B43DF">
      <w:pPr>
        <w:pStyle w:val="3"/>
        <w:shd w:val="clear" w:color="auto" w:fill="FFFFFF"/>
        <w:spacing w:before="600" w:after="375"/>
        <w:rPr>
          <w:rFonts w:ascii="Helvetica" w:hAnsi="Helvetica" w:cs="Helvetica"/>
          <w:b w:val="0"/>
          <w:bCs w:val="0"/>
          <w:color w:val="6339B7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6339B7"/>
          <w:sz w:val="33"/>
          <w:szCs w:val="33"/>
        </w:rPr>
        <w:t>Техника выполнения</w:t>
      </w:r>
    </w:p>
    <w:p w:rsidR="004B43DF" w:rsidRDefault="004B43DF" w:rsidP="004B43DF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Техника скандинавской ходьбы для пожилых людей довольно простая, но требующая точного соблюдения всех рекомендаций. Обычно требуется примерно 2-3 занятия, чтобы полностью овладеть навыками, включая правильное положение спины, сохранение ширины и ритма.</w:t>
      </w:r>
    </w:p>
    <w:p w:rsidR="004B43DF" w:rsidRDefault="004B43DF" w:rsidP="004B43DF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Основными правилами ходьбы с палками являются:</w:t>
      </w:r>
    </w:p>
    <w:p w:rsidR="004B43DF" w:rsidRDefault="004B43DF" w:rsidP="004B43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Выбор экипировки, включая палки для занятий.</w:t>
      </w:r>
    </w:p>
    <w:p w:rsidR="004B43DF" w:rsidRDefault="004B43DF" w:rsidP="004B43D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Полная разминка до занятий, например, комплекс упражнений на разогрев мышц.</w:t>
      </w:r>
    </w:p>
    <w:p w:rsidR="004B43DF" w:rsidRDefault="004B43DF" w:rsidP="004B43D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Проверка экипировки, ремней на палках.</w:t>
      </w:r>
    </w:p>
    <w:p w:rsidR="004B43DF" w:rsidRDefault="004B43DF" w:rsidP="004B43D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Во время ходьбы надо следить за дыханием, делая вдох строго каждые два шага, затем выдыхать воздух только на четвертом шаге через рот. Технику дыхания надо соблюдать четко, вдохи-выдохи должны быть размеренными.</w:t>
      </w:r>
    </w:p>
    <w:p w:rsidR="004B43DF" w:rsidRDefault="004B43DF" w:rsidP="004B43D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После занятий следует выполнить несколько упражнений на растяжку, для восстановления обычного дыхания.</w:t>
      </w:r>
    </w:p>
    <w:p w:rsidR="004B43DF" w:rsidRDefault="004B43DF" w:rsidP="004B43DF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Длительность первых тренировок составляет пятнадцать-двадцать пять минут, что зависит от общего состояния здоровья пожилого человека, его выносливости. Далее длительность можно постепенно наращивать.</w:t>
      </w:r>
    </w:p>
    <w:p w:rsidR="004B43DF" w:rsidRPr="004B43DF" w:rsidRDefault="004B43DF" w:rsidP="004B43D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43109" w:rsidRDefault="00543109"/>
    <w:sectPr w:rsidR="00543109" w:rsidSect="00B6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3E4E"/>
    <w:multiLevelType w:val="multilevel"/>
    <w:tmpl w:val="9878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31B18"/>
    <w:multiLevelType w:val="multilevel"/>
    <w:tmpl w:val="38FC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B4971"/>
    <w:multiLevelType w:val="multilevel"/>
    <w:tmpl w:val="4B6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03F28"/>
    <w:multiLevelType w:val="multilevel"/>
    <w:tmpl w:val="66A4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43DF"/>
    <w:rsid w:val="004B43DF"/>
    <w:rsid w:val="00543109"/>
    <w:rsid w:val="005E3CF4"/>
    <w:rsid w:val="008B62E2"/>
    <w:rsid w:val="00B6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A7"/>
  </w:style>
  <w:style w:type="paragraph" w:styleId="2">
    <w:name w:val="heading 2"/>
    <w:basedOn w:val="a"/>
    <w:link w:val="20"/>
    <w:uiPriority w:val="9"/>
    <w:qFormat/>
    <w:rsid w:val="004B4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3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43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2023-02-16T05:23:00Z</cp:lastPrinted>
  <dcterms:created xsi:type="dcterms:W3CDTF">2023-02-16T05:12:00Z</dcterms:created>
  <dcterms:modified xsi:type="dcterms:W3CDTF">2023-02-16T05:27:00Z</dcterms:modified>
</cp:coreProperties>
</file>