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BE98E" w14:textId="77777777" w:rsidR="00A966B8" w:rsidRPr="00620849" w:rsidRDefault="00A966B8" w:rsidP="00620849">
      <w:pPr>
        <w:pStyle w:val="a7"/>
        <w:jc w:val="center"/>
        <w:rPr>
          <w:sz w:val="24"/>
          <w:szCs w:val="24"/>
        </w:rPr>
      </w:pPr>
      <w:r w:rsidRPr="00620849">
        <w:rPr>
          <w:sz w:val="24"/>
          <w:szCs w:val="24"/>
        </w:rPr>
        <w:t>муниципальное автономное дошкольное образовательное учреждение</w:t>
      </w:r>
    </w:p>
    <w:p w14:paraId="758BCAD8" w14:textId="77777777" w:rsidR="00A966B8" w:rsidRPr="00620849" w:rsidRDefault="00A966B8" w:rsidP="00620849">
      <w:pPr>
        <w:pStyle w:val="a7"/>
        <w:jc w:val="center"/>
        <w:rPr>
          <w:sz w:val="24"/>
          <w:szCs w:val="24"/>
        </w:rPr>
      </w:pPr>
      <w:r w:rsidRPr="00620849">
        <w:rPr>
          <w:sz w:val="24"/>
          <w:szCs w:val="24"/>
        </w:rPr>
        <w:t>города Новосибирска</w:t>
      </w:r>
      <w:r w:rsidR="00620849" w:rsidRPr="00620849">
        <w:rPr>
          <w:sz w:val="24"/>
          <w:szCs w:val="24"/>
        </w:rPr>
        <w:t xml:space="preserve"> </w:t>
      </w:r>
      <w:r w:rsidRPr="00620849">
        <w:rPr>
          <w:sz w:val="24"/>
          <w:szCs w:val="24"/>
        </w:rPr>
        <w:t>«Детский сад №100 «Капитошка»</w:t>
      </w:r>
      <w:r w:rsidR="00620849">
        <w:rPr>
          <w:sz w:val="24"/>
          <w:szCs w:val="24"/>
        </w:rPr>
        <w:t xml:space="preserve"> </w:t>
      </w:r>
      <w:r w:rsidRPr="00620849">
        <w:rPr>
          <w:sz w:val="24"/>
          <w:szCs w:val="24"/>
        </w:rPr>
        <w:t>Октябрьского района</w:t>
      </w:r>
    </w:p>
    <w:p w14:paraId="0EF1ADA5" w14:textId="77777777" w:rsidR="00A966B8" w:rsidRPr="00620849" w:rsidRDefault="00A966B8" w:rsidP="00620849">
      <w:pPr>
        <w:pStyle w:val="a7"/>
        <w:jc w:val="center"/>
        <w:rPr>
          <w:sz w:val="24"/>
          <w:szCs w:val="24"/>
        </w:rPr>
      </w:pPr>
      <w:r w:rsidRPr="00620849">
        <w:rPr>
          <w:sz w:val="24"/>
          <w:szCs w:val="24"/>
        </w:rPr>
        <w:t>630133 г</w:t>
      </w:r>
      <w:r w:rsidR="00620849">
        <w:rPr>
          <w:sz w:val="24"/>
          <w:szCs w:val="24"/>
        </w:rPr>
        <w:t xml:space="preserve"> </w:t>
      </w:r>
      <w:r w:rsidRPr="00620849">
        <w:rPr>
          <w:sz w:val="24"/>
          <w:szCs w:val="24"/>
        </w:rPr>
        <w:t>.Новосибирск, ул. Татьяны Снежиной, 47</w:t>
      </w:r>
    </w:p>
    <w:p w14:paraId="689F3914" w14:textId="77777777" w:rsidR="00A966B8" w:rsidRPr="00620849" w:rsidRDefault="00A966B8" w:rsidP="00620849">
      <w:pPr>
        <w:pStyle w:val="a7"/>
        <w:jc w:val="center"/>
        <w:rPr>
          <w:sz w:val="24"/>
          <w:szCs w:val="24"/>
          <w:lang w:val="en-US"/>
        </w:rPr>
      </w:pPr>
      <w:r w:rsidRPr="00620849">
        <w:rPr>
          <w:sz w:val="24"/>
          <w:szCs w:val="24"/>
          <w:shd w:val="clear" w:color="auto" w:fill="FFFFFF"/>
        </w:rPr>
        <w:t>тел</w:t>
      </w:r>
      <w:r w:rsidRPr="00620849">
        <w:rPr>
          <w:sz w:val="24"/>
          <w:szCs w:val="24"/>
          <w:shd w:val="clear" w:color="auto" w:fill="FFFFFF"/>
          <w:lang w:val="en-US"/>
        </w:rPr>
        <w:t>.: 8 (383) 246-21-00, 246-20-73</w:t>
      </w:r>
    </w:p>
    <w:p w14:paraId="3F5D9F90" w14:textId="77777777" w:rsidR="00A966B8" w:rsidRPr="00620849" w:rsidRDefault="00A966B8" w:rsidP="00620849">
      <w:pPr>
        <w:pStyle w:val="a7"/>
        <w:jc w:val="center"/>
        <w:rPr>
          <w:sz w:val="24"/>
          <w:szCs w:val="24"/>
          <w:lang w:val="en-US"/>
        </w:rPr>
      </w:pPr>
      <w:r w:rsidRPr="00620849">
        <w:rPr>
          <w:sz w:val="24"/>
          <w:szCs w:val="24"/>
          <w:shd w:val="clear" w:color="auto" w:fill="FFFFFF"/>
          <w:lang w:val="en-US"/>
        </w:rPr>
        <w:t xml:space="preserve">E-Mail: </w:t>
      </w:r>
      <w:hyperlink r:id="rId8" w:history="1">
        <w:r w:rsidRPr="00620849">
          <w:rPr>
            <w:rStyle w:val="a4"/>
            <w:color w:val="auto"/>
            <w:sz w:val="24"/>
            <w:szCs w:val="24"/>
            <w:lang w:val="en-US"/>
          </w:rPr>
          <w:t>ds_100_nsk@nios.ru</w:t>
        </w:r>
      </w:hyperlink>
    </w:p>
    <w:p w14:paraId="05BF355A" w14:textId="77777777" w:rsidR="00A966B8" w:rsidRPr="00620849" w:rsidRDefault="00A966B8" w:rsidP="00620849">
      <w:pPr>
        <w:pStyle w:val="a7"/>
        <w:jc w:val="center"/>
        <w:rPr>
          <w:sz w:val="24"/>
          <w:szCs w:val="24"/>
          <w:lang w:val="en-US"/>
        </w:rPr>
      </w:pPr>
    </w:p>
    <w:p w14:paraId="136E6F9A" w14:textId="77777777" w:rsidR="004C4C82" w:rsidRPr="005C24BD" w:rsidRDefault="004C4C82" w:rsidP="00A966B8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1D3B8DB5" w14:textId="77777777" w:rsidR="00CF7D9C" w:rsidRPr="008C5DA6" w:rsidRDefault="00CF7D9C" w:rsidP="003840F7">
      <w:pPr>
        <w:tabs>
          <w:tab w:val="left" w:pos="9923"/>
        </w:tabs>
        <w:spacing w:line="240" w:lineRule="auto"/>
        <w:ind w:right="-456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0B8124D" w14:textId="6A4FF3E7" w:rsidR="004C4C82" w:rsidRDefault="004C4C82" w:rsidP="003840F7">
      <w:pPr>
        <w:tabs>
          <w:tab w:val="left" w:pos="9923"/>
        </w:tabs>
        <w:spacing w:line="240" w:lineRule="auto"/>
        <w:ind w:right="-456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84CD889" w14:textId="77777777" w:rsidR="002F68D6" w:rsidRPr="008C5DA6" w:rsidRDefault="002F68D6" w:rsidP="003840F7">
      <w:pPr>
        <w:tabs>
          <w:tab w:val="left" w:pos="9923"/>
        </w:tabs>
        <w:spacing w:line="240" w:lineRule="auto"/>
        <w:ind w:right="-456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0A2DAA2" w14:textId="19FF1832" w:rsidR="003840F7" w:rsidRDefault="003840F7" w:rsidP="009C7693">
      <w:pPr>
        <w:tabs>
          <w:tab w:val="left" w:pos="9923"/>
        </w:tabs>
        <w:spacing w:line="240" w:lineRule="auto"/>
        <w:ind w:right="-45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62B1">
        <w:rPr>
          <w:rFonts w:ascii="Times New Roman" w:hAnsi="Times New Roman" w:cs="Times New Roman"/>
          <w:b/>
          <w:sz w:val="40"/>
          <w:szCs w:val="40"/>
        </w:rPr>
        <w:t>ПР</w:t>
      </w:r>
      <w:r w:rsidR="002F68D6">
        <w:rPr>
          <w:rFonts w:ascii="Times New Roman" w:hAnsi="Times New Roman" w:cs="Times New Roman"/>
          <w:b/>
          <w:sz w:val="40"/>
          <w:szCs w:val="40"/>
        </w:rPr>
        <w:t>АКТИКА</w:t>
      </w:r>
    </w:p>
    <w:p w14:paraId="02AA3759" w14:textId="77777777" w:rsidR="003536E1" w:rsidRDefault="003536E1" w:rsidP="009C7693">
      <w:pPr>
        <w:tabs>
          <w:tab w:val="left" w:pos="9923"/>
        </w:tabs>
        <w:spacing w:line="240" w:lineRule="auto"/>
        <w:ind w:right="-456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СЛУЖБЫ РАННЕЙ ПОМОЩИ</w:t>
      </w:r>
    </w:p>
    <w:p w14:paraId="5719F12D" w14:textId="77777777" w:rsidR="00C901B7" w:rsidRDefault="005426ED" w:rsidP="009C7693">
      <w:pPr>
        <w:tabs>
          <w:tab w:val="left" w:pos="9923"/>
        </w:tabs>
        <w:spacing w:line="240" w:lineRule="auto"/>
        <w:ind w:right="-456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«КАПИТОШКА»</w:t>
      </w:r>
    </w:p>
    <w:p w14:paraId="19463842" w14:textId="77777777" w:rsidR="005426ED" w:rsidRPr="001262B1" w:rsidRDefault="00C901B7" w:rsidP="009C7693">
      <w:pPr>
        <w:tabs>
          <w:tab w:val="left" w:pos="9923"/>
        </w:tabs>
        <w:spacing w:line="240" w:lineRule="auto"/>
        <w:ind w:right="-45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01B7">
        <w:t xml:space="preserve"> </w:t>
      </w:r>
      <w:r w:rsidRPr="00C901B7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 wp14:anchorId="36E466ED" wp14:editId="734D7214">
            <wp:extent cx="1844149" cy="1879276"/>
            <wp:effectExtent l="19050" t="0" r="3701" b="0"/>
            <wp:docPr id="24" name="Рисунок 2" descr="C:\Users\Пользователь\Desktop\рабочий стол\капитошки\логотип ДОУ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ользователь\Desktop\рабочий стол\капитошки\логотип ДО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149" cy="187927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35E8EC3B" w14:textId="77777777" w:rsidR="003536E1" w:rsidRDefault="003536E1" w:rsidP="00F96E44"/>
    <w:p w14:paraId="43BB6C60" w14:textId="77777777" w:rsidR="00C901B7" w:rsidRDefault="00C901B7" w:rsidP="00C901B7">
      <w:pPr>
        <w:pStyle w:val="a7"/>
        <w:rPr>
          <w:rFonts w:asciiTheme="minorHAnsi" w:eastAsiaTheme="minorEastAsia" w:hAnsiTheme="minorHAnsi" w:cstheme="minorBidi"/>
          <w:sz w:val="22"/>
          <w:lang w:eastAsia="ru-RU"/>
        </w:rPr>
      </w:pPr>
      <w:r>
        <w:rPr>
          <w:rFonts w:asciiTheme="minorHAnsi" w:eastAsiaTheme="minorEastAsia" w:hAnsiTheme="minorHAnsi" w:cstheme="minorBidi"/>
          <w:sz w:val="22"/>
          <w:lang w:eastAsia="ru-RU"/>
        </w:rPr>
        <w:tab/>
      </w:r>
      <w:r>
        <w:rPr>
          <w:rFonts w:asciiTheme="minorHAnsi" w:eastAsiaTheme="minorEastAsia" w:hAnsiTheme="minorHAnsi" w:cstheme="minorBidi"/>
          <w:sz w:val="22"/>
          <w:lang w:eastAsia="ru-RU"/>
        </w:rPr>
        <w:tab/>
      </w:r>
      <w:r>
        <w:rPr>
          <w:rFonts w:asciiTheme="minorHAnsi" w:eastAsiaTheme="minorEastAsia" w:hAnsiTheme="minorHAnsi" w:cstheme="minorBidi"/>
          <w:sz w:val="22"/>
          <w:lang w:eastAsia="ru-RU"/>
        </w:rPr>
        <w:tab/>
      </w:r>
      <w:r>
        <w:rPr>
          <w:rFonts w:asciiTheme="minorHAnsi" w:eastAsiaTheme="minorEastAsia" w:hAnsiTheme="minorHAnsi" w:cstheme="minorBidi"/>
          <w:sz w:val="22"/>
          <w:lang w:eastAsia="ru-RU"/>
        </w:rPr>
        <w:tab/>
      </w:r>
      <w:r>
        <w:rPr>
          <w:rFonts w:asciiTheme="minorHAnsi" w:eastAsiaTheme="minorEastAsia" w:hAnsiTheme="minorHAnsi" w:cstheme="minorBidi"/>
          <w:sz w:val="22"/>
          <w:lang w:eastAsia="ru-RU"/>
        </w:rPr>
        <w:tab/>
      </w:r>
      <w:r>
        <w:rPr>
          <w:rFonts w:asciiTheme="minorHAnsi" w:eastAsiaTheme="minorEastAsia" w:hAnsiTheme="minorHAnsi" w:cstheme="minorBidi"/>
          <w:sz w:val="22"/>
          <w:lang w:eastAsia="ru-RU"/>
        </w:rPr>
        <w:tab/>
      </w:r>
      <w:r>
        <w:rPr>
          <w:rFonts w:asciiTheme="minorHAnsi" w:eastAsiaTheme="minorEastAsia" w:hAnsiTheme="minorHAnsi" w:cstheme="minorBidi"/>
          <w:sz w:val="22"/>
          <w:lang w:eastAsia="ru-RU"/>
        </w:rPr>
        <w:tab/>
      </w:r>
      <w:r>
        <w:rPr>
          <w:rFonts w:asciiTheme="minorHAnsi" w:eastAsiaTheme="minorEastAsia" w:hAnsiTheme="minorHAnsi" w:cstheme="minorBidi"/>
          <w:sz w:val="22"/>
          <w:lang w:eastAsia="ru-RU"/>
        </w:rPr>
        <w:tab/>
        <w:t xml:space="preserve"> </w:t>
      </w:r>
      <w:r w:rsidR="001262B1" w:rsidRPr="003536E1">
        <w:t>Автор</w:t>
      </w:r>
      <w:r w:rsidR="005426ED">
        <w:t>ы</w:t>
      </w:r>
      <w:r w:rsidR="00F11D5D" w:rsidRPr="003536E1">
        <w:t>:</w:t>
      </w:r>
      <w:r w:rsidR="00CF7D9C" w:rsidRPr="003536E1">
        <w:rPr>
          <w:b/>
        </w:rPr>
        <w:t xml:space="preserve">   </w:t>
      </w:r>
    </w:p>
    <w:p w14:paraId="083969A8" w14:textId="77777777" w:rsidR="00F11D5D" w:rsidRPr="00C901B7" w:rsidRDefault="00C901B7" w:rsidP="00C901B7">
      <w:pPr>
        <w:pStyle w:val="a7"/>
        <w:rPr>
          <w:rFonts w:asciiTheme="minorHAnsi" w:eastAsiaTheme="minorEastAsia" w:hAnsiTheme="minorHAnsi" w:cstheme="minorBidi"/>
          <w:sz w:val="22"/>
          <w:lang w:eastAsia="ru-RU"/>
        </w:rPr>
      </w:pPr>
      <w:r>
        <w:rPr>
          <w:rFonts w:asciiTheme="minorHAnsi" w:eastAsiaTheme="minorEastAsia" w:hAnsiTheme="minorHAnsi" w:cstheme="minorBidi"/>
          <w:sz w:val="22"/>
          <w:lang w:eastAsia="ru-RU"/>
        </w:rPr>
        <w:tab/>
      </w:r>
      <w:r>
        <w:rPr>
          <w:rFonts w:asciiTheme="minorHAnsi" w:eastAsiaTheme="minorEastAsia" w:hAnsiTheme="minorHAnsi" w:cstheme="minorBidi"/>
          <w:sz w:val="22"/>
          <w:lang w:eastAsia="ru-RU"/>
        </w:rPr>
        <w:tab/>
      </w:r>
      <w:r>
        <w:rPr>
          <w:rFonts w:asciiTheme="minorHAnsi" w:eastAsiaTheme="minorEastAsia" w:hAnsiTheme="minorHAnsi" w:cstheme="minorBidi"/>
          <w:sz w:val="22"/>
          <w:lang w:eastAsia="ru-RU"/>
        </w:rPr>
        <w:tab/>
      </w:r>
      <w:r>
        <w:rPr>
          <w:rFonts w:asciiTheme="minorHAnsi" w:eastAsiaTheme="minorEastAsia" w:hAnsiTheme="minorHAnsi" w:cstheme="minorBidi"/>
          <w:sz w:val="22"/>
          <w:lang w:eastAsia="ru-RU"/>
        </w:rPr>
        <w:tab/>
      </w:r>
      <w:r>
        <w:rPr>
          <w:rFonts w:asciiTheme="minorHAnsi" w:eastAsiaTheme="minorEastAsia" w:hAnsiTheme="minorHAnsi" w:cstheme="minorBidi"/>
          <w:sz w:val="22"/>
          <w:lang w:eastAsia="ru-RU"/>
        </w:rPr>
        <w:tab/>
      </w:r>
      <w:r>
        <w:rPr>
          <w:rFonts w:asciiTheme="minorHAnsi" w:eastAsiaTheme="minorEastAsia" w:hAnsiTheme="minorHAnsi" w:cstheme="minorBidi"/>
          <w:sz w:val="22"/>
          <w:lang w:eastAsia="ru-RU"/>
        </w:rPr>
        <w:tab/>
      </w:r>
      <w:r>
        <w:rPr>
          <w:rFonts w:asciiTheme="minorHAnsi" w:eastAsiaTheme="minorEastAsia" w:hAnsiTheme="minorHAnsi" w:cstheme="minorBidi"/>
          <w:sz w:val="22"/>
          <w:lang w:eastAsia="ru-RU"/>
        </w:rPr>
        <w:tab/>
      </w:r>
      <w:r>
        <w:rPr>
          <w:rFonts w:asciiTheme="minorHAnsi" w:eastAsiaTheme="minorEastAsia" w:hAnsiTheme="minorHAnsi" w:cstheme="minorBidi"/>
          <w:sz w:val="22"/>
          <w:lang w:eastAsia="ru-RU"/>
        </w:rPr>
        <w:tab/>
      </w:r>
      <w:r w:rsidR="00F11D5D" w:rsidRPr="003536E1">
        <w:rPr>
          <w:b/>
        </w:rPr>
        <w:t xml:space="preserve">Самойло Лилия </w:t>
      </w:r>
      <w:r w:rsidR="00A966B8" w:rsidRPr="003536E1">
        <w:rPr>
          <w:b/>
        </w:rPr>
        <w:t>Николаевна</w:t>
      </w:r>
      <w:r w:rsidR="005426ED">
        <w:rPr>
          <w:b/>
        </w:rPr>
        <w:t>,</w:t>
      </w:r>
    </w:p>
    <w:p w14:paraId="1D971026" w14:textId="77777777" w:rsidR="008C5140" w:rsidRPr="003536E1" w:rsidRDefault="008C5DA6" w:rsidP="008C5DA6">
      <w:pPr>
        <w:pStyle w:val="a7"/>
        <w:jc w:val="both"/>
      </w:pPr>
      <w:r>
        <w:tab/>
      </w:r>
      <w:r w:rsidR="00C901B7">
        <w:tab/>
      </w:r>
      <w:r w:rsidR="00C901B7">
        <w:tab/>
      </w:r>
      <w:r w:rsidR="00C901B7">
        <w:tab/>
      </w:r>
      <w:r w:rsidR="00C901B7">
        <w:tab/>
      </w:r>
      <w:r w:rsidR="00C901B7">
        <w:tab/>
      </w:r>
      <w:r w:rsidR="00C901B7">
        <w:tab/>
      </w:r>
      <w:r w:rsidR="00C901B7">
        <w:tab/>
      </w:r>
      <w:r w:rsidR="00F11D5D" w:rsidRPr="003536E1">
        <w:t>педагог-психолог высшей</w:t>
      </w:r>
    </w:p>
    <w:p w14:paraId="47534B89" w14:textId="5E47D795" w:rsidR="00F11D5D" w:rsidRDefault="00C901B7" w:rsidP="00C901B7">
      <w:pPr>
        <w:pStyle w:val="a7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11D5D" w:rsidRPr="003536E1">
        <w:t>квалификационной категории</w:t>
      </w:r>
    </w:p>
    <w:p w14:paraId="05264B25" w14:textId="291D8004" w:rsidR="002F68D6" w:rsidRDefault="002F68D6" w:rsidP="00C901B7">
      <w:pPr>
        <w:pStyle w:val="a7"/>
      </w:pPr>
    </w:p>
    <w:p w14:paraId="6BC4EE6B" w14:textId="7CFB7E52" w:rsidR="002F68D6" w:rsidRDefault="002F68D6" w:rsidP="00C901B7">
      <w:pPr>
        <w:pStyle w:val="a7"/>
      </w:pPr>
    </w:p>
    <w:p w14:paraId="572A0EF1" w14:textId="038C16D6" w:rsidR="002F68D6" w:rsidRDefault="002F68D6" w:rsidP="00C901B7">
      <w:pPr>
        <w:pStyle w:val="a7"/>
      </w:pPr>
    </w:p>
    <w:p w14:paraId="3054B6B5" w14:textId="3CF2029D" w:rsidR="002F68D6" w:rsidRDefault="002F68D6" w:rsidP="00C901B7">
      <w:pPr>
        <w:pStyle w:val="a7"/>
      </w:pPr>
    </w:p>
    <w:p w14:paraId="2B5B181A" w14:textId="77777777" w:rsidR="002F68D6" w:rsidRPr="003536E1" w:rsidRDefault="002F68D6" w:rsidP="00C901B7">
      <w:pPr>
        <w:pStyle w:val="a7"/>
      </w:pPr>
    </w:p>
    <w:p w14:paraId="5A4E923A" w14:textId="571BBDA9" w:rsidR="004C4C82" w:rsidRDefault="00C901B7" w:rsidP="002F68D6">
      <w:pPr>
        <w:pStyle w:val="a7"/>
        <w:jc w:val="right"/>
        <w:rPr>
          <w:sz w:val="32"/>
          <w:szCs w:val="32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</w:t>
      </w:r>
      <w:r>
        <w:rPr>
          <w:b/>
        </w:rPr>
        <w:tab/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</w:r>
    </w:p>
    <w:p w14:paraId="134CA313" w14:textId="77777777" w:rsidR="00C901B7" w:rsidRDefault="00C901B7" w:rsidP="008C5DA6">
      <w:pPr>
        <w:ind w:left="3540"/>
        <w:rPr>
          <w:rFonts w:ascii="Times New Roman" w:hAnsi="Times New Roman" w:cs="Times New Roman"/>
          <w:sz w:val="28"/>
          <w:szCs w:val="28"/>
        </w:rPr>
      </w:pPr>
    </w:p>
    <w:p w14:paraId="7E18C7DF" w14:textId="2026B8CC" w:rsidR="00620849" w:rsidRPr="00077D6A" w:rsidRDefault="00A966B8" w:rsidP="008C5DA6">
      <w:pPr>
        <w:ind w:left="3540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>Новосибирск, 20</w:t>
      </w:r>
      <w:r w:rsidR="00077D6A">
        <w:rPr>
          <w:rFonts w:ascii="Times New Roman" w:hAnsi="Times New Roman" w:cs="Times New Roman"/>
          <w:sz w:val="28"/>
          <w:szCs w:val="28"/>
        </w:rPr>
        <w:t>2</w:t>
      </w:r>
      <w:r w:rsidR="002F68D6">
        <w:rPr>
          <w:rFonts w:ascii="Times New Roman" w:hAnsi="Times New Roman" w:cs="Times New Roman"/>
          <w:sz w:val="28"/>
          <w:szCs w:val="28"/>
        </w:rPr>
        <w:t>3</w:t>
      </w:r>
    </w:p>
    <w:p w14:paraId="17B8AA27" w14:textId="2499D8A5" w:rsidR="00F95D11" w:rsidRDefault="00F11D5D" w:rsidP="00077D6A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D6A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</w:t>
      </w:r>
      <w:r w:rsidR="002F68D6">
        <w:rPr>
          <w:rFonts w:ascii="Times New Roman" w:hAnsi="Times New Roman" w:cs="Times New Roman"/>
          <w:b/>
          <w:sz w:val="28"/>
          <w:szCs w:val="28"/>
        </w:rPr>
        <w:t>актики</w:t>
      </w:r>
    </w:p>
    <w:p w14:paraId="226462A0" w14:textId="77777777" w:rsidR="00077D6A" w:rsidRPr="00077D6A" w:rsidRDefault="00077D6A" w:rsidP="00077D6A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286068" w14:textId="77777777" w:rsidR="002E35E7" w:rsidRDefault="00F11D5D" w:rsidP="00077D6A">
      <w:pPr>
        <w:numPr>
          <w:ilvl w:val="0"/>
          <w:numId w:val="1"/>
        </w:numPr>
        <w:tabs>
          <w:tab w:val="left" w:pos="0"/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 xml:space="preserve">Пояснительная </w:t>
      </w:r>
      <w:r w:rsidR="00F95D11" w:rsidRPr="00077D6A">
        <w:rPr>
          <w:rFonts w:ascii="Times New Roman" w:hAnsi="Times New Roman" w:cs="Times New Roman"/>
          <w:sz w:val="28"/>
          <w:szCs w:val="28"/>
        </w:rPr>
        <w:t>записка ………………………………………………</w:t>
      </w:r>
      <w:r w:rsidR="00077D6A">
        <w:rPr>
          <w:rFonts w:ascii="Times New Roman" w:hAnsi="Times New Roman" w:cs="Times New Roman"/>
          <w:sz w:val="28"/>
          <w:szCs w:val="28"/>
        </w:rPr>
        <w:t>..</w:t>
      </w:r>
      <w:r w:rsidR="00F95D11" w:rsidRPr="00077D6A">
        <w:rPr>
          <w:rFonts w:ascii="Times New Roman" w:hAnsi="Times New Roman" w:cs="Times New Roman"/>
          <w:sz w:val="28"/>
          <w:szCs w:val="28"/>
        </w:rPr>
        <w:t>…</w:t>
      </w:r>
      <w:r w:rsidR="004C4C82" w:rsidRPr="00077D6A">
        <w:rPr>
          <w:rFonts w:ascii="Times New Roman" w:hAnsi="Times New Roman" w:cs="Times New Roman"/>
          <w:sz w:val="28"/>
          <w:szCs w:val="28"/>
        </w:rPr>
        <w:t xml:space="preserve"> 3-4</w:t>
      </w:r>
    </w:p>
    <w:p w14:paraId="280725D0" w14:textId="77777777" w:rsidR="004E6AD4" w:rsidRDefault="004E6AD4" w:rsidP="00077D6A">
      <w:pPr>
        <w:numPr>
          <w:ilvl w:val="0"/>
          <w:numId w:val="1"/>
        </w:numPr>
        <w:tabs>
          <w:tab w:val="left" w:pos="0"/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 задачи ………………………………………………………………. 5</w:t>
      </w:r>
    </w:p>
    <w:p w14:paraId="3542609A" w14:textId="77777777" w:rsidR="004E6AD4" w:rsidRPr="00077D6A" w:rsidRDefault="004E6AD4" w:rsidP="00077D6A">
      <w:pPr>
        <w:numPr>
          <w:ilvl w:val="0"/>
          <w:numId w:val="1"/>
        </w:numPr>
        <w:tabs>
          <w:tab w:val="left" w:pos="0"/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реализации Программы …………………………………………. 5-6</w:t>
      </w:r>
    </w:p>
    <w:p w14:paraId="4E80B31C" w14:textId="77777777" w:rsidR="002E35E7" w:rsidRPr="00077D6A" w:rsidRDefault="00F8014C" w:rsidP="00077D6A">
      <w:pPr>
        <w:numPr>
          <w:ilvl w:val="0"/>
          <w:numId w:val="1"/>
        </w:numPr>
        <w:tabs>
          <w:tab w:val="left" w:pos="0"/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>Регламент деятельности СРП</w:t>
      </w:r>
      <w:r w:rsidR="00F95D11" w:rsidRPr="00077D6A">
        <w:rPr>
          <w:rFonts w:ascii="Times New Roman" w:hAnsi="Times New Roman" w:cs="Times New Roman"/>
          <w:sz w:val="28"/>
          <w:szCs w:val="28"/>
        </w:rPr>
        <w:t xml:space="preserve"> …………………………………………...</w:t>
      </w:r>
      <w:r w:rsidR="00077D6A">
        <w:rPr>
          <w:rFonts w:ascii="Times New Roman" w:hAnsi="Times New Roman" w:cs="Times New Roman"/>
          <w:sz w:val="28"/>
          <w:szCs w:val="28"/>
        </w:rPr>
        <w:t xml:space="preserve">. </w:t>
      </w:r>
      <w:r w:rsidR="004E6AD4">
        <w:rPr>
          <w:rFonts w:ascii="Times New Roman" w:hAnsi="Times New Roman" w:cs="Times New Roman"/>
          <w:sz w:val="28"/>
          <w:szCs w:val="28"/>
        </w:rPr>
        <w:t>6-9</w:t>
      </w:r>
    </w:p>
    <w:p w14:paraId="3A6417BB" w14:textId="77777777" w:rsidR="00A2210C" w:rsidRPr="00077D6A" w:rsidRDefault="00A2210C" w:rsidP="00077D6A">
      <w:pPr>
        <w:numPr>
          <w:ilvl w:val="0"/>
          <w:numId w:val="1"/>
        </w:numPr>
        <w:tabs>
          <w:tab w:val="left" w:pos="0"/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F95D11" w:rsidRPr="00077D6A">
        <w:rPr>
          <w:rFonts w:ascii="Times New Roman" w:hAnsi="Times New Roman" w:cs="Times New Roman"/>
          <w:sz w:val="28"/>
          <w:szCs w:val="28"/>
        </w:rPr>
        <w:t>деятельности специалистов СРП ………………………</w:t>
      </w:r>
      <w:r w:rsidR="004E6AD4">
        <w:rPr>
          <w:rFonts w:ascii="Times New Roman" w:hAnsi="Times New Roman" w:cs="Times New Roman"/>
          <w:sz w:val="28"/>
          <w:szCs w:val="28"/>
        </w:rPr>
        <w:t>.</w:t>
      </w:r>
      <w:r w:rsidR="00733042" w:rsidRPr="00077D6A">
        <w:rPr>
          <w:rFonts w:ascii="Times New Roman" w:hAnsi="Times New Roman" w:cs="Times New Roman"/>
          <w:sz w:val="28"/>
          <w:szCs w:val="28"/>
        </w:rPr>
        <w:t>.</w:t>
      </w:r>
      <w:r w:rsidR="004E6AD4">
        <w:rPr>
          <w:rFonts w:ascii="Times New Roman" w:hAnsi="Times New Roman" w:cs="Times New Roman"/>
          <w:sz w:val="28"/>
          <w:szCs w:val="28"/>
        </w:rPr>
        <w:t xml:space="preserve"> 9</w:t>
      </w:r>
      <w:r w:rsidR="00F95D11" w:rsidRPr="00077D6A">
        <w:rPr>
          <w:rFonts w:ascii="Times New Roman" w:hAnsi="Times New Roman" w:cs="Times New Roman"/>
          <w:sz w:val="28"/>
          <w:szCs w:val="28"/>
        </w:rPr>
        <w:t>-</w:t>
      </w:r>
      <w:r w:rsidR="004E6AD4">
        <w:rPr>
          <w:rFonts w:ascii="Times New Roman" w:hAnsi="Times New Roman" w:cs="Times New Roman"/>
          <w:sz w:val="28"/>
          <w:szCs w:val="28"/>
        </w:rPr>
        <w:t>11</w:t>
      </w:r>
    </w:p>
    <w:p w14:paraId="2CEF439E" w14:textId="77777777" w:rsidR="004B4D0F" w:rsidRPr="00077D6A" w:rsidRDefault="004B4D0F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>4</w:t>
      </w:r>
      <w:r w:rsidR="00077D6A">
        <w:rPr>
          <w:rFonts w:ascii="Times New Roman" w:hAnsi="Times New Roman" w:cs="Times New Roman"/>
          <w:sz w:val="28"/>
          <w:szCs w:val="28"/>
        </w:rPr>
        <w:t xml:space="preserve">. </w:t>
      </w:r>
      <w:r w:rsidR="00F95D11" w:rsidRPr="00077D6A">
        <w:rPr>
          <w:rFonts w:ascii="Times New Roman" w:hAnsi="Times New Roman" w:cs="Times New Roman"/>
          <w:sz w:val="28"/>
          <w:szCs w:val="28"/>
        </w:rPr>
        <w:t xml:space="preserve">Организация пространства СРП </w:t>
      </w:r>
      <w:r w:rsidR="002271D9" w:rsidRPr="00077D6A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733042" w:rsidRPr="00077D6A">
        <w:rPr>
          <w:rFonts w:ascii="Times New Roman" w:hAnsi="Times New Roman" w:cs="Times New Roman"/>
          <w:sz w:val="28"/>
          <w:szCs w:val="28"/>
        </w:rPr>
        <w:t>………</w:t>
      </w:r>
      <w:r w:rsidR="00077D6A">
        <w:rPr>
          <w:rFonts w:ascii="Times New Roman" w:hAnsi="Times New Roman" w:cs="Times New Roman"/>
          <w:sz w:val="28"/>
          <w:szCs w:val="28"/>
        </w:rPr>
        <w:t>.</w:t>
      </w:r>
      <w:r w:rsidR="00733042" w:rsidRPr="00077D6A">
        <w:rPr>
          <w:rFonts w:ascii="Times New Roman" w:hAnsi="Times New Roman" w:cs="Times New Roman"/>
          <w:sz w:val="28"/>
          <w:szCs w:val="28"/>
        </w:rPr>
        <w:t>…</w:t>
      </w:r>
      <w:r w:rsidR="004E6AD4">
        <w:rPr>
          <w:rFonts w:ascii="Times New Roman" w:hAnsi="Times New Roman" w:cs="Times New Roman"/>
          <w:sz w:val="28"/>
          <w:szCs w:val="28"/>
        </w:rPr>
        <w:t>....12</w:t>
      </w:r>
    </w:p>
    <w:p w14:paraId="7201C057" w14:textId="77777777" w:rsidR="004B4D0F" w:rsidRPr="00077D6A" w:rsidRDefault="00077D6A" w:rsidP="00077D6A">
      <w:pPr>
        <w:tabs>
          <w:tab w:val="left" w:pos="0"/>
          <w:tab w:val="left" w:pos="1418"/>
        </w:tabs>
        <w:spacing w:after="0" w:line="360" w:lineRule="auto"/>
        <w:ind w:left="1080" w:hanging="5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680699" w:rsidRPr="00077D6A">
        <w:rPr>
          <w:rFonts w:ascii="Times New Roman" w:hAnsi="Times New Roman" w:cs="Times New Roman"/>
          <w:sz w:val="28"/>
          <w:szCs w:val="28"/>
        </w:rPr>
        <w:t>М</w:t>
      </w:r>
      <w:r w:rsidR="00F11D5D" w:rsidRPr="00077D6A">
        <w:rPr>
          <w:rFonts w:ascii="Times New Roman" w:hAnsi="Times New Roman" w:cs="Times New Roman"/>
          <w:sz w:val="28"/>
          <w:szCs w:val="28"/>
        </w:rPr>
        <w:t xml:space="preserve">етодическое обеспечение </w:t>
      </w:r>
      <w:r w:rsidR="00D7289B" w:rsidRPr="00077D6A">
        <w:rPr>
          <w:rFonts w:ascii="Times New Roman" w:hAnsi="Times New Roman" w:cs="Times New Roman"/>
          <w:sz w:val="28"/>
          <w:szCs w:val="28"/>
        </w:rPr>
        <w:t>программы</w:t>
      </w:r>
      <w:r w:rsidR="002271D9" w:rsidRPr="00077D6A">
        <w:rPr>
          <w:rFonts w:ascii="Times New Roman" w:hAnsi="Times New Roman" w:cs="Times New Roman"/>
          <w:sz w:val="28"/>
          <w:szCs w:val="28"/>
        </w:rPr>
        <w:t xml:space="preserve"> …………</w:t>
      </w:r>
      <w:r w:rsidR="00996B40" w:rsidRPr="00077D6A">
        <w:rPr>
          <w:rFonts w:ascii="Times New Roman" w:hAnsi="Times New Roman" w:cs="Times New Roman"/>
          <w:sz w:val="28"/>
          <w:szCs w:val="28"/>
        </w:rPr>
        <w:t>…</w:t>
      </w:r>
      <w:r w:rsidR="004B4D0F" w:rsidRPr="00077D6A">
        <w:rPr>
          <w:rFonts w:ascii="Times New Roman" w:hAnsi="Times New Roman" w:cs="Times New Roman"/>
          <w:sz w:val="28"/>
          <w:szCs w:val="28"/>
        </w:rPr>
        <w:t>………………</w:t>
      </w:r>
      <w:r w:rsidR="004E6AD4">
        <w:rPr>
          <w:rFonts w:ascii="Times New Roman" w:hAnsi="Times New Roman" w:cs="Times New Roman"/>
          <w:sz w:val="28"/>
          <w:szCs w:val="28"/>
        </w:rPr>
        <w:t>....12</w:t>
      </w:r>
      <w:r w:rsidR="00996B40" w:rsidRPr="00077D6A">
        <w:rPr>
          <w:rFonts w:ascii="Times New Roman" w:hAnsi="Times New Roman" w:cs="Times New Roman"/>
          <w:sz w:val="28"/>
          <w:szCs w:val="28"/>
        </w:rPr>
        <w:t>-</w:t>
      </w:r>
      <w:r w:rsidR="004E6AD4">
        <w:rPr>
          <w:rFonts w:ascii="Times New Roman" w:hAnsi="Times New Roman" w:cs="Times New Roman"/>
          <w:sz w:val="28"/>
          <w:szCs w:val="28"/>
        </w:rPr>
        <w:t>15</w:t>
      </w:r>
    </w:p>
    <w:p w14:paraId="483CAF6F" w14:textId="77777777" w:rsidR="004B4D0F" w:rsidRPr="00077D6A" w:rsidRDefault="00077D6A" w:rsidP="00077D6A">
      <w:pPr>
        <w:tabs>
          <w:tab w:val="left" w:pos="0"/>
          <w:tab w:val="left" w:pos="1418"/>
        </w:tabs>
        <w:spacing w:after="0" w:line="360" w:lineRule="auto"/>
        <w:ind w:left="1080" w:hanging="5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4B4D0F" w:rsidRPr="00077D6A">
        <w:rPr>
          <w:rFonts w:ascii="Times New Roman" w:hAnsi="Times New Roman" w:cs="Times New Roman"/>
          <w:sz w:val="28"/>
          <w:szCs w:val="28"/>
        </w:rPr>
        <w:t>Список л</w:t>
      </w:r>
      <w:r>
        <w:rPr>
          <w:rFonts w:ascii="Times New Roman" w:hAnsi="Times New Roman" w:cs="Times New Roman"/>
          <w:sz w:val="28"/>
          <w:szCs w:val="28"/>
        </w:rPr>
        <w:t xml:space="preserve">итературы ………………………………………………....… </w:t>
      </w:r>
      <w:r w:rsidR="004E6AD4">
        <w:rPr>
          <w:rFonts w:ascii="Times New Roman" w:hAnsi="Times New Roman" w:cs="Times New Roman"/>
          <w:sz w:val="28"/>
          <w:szCs w:val="28"/>
        </w:rPr>
        <w:t>16-18</w:t>
      </w:r>
    </w:p>
    <w:p w14:paraId="5B230978" w14:textId="77777777" w:rsidR="00F11D5D" w:rsidRPr="00077D6A" w:rsidRDefault="00077D6A" w:rsidP="00077D6A">
      <w:pPr>
        <w:tabs>
          <w:tab w:val="left" w:pos="0"/>
          <w:tab w:val="left" w:pos="1418"/>
        </w:tabs>
        <w:spacing w:after="0" w:line="360" w:lineRule="auto"/>
        <w:ind w:left="1080" w:hanging="5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5308C8" w:rsidRPr="00077D6A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…………………………………………………...</w:t>
      </w:r>
      <w:r w:rsidR="002E35E7" w:rsidRPr="00077D6A">
        <w:rPr>
          <w:rFonts w:ascii="Times New Roman" w:hAnsi="Times New Roman" w:cs="Times New Roman"/>
          <w:sz w:val="28"/>
          <w:szCs w:val="28"/>
        </w:rPr>
        <w:t>……….</w:t>
      </w:r>
      <w:r w:rsidR="004E6AD4">
        <w:rPr>
          <w:rFonts w:ascii="Times New Roman" w:hAnsi="Times New Roman" w:cs="Times New Roman"/>
          <w:sz w:val="28"/>
          <w:szCs w:val="28"/>
        </w:rPr>
        <w:t xml:space="preserve"> 19-29</w:t>
      </w:r>
    </w:p>
    <w:p w14:paraId="6A2F19C2" w14:textId="77777777" w:rsidR="003840F7" w:rsidRPr="00077D6A" w:rsidRDefault="003840F7" w:rsidP="00077D6A">
      <w:pPr>
        <w:spacing w:after="0" w:line="360" w:lineRule="auto"/>
        <w:ind w:left="1080" w:hanging="513"/>
        <w:jc w:val="both"/>
        <w:rPr>
          <w:rFonts w:ascii="Times New Roman" w:hAnsi="Times New Roman" w:cs="Times New Roman"/>
          <w:sz w:val="28"/>
          <w:szCs w:val="28"/>
        </w:rPr>
      </w:pPr>
    </w:p>
    <w:p w14:paraId="2BFC0729" w14:textId="77777777" w:rsidR="004B4D0F" w:rsidRPr="00077D6A" w:rsidRDefault="004B4D0F" w:rsidP="00077D6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EAB8802" w14:textId="77777777" w:rsidR="004B4D0F" w:rsidRPr="00077D6A" w:rsidRDefault="004B4D0F" w:rsidP="00077D6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58DA5F2" w14:textId="77777777" w:rsidR="004B4D0F" w:rsidRPr="00077D6A" w:rsidRDefault="004B4D0F" w:rsidP="00077D6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623FA12" w14:textId="77777777" w:rsidR="004B4D0F" w:rsidRPr="00077D6A" w:rsidRDefault="004B4D0F" w:rsidP="00077D6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D3D777A" w14:textId="77777777" w:rsidR="004B4D0F" w:rsidRPr="00077D6A" w:rsidRDefault="004B4D0F" w:rsidP="00077D6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A1D75BD" w14:textId="77777777" w:rsidR="004B4D0F" w:rsidRPr="00077D6A" w:rsidRDefault="004B4D0F" w:rsidP="00077D6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73A9525" w14:textId="77777777" w:rsidR="004B4D0F" w:rsidRPr="00077D6A" w:rsidRDefault="004B4D0F" w:rsidP="00077D6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D78A335" w14:textId="77777777" w:rsidR="004B4D0F" w:rsidRPr="00077D6A" w:rsidRDefault="004B4D0F" w:rsidP="00077D6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819D7FC" w14:textId="77777777" w:rsidR="004B4D0F" w:rsidRPr="00077D6A" w:rsidRDefault="004B4D0F" w:rsidP="00077D6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27FAD12" w14:textId="77777777" w:rsidR="004B4D0F" w:rsidRPr="00077D6A" w:rsidRDefault="004B4D0F" w:rsidP="00077D6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71F732B" w14:textId="77777777" w:rsidR="004B4D0F" w:rsidRPr="00077D6A" w:rsidRDefault="004B4D0F" w:rsidP="00077D6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C91F41D" w14:textId="77777777" w:rsidR="004B4D0F" w:rsidRPr="00077D6A" w:rsidRDefault="004B4D0F" w:rsidP="00077D6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64EDEEA" w14:textId="77777777" w:rsidR="004B4D0F" w:rsidRPr="00077D6A" w:rsidRDefault="004B4D0F" w:rsidP="00077D6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ACAA3CD" w14:textId="77777777" w:rsidR="004B4D0F" w:rsidRPr="00077D6A" w:rsidRDefault="004B4D0F" w:rsidP="00077D6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AFAE5C9" w14:textId="77777777" w:rsidR="004B4D0F" w:rsidRPr="00077D6A" w:rsidRDefault="004B4D0F" w:rsidP="00077D6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64E22AB" w14:textId="77777777" w:rsidR="00077D6A" w:rsidRPr="00077D6A" w:rsidRDefault="00077D6A" w:rsidP="00077D6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94BB02" w14:textId="77777777" w:rsidR="00C20D73" w:rsidRPr="00077D6A" w:rsidRDefault="00D7289B" w:rsidP="00077D6A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77D6A"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</w:t>
      </w:r>
    </w:p>
    <w:p w14:paraId="3AD7211B" w14:textId="77777777" w:rsidR="00AE7F93" w:rsidRPr="00077D6A" w:rsidRDefault="003536E1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>С</w:t>
      </w:r>
      <w:r w:rsidR="005356E7" w:rsidRPr="00077D6A">
        <w:rPr>
          <w:rFonts w:ascii="Times New Roman" w:hAnsi="Times New Roman" w:cs="Times New Roman"/>
          <w:sz w:val="28"/>
          <w:szCs w:val="28"/>
        </w:rPr>
        <w:t>егодня социальный институт семьи</w:t>
      </w:r>
      <w:r w:rsidRPr="00077D6A">
        <w:rPr>
          <w:rFonts w:ascii="Times New Roman" w:hAnsi="Times New Roman" w:cs="Times New Roman"/>
          <w:sz w:val="28"/>
          <w:szCs w:val="28"/>
        </w:rPr>
        <w:t xml:space="preserve"> оказался в эпицентре многих кризисных процессов общества, и поэтому нуждается в особом внимании со стороны других институтов, призванных формировать новые, адекватные </w:t>
      </w:r>
      <w:r w:rsidR="00CD29F1" w:rsidRPr="00077D6A">
        <w:rPr>
          <w:rFonts w:ascii="Times New Roman" w:hAnsi="Times New Roman" w:cs="Times New Roman"/>
          <w:sz w:val="28"/>
          <w:szCs w:val="28"/>
        </w:rPr>
        <w:t xml:space="preserve">времени, подходы к интеграции </w:t>
      </w:r>
      <w:r w:rsidRPr="00077D6A">
        <w:rPr>
          <w:rFonts w:ascii="Times New Roman" w:hAnsi="Times New Roman" w:cs="Times New Roman"/>
          <w:sz w:val="28"/>
          <w:szCs w:val="28"/>
        </w:rPr>
        <w:t xml:space="preserve">семьей в воспитании детей. </w:t>
      </w:r>
    </w:p>
    <w:p w14:paraId="6A1DD96E" w14:textId="77777777" w:rsidR="00D44FA4" w:rsidRPr="00077D6A" w:rsidRDefault="00077D6A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МАДОУ д/с № 100 </w:t>
      </w:r>
      <w:r w:rsidR="00680699" w:rsidRPr="00077D6A">
        <w:rPr>
          <w:rFonts w:ascii="Times New Roman" w:hAnsi="Times New Roman" w:cs="Times New Roman"/>
          <w:sz w:val="28"/>
          <w:szCs w:val="28"/>
        </w:rPr>
        <w:t xml:space="preserve">расположено в новом микрорайоне МЖК на окраине города, с мало развитой инфраструктурой, где основными жителями являются молодые семьи с маленькими детьми. Именно семьи с маленькими детьми (от 0 до 3-х лет) не посещающими дошкольные образовательные учреждения нуждаются </w:t>
      </w:r>
      <w:r>
        <w:rPr>
          <w:rFonts w:ascii="Times New Roman" w:hAnsi="Times New Roman" w:cs="Times New Roman"/>
          <w:sz w:val="28"/>
          <w:szCs w:val="28"/>
        </w:rPr>
        <w:t xml:space="preserve">в помощи, так как зачастую </w:t>
      </w:r>
      <w:r w:rsidR="00680699" w:rsidRPr="00077D6A">
        <w:rPr>
          <w:rFonts w:ascii="Times New Roman" w:hAnsi="Times New Roman" w:cs="Times New Roman"/>
          <w:sz w:val="28"/>
          <w:szCs w:val="28"/>
        </w:rPr>
        <w:t xml:space="preserve">испытывают </w:t>
      </w:r>
      <w:r w:rsidR="00AE7F93" w:rsidRPr="00077D6A">
        <w:rPr>
          <w:rFonts w:ascii="Times New Roman" w:hAnsi="Times New Roman" w:cs="Times New Roman"/>
          <w:sz w:val="28"/>
          <w:szCs w:val="28"/>
        </w:rPr>
        <w:t>сложности в воспитании детей,</w:t>
      </w:r>
      <w:r w:rsidR="00680699" w:rsidRPr="00077D6A">
        <w:rPr>
          <w:rFonts w:ascii="Times New Roman" w:hAnsi="Times New Roman" w:cs="Times New Roman"/>
          <w:sz w:val="28"/>
          <w:szCs w:val="28"/>
        </w:rPr>
        <w:t xml:space="preserve"> обладают недостаточной психолого-педагогической компетент</w:t>
      </w:r>
      <w:r>
        <w:rPr>
          <w:rFonts w:ascii="Times New Roman" w:hAnsi="Times New Roman" w:cs="Times New Roman"/>
          <w:sz w:val="28"/>
          <w:szCs w:val="28"/>
        </w:rPr>
        <w:t xml:space="preserve">ностью и не знают где получить </w:t>
      </w:r>
      <w:r w:rsidR="00680699" w:rsidRPr="00077D6A">
        <w:rPr>
          <w:rFonts w:ascii="Times New Roman" w:hAnsi="Times New Roman" w:cs="Times New Roman"/>
          <w:sz w:val="28"/>
          <w:szCs w:val="28"/>
        </w:rPr>
        <w:t>консультацию</w:t>
      </w:r>
      <w:r w:rsidR="004B4D0F" w:rsidRPr="00077D6A">
        <w:rPr>
          <w:rFonts w:ascii="Times New Roman" w:hAnsi="Times New Roman" w:cs="Times New Roman"/>
          <w:sz w:val="28"/>
          <w:szCs w:val="28"/>
        </w:rPr>
        <w:t xml:space="preserve"> и непосредственную помощь</w:t>
      </w:r>
      <w:r w:rsidR="00680699" w:rsidRPr="00077D6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62B3BE3" w14:textId="77777777" w:rsidR="00A90D34" w:rsidRPr="00077D6A" w:rsidRDefault="000968CF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>А ведь п</w:t>
      </w:r>
      <w:r w:rsidR="00D44FA4" w:rsidRPr="00077D6A">
        <w:rPr>
          <w:rFonts w:ascii="Times New Roman" w:hAnsi="Times New Roman" w:cs="Times New Roman"/>
          <w:sz w:val="28"/>
          <w:szCs w:val="28"/>
        </w:rPr>
        <w:t>ервые годы жизни – необычайно важное время для развития ребенка. Именно в этом возрасте наиболее а</w:t>
      </w:r>
      <w:r w:rsidRPr="00077D6A">
        <w:rPr>
          <w:rFonts w:ascii="Times New Roman" w:hAnsi="Times New Roman" w:cs="Times New Roman"/>
          <w:sz w:val="28"/>
          <w:szCs w:val="28"/>
        </w:rPr>
        <w:t xml:space="preserve">ктивно развивается мозг малыша, </w:t>
      </w:r>
      <w:r w:rsidR="00D44FA4" w:rsidRPr="00077D6A">
        <w:rPr>
          <w:rFonts w:ascii="Times New Roman" w:hAnsi="Times New Roman" w:cs="Times New Roman"/>
          <w:sz w:val="28"/>
          <w:szCs w:val="28"/>
        </w:rPr>
        <w:t xml:space="preserve">ребенок учится доверять своим близким и исследовать окружающий мир. В этом возрасте ребенку гораздо легче осваивать язык и речь, учиться самостоятельности и общению. </w:t>
      </w:r>
    </w:p>
    <w:p w14:paraId="13A52EA9" w14:textId="77777777" w:rsidR="00D44FA4" w:rsidRPr="00077D6A" w:rsidRDefault="004B4D0F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обеспечить</w:t>
      </w:r>
      <w:r w:rsidR="00D44FA4" w:rsidRPr="00077D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ребёнку гармоничное развитие и полноценную жизнь в будущем, нужно начинать с самого рождения.</w:t>
      </w:r>
      <w:r w:rsidR="00D44FA4" w:rsidRPr="00077D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44FA4" w:rsidRPr="00077D6A">
        <w:rPr>
          <w:rFonts w:ascii="Times New Roman" w:hAnsi="Times New Roman" w:cs="Times New Roman"/>
          <w:sz w:val="28"/>
          <w:szCs w:val="28"/>
        </w:rPr>
        <w:t>Поэтому крайне важно, вовремя выявить нарушения в психофизическом развитии ребенка и оказать ему и его семье всестороннюю помощь и поддержку.</w:t>
      </w:r>
    </w:p>
    <w:p w14:paraId="42FBCFE7" w14:textId="77777777" w:rsidR="00D44FA4" w:rsidRPr="00077D6A" w:rsidRDefault="00D44FA4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 xml:space="preserve">Обычно родители, узнавшие о том, что их ребенок не такой как все находятся в состоянии стресса и своими силами бывает очень сложно принять существующую реальность. В такой ситуации просто необходима помощь, поддержка и понимание других людей. Психологическая поддержка родителей является в такой момент одним из важнейших условий эффективного процесса развития и социализации ребенка. Педагог-психолог иногда становится единственным человеком, с которым родители могут поговорить на эту тему и получить не только поддержку, но и услышать грамотный профессиональный </w:t>
      </w:r>
      <w:r w:rsidR="008144C0" w:rsidRPr="00077D6A">
        <w:rPr>
          <w:rFonts w:ascii="Times New Roman" w:hAnsi="Times New Roman" w:cs="Times New Roman"/>
          <w:sz w:val="28"/>
          <w:szCs w:val="28"/>
        </w:rPr>
        <w:lastRenderedPageBreak/>
        <w:t>ответ на свои вопросы.</w:t>
      </w:r>
      <w:r w:rsidR="000A3CC1" w:rsidRPr="00077D6A">
        <w:rPr>
          <w:rFonts w:ascii="Times New Roman" w:hAnsi="Times New Roman" w:cs="Times New Roman"/>
          <w:sz w:val="28"/>
          <w:szCs w:val="28"/>
        </w:rPr>
        <w:t xml:space="preserve"> </w:t>
      </w:r>
      <w:r w:rsidR="008144C0" w:rsidRPr="00077D6A">
        <w:rPr>
          <w:rFonts w:ascii="Times New Roman" w:hAnsi="Times New Roman" w:cs="Times New Roman"/>
          <w:sz w:val="28"/>
          <w:szCs w:val="28"/>
        </w:rPr>
        <w:t xml:space="preserve"> Для того</w:t>
      </w:r>
      <w:r w:rsidRPr="00077D6A">
        <w:rPr>
          <w:rFonts w:ascii="Times New Roman" w:hAnsi="Times New Roman" w:cs="Times New Roman"/>
          <w:sz w:val="28"/>
          <w:szCs w:val="28"/>
        </w:rPr>
        <w:t xml:space="preserve"> чтобы родители стали активными помощниками своим детям, эту помощь сначала необходимо оказать им самим.</w:t>
      </w:r>
    </w:p>
    <w:p w14:paraId="5163A7D6" w14:textId="77777777" w:rsidR="00BE4AD1" w:rsidRPr="00077D6A" w:rsidRDefault="00BE4AD1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>По результатам анализа ситуации наличия семей с детьми до 3-х лет, только в</w:t>
      </w:r>
      <w:r w:rsidR="001028C4" w:rsidRPr="00077D6A">
        <w:rPr>
          <w:rFonts w:ascii="Times New Roman" w:hAnsi="Times New Roman" w:cs="Times New Roman"/>
          <w:sz w:val="28"/>
          <w:szCs w:val="28"/>
        </w:rPr>
        <w:t xml:space="preserve"> нашем ДОУ выявлено 318</w:t>
      </w:r>
      <w:r w:rsidRPr="00077D6A">
        <w:rPr>
          <w:rFonts w:ascii="Times New Roman" w:hAnsi="Times New Roman" w:cs="Times New Roman"/>
          <w:sz w:val="28"/>
          <w:szCs w:val="28"/>
        </w:rPr>
        <w:t xml:space="preserve"> семей. Анализ ситуации на микрорайоне МЖК и Плющихинском жилмассиве </w:t>
      </w:r>
      <w:r w:rsidR="001028C4" w:rsidRPr="00077D6A">
        <w:rPr>
          <w:rFonts w:ascii="Times New Roman" w:hAnsi="Times New Roman" w:cs="Times New Roman"/>
          <w:sz w:val="28"/>
          <w:szCs w:val="28"/>
        </w:rPr>
        <w:t>в процессе</w:t>
      </w:r>
      <w:r w:rsidRPr="00077D6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72A8B30" w14:textId="77777777" w:rsidR="009C7693" w:rsidRPr="00077D6A" w:rsidRDefault="00D44FA4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A90E90" w:rsidRPr="00077D6A">
        <w:rPr>
          <w:rFonts w:ascii="Times New Roman" w:hAnsi="Times New Roman" w:cs="Times New Roman"/>
          <w:sz w:val="28"/>
          <w:szCs w:val="28"/>
        </w:rPr>
        <w:t>семьи с маленькими детьми (от 0 до 3-х лет) не посещающими дошкольные образовательные учреждения</w:t>
      </w:r>
      <w:r w:rsidR="00BE4AD1" w:rsidRPr="00077D6A">
        <w:rPr>
          <w:rFonts w:ascii="Times New Roman" w:hAnsi="Times New Roman" w:cs="Times New Roman"/>
          <w:sz w:val="28"/>
          <w:szCs w:val="28"/>
        </w:rPr>
        <w:t>,</w:t>
      </w:r>
      <w:r w:rsidR="00A90E90" w:rsidRPr="00077D6A">
        <w:rPr>
          <w:rFonts w:ascii="Times New Roman" w:hAnsi="Times New Roman" w:cs="Times New Roman"/>
          <w:sz w:val="28"/>
          <w:szCs w:val="28"/>
        </w:rPr>
        <w:t xml:space="preserve"> </w:t>
      </w:r>
      <w:r w:rsidR="00BE4AD1" w:rsidRPr="00077D6A">
        <w:rPr>
          <w:rFonts w:ascii="Times New Roman" w:hAnsi="Times New Roman" w:cs="Times New Roman"/>
          <w:sz w:val="28"/>
          <w:szCs w:val="28"/>
        </w:rPr>
        <w:t>могут получить с</w:t>
      </w:r>
      <w:r w:rsidR="009C7693" w:rsidRPr="00077D6A">
        <w:rPr>
          <w:rFonts w:ascii="Times New Roman" w:hAnsi="Times New Roman" w:cs="Times New Roman"/>
          <w:sz w:val="28"/>
          <w:szCs w:val="28"/>
        </w:rPr>
        <w:t>воевременную квалифицированную</w:t>
      </w:r>
      <w:r w:rsidR="000A3CC1" w:rsidRPr="00077D6A">
        <w:rPr>
          <w:rFonts w:ascii="Times New Roman" w:hAnsi="Times New Roman" w:cs="Times New Roman"/>
          <w:sz w:val="28"/>
          <w:szCs w:val="28"/>
        </w:rPr>
        <w:t xml:space="preserve"> помощь </w:t>
      </w:r>
      <w:r w:rsidR="00A90E90" w:rsidRPr="00077D6A">
        <w:rPr>
          <w:rFonts w:ascii="Times New Roman" w:hAnsi="Times New Roman" w:cs="Times New Roman"/>
          <w:sz w:val="28"/>
          <w:szCs w:val="28"/>
        </w:rPr>
        <w:t>в С</w:t>
      </w:r>
      <w:r w:rsidR="008144C0" w:rsidRPr="00077D6A">
        <w:rPr>
          <w:rFonts w:ascii="Times New Roman" w:hAnsi="Times New Roman" w:cs="Times New Roman"/>
          <w:sz w:val="28"/>
          <w:szCs w:val="28"/>
        </w:rPr>
        <w:t>лужбе ранней помощи</w:t>
      </w:r>
      <w:r w:rsidR="00077D6A">
        <w:rPr>
          <w:rFonts w:ascii="Times New Roman" w:hAnsi="Times New Roman" w:cs="Times New Roman"/>
          <w:sz w:val="28"/>
          <w:szCs w:val="28"/>
        </w:rPr>
        <w:t xml:space="preserve"> «Капитошка» </w:t>
      </w:r>
      <w:r w:rsidR="008144C0" w:rsidRPr="00077D6A">
        <w:rPr>
          <w:rFonts w:ascii="Times New Roman" w:hAnsi="Times New Roman" w:cs="Times New Roman"/>
          <w:sz w:val="28"/>
          <w:szCs w:val="28"/>
        </w:rPr>
        <w:t>(далее СРП)</w:t>
      </w:r>
      <w:r w:rsidR="00BE4AD1" w:rsidRPr="00077D6A">
        <w:rPr>
          <w:rFonts w:ascii="Times New Roman" w:hAnsi="Times New Roman" w:cs="Times New Roman"/>
          <w:sz w:val="28"/>
          <w:szCs w:val="28"/>
        </w:rPr>
        <w:t xml:space="preserve">, </w:t>
      </w:r>
      <w:r w:rsidR="00A90E90" w:rsidRPr="00077D6A">
        <w:rPr>
          <w:rFonts w:ascii="Times New Roman" w:hAnsi="Times New Roman" w:cs="Times New Roman"/>
          <w:sz w:val="28"/>
          <w:szCs w:val="28"/>
        </w:rPr>
        <w:t>организованной на базе МАДОУ</w:t>
      </w:r>
      <w:r w:rsidR="005426ED" w:rsidRPr="00077D6A">
        <w:rPr>
          <w:rFonts w:ascii="Times New Roman" w:hAnsi="Times New Roman" w:cs="Times New Roman"/>
          <w:sz w:val="28"/>
          <w:szCs w:val="28"/>
        </w:rPr>
        <w:t xml:space="preserve"> д/с № </w:t>
      </w:r>
      <w:r w:rsidR="00A90E90" w:rsidRPr="00077D6A">
        <w:rPr>
          <w:rFonts w:ascii="Times New Roman" w:hAnsi="Times New Roman" w:cs="Times New Roman"/>
          <w:sz w:val="28"/>
          <w:szCs w:val="28"/>
        </w:rPr>
        <w:t>100.</w:t>
      </w:r>
      <w:r w:rsidR="00CD29F1" w:rsidRPr="00077D6A">
        <w:rPr>
          <w:rFonts w:ascii="Times New Roman" w:hAnsi="Times New Roman" w:cs="Times New Roman"/>
          <w:sz w:val="28"/>
          <w:szCs w:val="28"/>
        </w:rPr>
        <w:t xml:space="preserve"> </w:t>
      </w:r>
      <w:r w:rsidR="00A90E90" w:rsidRPr="00077D6A">
        <w:rPr>
          <w:rFonts w:ascii="Times New Roman" w:hAnsi="Times New Roman" w:cs="Times New Roman"/>
          <w:sz w:val="28"/>
          <w:szCs w:val="28"/>
        </w:rPr>
        <w:t>СРП предоставляет методическую, психолого-педагогическую, диагностическую и консультативную помощь</w:t>
      </w:r>
      <w:r w:rsidR="000A3CC1" w:rsidRPr="00077D6A">
        <w:rPr>
          <w:rFonts w:ascii="Times New Roman" w:hAnsi="Times New Roman" w:cs="Times New Roman"/>
          <w:sz w:val="28"/>
          <w:szCs w:val="28"/>
        </w:rPr>
        <w:t>.</w:t>
      </w:r>
      <w:r w:rsidR="001028C4" w:rsidRPr="00077D6A">
        <w:rPr>
          <w:rFonts w:ascii="Times New Roman" w:hAnsi="Times New Roman" w:cs="Times New Roman"/>
          <w:sz w:val="28"/>
          <w:szCs w:val="28"/>
        </w:rPr>
        <w:t xml:space="preserve"> Информацию о деятельности СРП можно найти на сайте ДОУ.</w:t>
      </w:r>
      <w:r w:rsidR="000A3CC1" w:rsidRPr="00077D6A">
        <w:rPr>
          <w:rFonts w:ascii="Times New Roman" w:hAnsi="Times New Roman" w:cs="Times New Roman"/>
          <w:sz w:val="28"/>
          <w:szCs w:val="28"/>
        </w:rPr>
        <w:tab/>
      </w:r>
    </w:p>
    <w:p w14:paraId="362AB776" w14:textId="77777777" w:rsidR="004066FA" w:rsidRPr="00077D6A" w:rsidRDefault="000A3CC1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11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>Программа Службы ранней помощи</w:t>
      </w:r>
      <w:r w:rsidR="005426ED" w:rsidRPr="00077D6A">
        <w:rPr>
          <w:rFonts w:ascii="Times New Roman" w:hAnsi="Times New Roman" w:cs="Times New Roman"/>
          <w:sz w:val="28"/>
          <w:szCs w:val="28"/>
        </w:rPr>
        <w:t xml:space="preserve"> «Капитошка»</w:t>
      </w:r>
      <w:r w:rsidRPr="00077D6A">
        <w:rPr>
          <w:rFonts w:ascii="Times New Roman" w:hAnsi="Times New Roman" w:cs="Times New Roman"/>
          <w:sz w:val="28"/>
          <w:szCs w:val="28"/>
        </w:rPr>
        <w:t xml:space="preserve"> имеет социально-педагог</w:t>
      </w:r>
      <w:r w:rsidR="00A90D34" w:rsidRPr="00077D6A">
        <w:rPr>
          <w:rFonts w:ascii="Times New Roman" w:hAnsi="Times New Roman" w:cs="Times New Roman"/>
          <w:sz w:val="28"/>
          <w:szCs w:val="28"/>
        </w:rPr>
        <w:t xml:space="preserve">ическую направленность. </w:t>
      </w:r>
      <w:r w:rsidRPr="00077D6A">
        <w:rPr>
          <w:rFonts w:ascii="Times New Roman" w:hAnsi="Times New Roman" w:cs="Times New Roman"/>
          <w:sz w:val="28"/>
          <w:szCs w:val="28"/>
        </w:rPr>
        <w:t>Участники: родител</w:t>
      </w:r>
      <w:r w:rsidR="00FF2622" w:rsidRPr="00077D6A">
        <w:rPr>
          <w:rFonts w:ascii="Times New Roman" w:hAnsi="Times New Roman" w:cs="Times New Roman"/>
          <w:sz w:val="28"/>
          <w:szCs w:val="28"/>
        </w:rPr>
        <w:t>и с</w:t>
      </w:r>
      <w:r w:rsidRPr="00077D6A">
        <w:rPr>
          <w:rFonts w:ascii="Times New Roman" w:hAnsi="Times New Roman" w:cs="Times New Roman"/>
          <w:sz w:val="28"/>
          <w:szCs w:val="28"/>
        </w:rPr>
        <w:t xml:space="preserve"> дет</w:t>
      </w:r>
      <w:r w:rsidR="00FF2622" w:rsidRPr="00077D6A">
        <w:rPr>
          <w:rFonts w:ascii="Times New Roman" w:hAnsi="Times New Roman" w:cs="Times New Roman"/>
          <w:sz w:val="28"/>
          <w:szCs w:val="28"/>
        </w:rPr>
        <w:t>ьми</w:t>
      </w:r>
      <w:r w:rsidR="00077D6A">
        <w:rPr>
          <w:rFonts w:ascii="Times New Roman" w:hAnsi="Times New Roman" w:cs="Times New Roman"/>
          <w:sz w:val="28"/>
          <w:szCs w:val="28"/>
        </w:rPr>
        <w:t xml:space="preserve"> от 0 </w:t>
      </w:r>
      <w:r w:rsidRPr="00077D6A">
        <w:rPr>
          <w:rFonts w:ascii="Times New Roman" w:hAnsi="Times New Roman" w:cs="Times New Roman"/>
          <w:sz w:val="28"/>
          <w:szCs w:val="28"/>
        </w:rPr>
        <w:t xml:space="preserve">до 3 (4) лет, </w:t>
      </w:r>
      <w:r w:rsidRPr="00077D6A">
        <w:rPr>
          <w:rFonts w:ascii="Times New Roman" w:hAnsi="Times New Roman" w:cs="Times New Roman"/>
          <w:spacing w:val="11"/>
          <w:sz w:val="28"/>
          <w:szCs w:val="28"/>
        </w:rPr>
        <w:t>проживающие в Октябрьском районе города Новосибирска (микрорайон МЖК, жилмассив Плющихинский).</w:t>
      </w:r>
    </w:p>
    <w:p w14:paraId="1FCCE9A2" w14:textId="77777777" w:rsidR="004066FA" w:rsidRPr="00077D6A" w:rsidRDefault="004066FA" w:rsidP="00077D6A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 xml:space="preserve">Программа составлена в соответствии с </w:t>
      </w:r>
      <w:r w:rsidRPr="00077D6A">
        <w:rPr>
          <w:rFonts w:ascii="Times New Roman" w:hAnsi="Times New Roman" w:cs="Times New Roman"/>
          <w:b/>
          <w:sz w:val="28"/>
          <w:szCs w:val="28"/>
        </w:rPr>
        <w:t>нормативно-правовыми документами:</w:t>
      </w:r>
      <w:r w:rsidRPr="00077D6A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32BB56F" w14:textId="77777777" w:rsidR="004066FA" w:rsidRPr="00077D6A" w:rsidRDefault="004066FA" w:rsidP="00077D6A">
      <w:pPr>
        <w:pStyle w:val="a3"/>
        <w:numPr>
          <w:ilvl w:val="0"/>
          <w:numId w:val="16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77D6A">
        <w:rPr>
          <w:rFonts w:ascii="Times New Roman" w:hAnsi="Times New Roman"/>
          <w:sz w:val="28"/>
          <w:szCs w:val="28"/>
        </w:rPr>
        <w:t xml:space="preserve">Закон РФ «Об образовании в Российской Федерации» от 29.12.2012 г. N 273-ФЗ статья 64 пункт 3.  </w:t>
      </w:r>
    </w:p>
    <w:p w14:paraId="0EDC250A" w14:textId="77777777" w:rsidR="004066FA" w:rsidRPr="00077D6A" w:rsidRDefault="004066FA" w:rsidP="00077D6A">
      <w:pPr>
        <w:pStyle w:val="a3"/>
        <w:numPr>
          <w:ilvl w:val="0"/>
          <w:numId w:val="16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77D6A">
        <w:rPr>
          <w:rFonts w:ascii="Times New Roman" w:hAnsi="Times New Roman"/>
          <w:sz w:val="28"/>
          <w:szCs w:val="28"/>
          <w:shd w:val="clear" w:color="auto" w:fill="FFFFFF"/>
        </w:rPr>
        <w:t>Распоряжение </w:t>
      </w:r>
      <w:r w:rsidRPr="00077D6A">
        <w:rPr>
          <w:rStyle w:val="af3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Правительства РФ</w:t>
      </w:r>
      <w:r w:rsidR="00077D6A">
        <w:rPr>
          <w:rFonts w:ascii="Times New Roman" w:hAnsi="Times New Roman"/>
          <w:sz w:val="28"/>
          <w:szCs w:val="28"/>
          <w:shd w:val="clear" w:color="auto" w:fill="FFFFFF"/>
        </w:rPr>
        <w:t xml:space="preserve"> № 1839-р от 31.06.2016г. «Об </w:t>
      </w:r>
      <w:r w:rsidRPr="00077D6A">
        <w:rPr>
          <w:rFonts w:ascii="Times New Roman" w:hAnsi="Times New Roman"/>
          <w:sz w:val="28"/>
          <w:szCs w:val="28"/>
          <w:shd w:val="clear" w:color="auto" w:fill="FFFFFF"/>
        </w:rPr>
        <w:t xml:space="preserve">утверждении Концепции развития ранней помощи в Российской Федерации». </w:t>
      </w:r>
    </w:p>
    <w:p w14:paraId="2E85AF93" w14:textId="77777777" w:rsidR="004066FA" w:rsidRPr="00077D6A" w:rsidRDefault="004066FA" w:rsidP="00077D6A">
      <w:pPr>
        <w:pStyle w:val="a3"/>
        <w:numPr>
          <w:ilvl w:val="0"/>
          <w:numId w:val="16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77D6A">
        <w:rPr>
          <w:rFonts w:ascii="Times New Roman" w:hAnsi="Times New Roman"/>
          <w:sz w:val="28"/>
          <w:szCs w:val="28"/>
          <w:shd w:val="clear" w:color="auto" w:fill="FFFFFF"/>
        </w:rPr>
        <w:t>План мероприятий по реализации Концепции развития ранней помощи в РФ на период до 2020 года (от 17.12.2016г.).</w:t>
      </w:r>
    </w:p>
    <w:p w14:paraId="59AD640E" w14:textId="77777777" w:rsidR="004066FA" w:rsidRPr="00077D6A" w:rsidRDefault="004066FA" w:rsidP="00077D6A">
      <w:pPr>
        <w:pStyle w:val="a3"/>
        <w:numPr>
          <w:ilvl w:val="0"/>
          <w:numId w:val="16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77D6A">
        <w:rPr>
          <w:rFonts w:ascii="Times New Roman" w:hAnsi="Times New Roman"/>
          <w:sz w:val="28"/>
          <w:szCs w:val="28"/>
        </w:rPr>
        <w:t>Федеральный государственный ст</w:t>
      </w:r>
      <w:r w:rsidR="00077D6A">
        <w:rPr>
          <w:rFonts w:ascii="Times New Roman" w:hAnsi="Times New Roman"/>
          <w:sz w:val="28"/>
          <w:szCs w:val="28"/>
        </w:rPr>
        <w:t xml:space="preserve">андарт дошкольного образования </w:t>
      </w:r>
      <w:r w:rsidRPr="00077D6A">
        <w:rPr>
          <w:rFonts w:ascii="Times New Roman" w:hAnsi="Times New Roman"/>
          <w:sz w:val="28"/>
          <w:szCs w:val="28"/>
        </w:rPr>
        <w:t xml:space="preserve">от 17 октября 2013 г. N 1155.   </w:t>
      </w:r>
    </w:p>
    <w:p w14:paraId="6BE45C21" w14:textId="77777777" w:rsidR="004066FA" w:rsidRPr="00077D6A" w:rsidRDefault="00077D6A" w:rsidP="00077D6A">
      <w:pPr>
        <w:pStyle w:val="a3"/>
        <w:numPr>
          <w:ilvl w:val="0"/>
          <w:numId w:val="16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СанПиН 1.2</w:t>
      </w:r>
      <w:r w:rsidR="00BC377E" w:rsidRPr="00077D6A">
        <w:rPr>
          <w:rFonts w:ascii="Times New Roman" w:hAnsi="Times New Roman"/>
          <w:sz w:val="28"/>
          <w:szCs w:val="28"/>
        </w:rPr>
        <w:t>.36</w:t>
      </w:r>
      <w:r>
        <w:rPr>
          <w:rFonts w:ascii="Times New Roman" w:hAnsi="Times New Roman"/>
          <w:sz w:val="28"/>
          <w:szCs w:val="28"/>
        </w:rPr>
        <w:t>85-21.</w:t>
      </w:r>
    </w:p>
    <w:p w14:paraId="32AF3F2C" w14:textId="77777777" w:rsidR="004066FA" w:rsidRPr="00077D6A" w:rsidRDefault="00077D6A" w:rsidP="00077D6A">
      <w:pPr>
        <w:pStyle w:val="a3"/>
        <w:numPr>
          <w:ilvl w:val="0"/>
          <w:numId w:val="16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Устав МАДОУ д/с № 100</w:t>
      </w:r>
      <w:r w:rsidR="004066FA" w:rsidRPr="00077D6A">
        <w:rPr>
          <w:rFonts w:ascii="Times New Roman" w:hAnsi="Times New Roman"/>
          <w:sz w:val="28"/>
          <w:szCs w:val="28"/>
        </w:rPr>
        <w:t xml:space="preserve">. </w:t>
      </w:r>
    </w:p>
    <w:p w14:paraId="08174518" w14:textId="77777777" w:rsidR="004066FA" w:rsidRPr="00077D6A" w:rsidRDefault="004066FA" w:rsidP="00077D6A">
      <w:pPr>
        <w:pStyle w:val="a3"/>
        <w:numPr>
          <w:ilvl w:val="0"/>
          <w:numId w:val="15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77D6A">
        <w:rPr>
          <w:rFonts w:ascii="Times New Roman" w:hAnsi="Times New Roman"/>
          <w:sz w:val="28"/>
          <w:szCs w:val="28"/>
        </w:rPr>
        <w:lastRenderedPageBreak/>
        <w:t>Положение о</w:t>
      </w:r>
      <w:r w:rsidR="00077D6A">
        <w:rPr>
          <w:rFonts w:ascii="Times New Roman" w:hAnsi="Times New Roman"/>
          <w:sz w:val="28"/>
          <w:szCs w:val="28"/>
        </w:rPr>
        <w:t>б организации</w:t>
      </w:r>
      <w:r w:rsidR="00D33D4D">
        <w:rPr>
          <w:rFonts w:ascii="Times New Roman" w:hAnsi="Times New Roman"/>
          <w:sz w:val="28"/>
          <w:szCs w:val="28"/>
        </w:rPr>
        <w:t xml:space="preserve"> Службы</w:t>
      </w:r>
      <w:r w:rsidRPr="00077D6A">
        <w:rPr>
          <w:rFonts w:ascii="Times New Roman" w:hAnsi="Times New Roman"/>
          <w:sz w:val="28"/>
          <w:szCs w:val="28"/>
        </w:rPr>
        <w:t xml:space="preserve"> ранней помощи «Капитошка» в МАДОУ д/с № 100.</w:t>
      </w:r>
    </w:p>
    <w:p w14:paraId="7FC24F7B" w14:textId="77777777" w:rsidR="00BE4AD1" w:rsidRPr="00077D6A" w:rsidRDefault="00BE4AD1" w:rsidP="00077D6A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701080" w14:textId="77777777" w:rsidR="001F2426" w:rsidRPr="00077D6A" w:rsidRDefault="00D33D4D" w:rsidP="00077D6A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456463" w:rsidRPr="00077D6A">
        <w:rPr>
          <w:rFonts w:ascii="Times New Roman" w:hAnsi="Times New Roman" w:cs="Times New Roman"/>
          <w:b/>
          <w:sz w:val="28"/>
          <w:szCs w:val="28"/>
        </w:rPr>
        <w:t>программы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F2426" w:rsidRPr="00077D6A">
        <w:rPr>
          <w:rFonts w:ascii="Times New Roman" w:hAnsi="Times New Roman" w:cs="Times New Roman"/>
          <w:sz w:val="28"/>
          <w:szCs w:val="28"/>
        </w:rPr>
        <w:t>семейно-ориентированная психолого-педагогическая помощь с</w:t>
      </w:r>
      <w:r>
        <w:rPr>
          <w:rFonts w:ascii="Times New Roman" w:hAnsi="Times New Roman" w:cs="Times New Roman"/>
          <w:sz w:val="28"/>
          <w:szCs w:val="28"/>
        </w:rPr>
        <w:t xml:space="preserve">емьям с детьми в возрасте от 0 </w:t>
      </w:r>
      <w:r w:rsidR="001F2426" w:rsidRPr="00077D6A">
        <w:rPr>
          <w:rFonts w:ascii="Times New Roman" w:hAnsi="Times New Roman" w:cs="Times New Roman"/>
          <w:sz w:val="28"/>
          <w:szCs w:val="28"/>
        </w:rPr>
        <w:t>до 3</w:t>
      </w:r>
      <w:r w:rsidR="00E70F48" w:rsidRPr="00077D6A">
        <w:rPr>
          <w:rFonts w:ascii="Times New Roman" w:hAnsi="Times New Roman" w:cs="Times New Roman"/>
          <w:sz w:val="28"/>
          <w:szCs w:val="28"/>
        </w:rPr>
        <w:t xml:space="preserve"> </w:t>
      </w:r>
      <w:r w:rsidR="001F2426" w:rsidRPr="00077D6A">
        <w:rPr>
          <w:rFonts w:ascii="Times New Roman" w:hAnsi="Times New Roman" w:cs="Times New Roman"/>
          <w:sz w:val="28"/>
          <w:szCs w:val="28"/>
        </w:rPr>
        <w:t>(4) лет.</w:t>
      </w:r>
    </w:p>
    <w:p w14:paraId="5235F137" w14:textId="77777777" w:rsidR="00456463" w:rsidRPr="00077D6A" w:rsidRDefault="00456463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b/>
          <w:sz w:val="28"/>
          <w:szCs w:val="28"/>
        </w:rPr>
        <w:t>Задачи программы</w:t>
      </w:r>
      <w:r w:rsidRPr="00077D6A">
        <w:rPr>
          <w:rFonts w:ascii="Times New Roman" w:hAnsi="Times New Roman" w:cs="Times New Roman"/>
          <w:sz w:val="28"/>
          <w:szCs w:val="28"/>
        </w:rPr>
        <w:t>:</w:t>
      </w:r>
    </w:p>
    <w:p w14:paraId="7A73A856" w14:textId="77777777" w:rsidR="001F2426" w:rsidRPr="00077D6A" w:rsidRDefault="001F2426" w:rsidP="00077D6A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 xml:space="preserve">оценка основных областей развития ребенка; </w:t>
      </w:r>
    </w:p>
    <w:p w14:paraId="420DF7E2" w14:textId="77777777" w:rsidR="001F2426" w:rsidRPr="00077D6A" w:rsidRDefault="001F2426" w:rsidP="00077D6A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>раннее выявление ребенка с особыми потребностями;</w:t>
      </w:r>
    </w:p>
    <w:p w14:paraId="2CEB70B2" w14:textId="77777777" w:rsidR="001F2426" w:rsidRPr="00077D6A" w:rsidRDefault="001F2426" w:rsidP="00077D6A">
      <w:pPr>
        <w:pStyle w:val="11"/>
        <w:numPr>
          <w:ilvl w:val="0"/>
          <w:numId w:val="7"/>
        </w:numPr>
        <w:shd w:val="clear" w:color="auto" w:fill="auto"/>
        <w:tabs>
          <w:tab w:val="left" w:pos="860"/>
          <w:tab w:val="left" w:pos="993"/>
        </w:tabs>
        <w:spacing w:before="0" w:line="360" w:lineRule="auto"/>
        <w:ind w:left="0" w:firstLine="567"/>
        <w:rPr>
          <w:sz w:val="28"/>
          <w:szCs w:val="28"/>
        </w:rPr>
      </w:pPr>
      <w:r w:rsidRPr="00077D6A">
        <w:rPr>
          <w:sz w:val="28"/>
          <w:szCs w:val="28"/>
        </w:rPr>
        <w:t>развитие у родителей компетентности в вопросах обеспечения ухода за ребенком и его оптимального развития;</w:t>
      </w:r>
    </w:p>
    <w:p w14:paraId="5F4F1D1A" w14:textId="77777777" w:rsidR="001F2426" w:rsidRPr="00077D6A" w:rsidRDefault="001F2426" w:rsidP="00077D6A">
      <w:pPr>
        <w:pStyle w:val="11"/>
        <w:numPr>
          <w:ilvl w:val="0"/>
          <w:numId w:val="7"/>
        </w:numPr>
        <w:shd w:val="clear" w:color="auto" w:fill="auto"/>
        <w:tabs>
          <w:tab w:val="left" w:pos="874"/>
          <w:tab w:val="left" w:pos="993"/>
        </w:tabs>
        <w:spacing w:before="0" w:line="360" w:lineRule="auto"/>
        <w:ind w:left="0" w:firstLine="567"/>
        <w:rPr>
          <w:sz w:val="28"/>
          <w:szCs w:val="28"/>
        </w:rPr>
      </w:pPr>
      <w:r w:rsidRPr="00077D6A">
        <w:rPr>
          <w:sz w:val="28"/>
          <w:szCs w:val="28"/>
        </w:rPr>
        <w:t xml:space="preserve">поддержка семьи с </w:t>
      </w:r>
      <w:r w:rsidR="00D33D4D">
        <w:rPr>
          <w:sz w:val="28"/>
          <w:szCs w:val="28"/>
        </w:rPr>
        <w:t xml:space="preserve">целью мобилизации ее ресурсов, </w:t>
      </w:r>
      <w:r w:rsidRPr="00077D6A">
        <w:rPr>
          <w:sz w:val="28"/>
          <w:szCs w:val="28"/>
        </w:rPr>
        <w:t>обеспечения связей с другими ресурсами в сообществе и их ближайшем окружении;</w:t>
      </w:r>
    </w:p>
    <w:p w14:paraId="791C5060" w14:textId="77777777" w:rsidR="001F2426" w:rsidRPr="00077D6A" w:rsidRDefault="001F2426" w:rsidP="00077D6A">
      <w:pPr>
        <w:pStyle w:val="11"/>
        <w:numPr>
          <w:ilvl w:val="0"/>
          <w:numId w:val="7"/>
        </w:numPr>
        <w:shd w:val="clear" w:color="auto" w:fill="auto"/>
        <w:tabs>
          <w:tab w:val="left" w:pos="859"/>
          <w:tab w:val="left" w:pos="993"/>
        </w:tabs>
        <w:spacing w:before="0" w:line="360" w:lineRule="auto"/>
        <w:ind w:left="0" w:firstLine="567"/>
        <w:rPr>
          <w:sz w:val="28"/>
          <w:szCs w:val="28"/>
        </w:rPr>
      </w:pPr>
      <w:r w:rsidRPr="00077D6A">
        <w:rPr>
          <w:sz w:val="28"/>
          <w:szCs w:val="28"/>
        </w:rPr>
        <w:t>подготовка психолого-педагогического заключения для ТПМПК с целью определения дальнейшего образовательного маршрута;</w:t>
      </w:r>
    </w:p>
    <w:p w14:paraId="4E445C39" w14:textId="77777777" w:rsidR="000A3CC1" w:rsidRPr="00077D6A" w:rsidRDefault="001F2426" w:rsidP="00077D6A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>предоставление информации о законодательных актах, защищающих права ребенка и семьи, о социальных гарантиях, об общественных и государственных организациях, оказывающих необходимую помощь и услуги.</w:t>
      </w:r>
    </w:p>
    <w:p w14:paraId="2F92DF88" w14:textId="77777777" w:rsidR="002E35E7" w:rsidRPr="00077D6A" w:rsidRDefault="002E35E7" w:rsidP="00077D6A">
      <w:pPr>
        <w:pStyle w:val="11"/>
        <w:shd w:val="clear" w:color="auto" w:fill="auto"/>
        <w:spacing w:before="0" w:after="120" w:line="360" w:lineRule="auto"/>
        <w:ind w:firstLine="567"/>
        <w:rPr>
          <w:b/>
          <w:sz w:val="28"/>
          <w:szCs w:val="28"/>
        </w:rPr>
      </w:pPr>
    </w:p>
    <w:p w14:paraId="309642AB" w14:textId="77777777" w:rsidR="005C24BD" w:rsidRPr="00077D6A" w:rsidRDefault="004F1EA8" w:rsidP="00D33D4D">
      <w:pPr>
        <w:pStyle w:val="11"/>
        <w:shd w:val="clear" w:color="auto" w:fill="auto"/>
        <w:spacing w:before="0" w:line="360" w:lineRule="auto"/>
        <w:ind w:firstLine="567"/>
        <w:jc w:val="center"/>
        <w:rPr>
          <w:b/>
          <w:sz w:val="28"/>
          <w:szCs w:val="28"/>
        </w:rPr>
      </w:pPr>
      <w:r w:rsidRPr="00077D6A">
        <w:rPr>
          <w:b/>
          <w:sz w:val="28"/>
          <w:szCs w:val="28"/>
        </w:rPr>
        <w:t>Этапы реализации Программы СРП</w:t>
      </w:r>
    </w:p>
    <w:p w14:paraId="0F8860EE" w14:textId="77777777" w:rsidR="004F1EA8" w:rsidRPr="00077D6A" w:rsidRDefault="004F1EA8" w:rsidP="00077D6A">
      <w:pPr>
        <w:pStyle w:val="a7"/>
        <w:spacing w:line="360" w:lineRule="auto"/>
        <w:ind w:firstLine="567"/>
        <w:jc w:val="both"/>
        <w:rPr>
          <w:szCs w:val="28"/>
        </w:rPr>
      </w:pPr>
      <w:r w:rsidRPr="00077D6A">
        <w:rPr>
          <w:szCs w:val="28"/>
        </w:rPr>
        <w:t>Реализация Программы СРП осуществляется в соответствии с этапами:</w:t>
      </w:r>
    </w:p>
    <w:p w14:paraId="7DFB56E2" w14:textId="77777777" w:rsidR="004F1EA8" w:rsidRPr="00077D6A" w:rsidRDefault="004F1EA8" w:rsidP="00077D6A">
      <w:pPr>
        <w:pStyle w:val="11"/>
        <w:shd w:val="clear" w:color="auto" w:fill="auto"/>
        <w:tabs>
          <w:tab w:val="left" w:pos="1430"/>
        </w:tabs>
        <w:spacing w:before="0" w:line="360" w:lineRule="auto"/>
        <w:ind w:firstLine="567"/>
        <w:rPr>
          <w:sz w:val="28"/>
          <w:szCs w:val="28"/>
        </w:rPr>
      </w:pPr>
      <w:r w:rsidRPr="00077D6A">
        <w:rPr>
          <w:b/>
          <w:sz w:val="28"/>
          <w:szCs w:val="28"/>
        </w:rPr>
        <w:t>1 этап</w:t>
      </w:r>
      <w:r w:rsidRPr="00077D6A">
        <w:rPr>
          <w:sz w:val="28"/>
          <w:szCs w:val="28"/>
        </w:rPr>
        <w:t>. Первичный прием ребенка и семьи.</w:t>
      </w:r>
    </w:p>
    <w:p w14:paraId="2E4126CC" w14:textId="77777777" w:rsidR="004F1EA8" w:rsidRPr="00077D6A" w:rsidRDefault="004F1EA8" w:rsidP="00077D6A">
      <w:pPr>
        <w:pStyle w:val="11"/>
        <w:shd w:val="clear" w:color="auto" w:fill="auto"/>
        <w:tabs>
          <w:tab w:val="left" w:pos="709"/>
        </w:tabs>
        <w:spacing w:before="0" w:line="360" w:lineRule="auto"/>
        <w:ind w:firstLine="567"/>
        <w:rPr>
          <w:sz w:val="28"/>
          <w:szCs w:val="28"/>
        </w:rPr>
      </w:pPr>
      <w:r w:rsidRPr="00077D6A">
        <w:rPr>
          <w:sz w:val="28"/>
          <w:szCs w:val="28"/>
        </w:rPr>
        <w:t xml:space="preserve">Индивидуальная встреча с родителем (законным представителем) ребенка для заключения договора и сбора информации о ребенке и семье. </w:t>
      </w:r>
    </w:p>
    <w:p w14:paraId="147A1BFB" w14:textId="77777777" w:rsidR="004F1EA8" w:rsidRPr="00077D6A" w:rsidRDefault="004F1EA8" w:rsidP="00077D6A">
      <w:pPr>
        <w:pStyle w:val="11"/>
        <w:shd w:val="clear" w:color="auto" w:fill="auto"/>
        <w:tabs>
          <w:tab w:val="left" w:pos="709"/>
        </w:tabs>
        <w:spacing w:before="0" w:line="360" w:lineRule="auto"/>
        <w:ind w:firstLine="567"/>
        <w:rPr>
          <w:sz w:val="28"/>
          <w:szCs w:val="28"/>
        </w:rPr>
      </w:pPr>
      <w:r w:rsidRPr="00077D6A">
        <w:rPr>
          <w:sz w:val="28"/>
          <w:szCs w:val="28"/>
        </w:rPr>
        <w:t>Первичная оценка развития и функционирования ребенка и влияющих на него факторов.</w:t>
      </w:r>
    </w:p>
    <w:p w14:paraId="2B9024AE" w14:textId="77777777" w:rsidR="004F1EA8" w:rsidRPr="00077D6A" w:rsidRDefault="004F1EA8" w:rsidP="00077D6A">
      <w:pPr>
        <w:pStyle w:val="11"/>
        <w:shd w:val="clear" w:color="auto" w:fill="auto"/>
        <w:spacing w:before="0" w:line="360" w:lineRule="auto"/>
        <w:ind w:firstLine="567"/>
        <w:rPr>
          <w:sz w:val="28"/>
          <w:szCs w:val="28"/>
        </w:rPr>
      </w:pPr>
      <w:r w:rsidRPr="00077D6A">
        <w:rPr>
          <w:b/>
          <w:sz w:val="28"/>
          <w:szCs w:val="28"/>
        </w:rPr>
        <w:t>2 этап</w:t>
      </w:r>
      <w:r w:rsidRPr="00077D6A">
        <w:rPr>
          <w:sz w:val="28"/>
          <w:szCs w:val="28"/>
        </w:rPr>
        <w:t xml:space="preserve">. Дальнейшее сопровождение ребенка и семьи. </w:t>
      </w:r>
    </w:p>
    <w:p w14:paraId="53DBFF67" w14:textId="77777777" w:rsidR="004F1EA8" w:rsidRPr="00077D6A" w:rsidRDefault="004F1EA8" w:rsidP="00077D6A">
      <w:pPr>
        <w:pStyle w:val="11"/>
        <w:shd w:val="clear" w:color="auto" w:fill="auto"/>
        <w:spacing w:before="0" w:line="360" w:lineRule="auto"/>
        <w:ind w:firstLine="567"/>
        <w:rPr>
          <w:sz w:val="28"/>
          <w:szCs w:val="28"/>
        </w:rPr>
      </w:pPr>
      <w:r w:rsidRPr="00077D6A">
        <w:rPr>
          <w:sz w:val="28"/>
          <w:szCs w:val="28"/>
        </w:rPr>
        <w:t>По результатам первичного приема принимается решение о последующем сопровождении ребенка и семьи.</w:t>
      </w:r>
    </w:p>
    <w:p w14:paraId="39E1E43E" w14:textId="77777777" w:rsidR="004F1EA8" w:rsidRPr="00077D6A" w:rsidRDefault="004F1EA8" w:rsidP="00077D6A">
      <w:pPr>
        <w:pStyle w:val="11"/>
        <w:shd w:val="clear" w:color="auto" w:fill="auto"/>
        <w:spacing w:before="0" w:line="360" w:lineRule="auto"/>
        <w:ind w:firstLine="567"/>
        <w:rPr>
          <w:sz w:val="28"/>
          <w:szCs w:val="28"/>
        </w:rPr>
      </w:pPr>
      <w:r w:rsidRPr="00077D6A">
        <w:rPr>
          <w:sz w:val="28"/>
          <w:szCs w:val="28"/>
        </w:rPr>
        <w:lastRenderedPageBreak/>
        <w:t>Углубленн</w:t>
      </w:r>
      <w:r w:rsidR="00D33D4D">
        <w:rPr>
          <w:sz w:val="28"/>
          <w:szCs w:val="28"/>
        </w:rPr>
        <w:t xml:space="preserve">ая оценка включает </w:t>
      </w:r>
      <w:r w:rsidRPr="00077D6A">
        <w:rPr>
          <w:sz w:val="28"/>
          <w:szCs w:val="28"/>
        </w:rPr>
        <w:t>до четырех диагностических встреч, направленных на изучение сенсорных, двигательных, познавательных, коммуникативных, социально-эмоциональных, адаптивных способностей ребенка, его здоровья, а также характеристик взаимодействия ребенка и родителей, особенностей социального и физического окружения ребенка.</w:t>
      </w:r>
    </w:p>
    <w:p w14:paraId="29FDDF7D" w14:textId="77777777" w:rsidR="004F1EA8" w:rsidRPr="00077D6A" w:rsidRDefault="004F1EA8" w:rsidP="00077D6A">
      <w:pPr>
        <w:pStyle w:val="a7"/>
        <w:spacing w:line="360" w:lineRule="auto"/>
        <w:ind w:firstLine="567"/>
        <w:jc w:val="both"/>
        <w:rPr>
          <w:szCs w:val="28"/>
        </w:rPr>
      </w:pPr>
      <w:r w:rsidRPr="00077D6A">
        <w:rPr>
          <w:szCs w:val="28"/>
        </w:rPr>
        <w:t>На основании результатов обследования совместно с родителями разрабатывается план дальнейших действий, индивидуальный план психолого-педагогического сопровождения (далее - ИП ППС) каждой семьи: количество встреч в неделю, продолжительность одной встречи, индивидуальная и/или групповая встреча, консультация в очной и/или дистанционной форме, а также консультация необходимых специалистов.</w:t>
      </w:r>
    </w:p>
    <w:p w14:paraId="0B738466" w14:textId="77777777" w:rsidR="009C00F5" w:rsidRPr="00077D6A" w:rsidRDefault="004F1EA8" w:rsidP="00077D6A">
      <w:pPr>
        <w:pStyle w:val="a7"/>
        <w:spacing w:line="360" w:lineRule="auto"/>
        <w:ind w:firstLine="567"/>
        <w:jc w:val="both"/>
        <w:rPr>
          <w:szCs w:val="28"/>
        </w:rPr>
      </w:pPr>
      <w:r w:rsidRPr="00077D6A">
        <w:rPr>
          <w:b/>
          <w:szCs w:val="28"/>
        </w:rPr>
        <w:t>3 этап.</w:t>
      </w:r>
      <w:r w:rsidRPr="00077D6A">
        <w:rPr>
          <w:szCs w:val="28"/>
        </w:rPr>
        <w:t xml:space="preserve"> Завершение программы сопровождения семьи. Оценка результатов программы сопровождения. Подготовка ребенка и семьи к переходу в образовательное учреждение: помощь в выборе оптимального для ребёнка образовательного пространства. </w:t>
      </w:r>
      <w:r w:rsidR="00A90D34" w:rsidRPr="00077D6A">
        <w:rPr>
          <w:szCs w:val="28"/>
        </w:rPr>
        <w:t>О</w:t>
      </w:r>
      <w:r w:rsidRPr="00077D6A">
        <w:rPr>
          <w:szCs w:val="28"/>
        </w:rPr>
        <w:t xml:space="preserve">беспечение сопровождения </w:t>
      </w:r>
      <w:r w:rsidR="00A90D34" w:rsidRPr="00077D6A">
        <w:rPr>
          <w:szCs w:val="28"/>
        </w:rPr>
        <w:t xml:space="preserve">семьи </w:t>
      </w:r>
      <w:r w:rsidRPr="00077D6A">
        <w:rPr>
          <w:szCs w:val="28"/>
        </w:rPr>
        <w:t xml:space="preserve">на этапе перехода ребёнка </w:t>
      </w:r>
      <w:r w:rsidR="00A90D34" w:rsidRPr="00077D6A">
        <w:rPr>
          <w:szCs w:val="28"/>
        </w:rPr>
        <w:t xml:space="preserve">в ДОУ. </w:t>
      </w:r>
    </w:p>
    <w:p w14:paraId="69AAE331" w14:textId="77777777" w:rsidR="002E35E7" w:rsidRPr="00077D6A" w:rsidRDefault="002E35E7" w:rsidP="00077D6A">
      <w:pPr>
        <w:pStyle w:val="a7"/>
        <w:spacing w:line="360" w:lineRule="auto"/>
        <w:ind w:firstLine="567"/>
        <w:jc w:val="both"/>
        <w:rPr>
          <w:szCs w:val="28"/>
        </w:rPr>
      </w:pPr>
    </w:p>
    <w:p w14:paraId="5BDABA19" w14:textId="77777777" w:rsidR="005C24BD" w:rsidRPr="00D33D4D" w:rsidRDefault="004F1EA8" w:rsidP="00D33D4D">
      <w:pPr>
        <w:spacing w:after="0" w:line="360" w:lineRule="auto"/>
        <w:ind w:left="720" w:firstLine="567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077D6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Критерии оценки</w:t>
      </w:r>
      <w:r w:rsidR="00625BB4" w:rsidRPr="00077D6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реализации Программы</w:t>
      </w:r>
    </w:p>
    <w:p w14:paraId="71222F1D" w14:textId="77777777" w:rsidR="008B015C" w:rsidRPr="00077D6A" w:rsidRDefault="004F1EA8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>Оценкой качества реализации программы станет мониторинг количества обратившихся семей, количества семей</w:t>
      </w:r>
      <w:r w:rsidR="00D33D4D">
        <w:rPr>
          <w:rFonts w:ascii="Times New Roman" w:hAnsi="Times New Roman" w:cs="Times New Roman"/>
          <w:sz w:val="28"/>
          <w:szCs w:val="28"/>
        </w:rPr>
        <w:t>,</w:t>
      </w:r>
      <w:r w:rsidRPr="00077D6A">
        <w:rPr>
          <w:rFonts w:ascii="Times New Roman" w:hAnsi="Times New Roman" w:cs="Times New Roman"/>
          <w:sz w:val="28"/>
          <w:szCs w:val="28"/>
        </w:rPr>
        <w:t xml:space="preserve"> получивших помощь. </w:t>
      </w:r>
    </w:p>
    <w:p w14:paraId="47766A2A" w14:textId="77777777" w:rsidR="004066FA" w:rsidRPr="00077D6A" w:rsidRDefault="004F1EA8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>Семьи, обратившиеся за помощью в СРП и получившие помощь, фиксируются в журнале учета деятельности СРП</w:t>
      </w:r>
      <w:r w:rsidR="008B015C" w:rsidRPr="00077D6A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077D6A">
        <w:rPr>
          <w:rFonts w:ascii="Times New Roman" w:hAnsi="Times New Roman" w:cs="Times New Roman"/>
          <w:sz w:val="28"/>
          <w:szCs w:val="28"/>
        </w:rPr>
        <w:t>.</w:t>
      </w:r>
    </w:p>
    <w:p w14:paraId="24D3A633" w14:textId="77777777" w:rsidR="00BE4AD1" w:rsidRPr="00077D6A" w:rsidRDefault="00BE4AD1" w:rsidP="00077D6A">
      <w:pPr>
        <w:pStyle w:val="a7"/>
        <w:spacing w:line="360" w:lineRule="auto"/>
        <w:ind w:firstLine="567"/>
        <w:jc w:val="both"/>
        <w:rPr>
          <w:b/>
          <w:szCs w:val="28"/>
        </w:rPr>
      </w:pPr>
    </w:p>
    <w:p w14:paraId="669BBD4E" w14:textId="77777777" w:rsidR="00B03992" w:rsidRPr="00D33D4D" w:rsidRDefault="00F8014C" w:rsidP="00D33D4D">
      <w:pPr>
        <w:pStyle w:val="a7"/>
        <w:spacing w:line="360" w:lineRule="auto"/>
        <w:ind w:firstLine="567"/>
        <w:jc w:val="center"/>
        <w:rPr>
          <w:b/>
          <w:szCs w:val="28"/>
        </w:rPr>
      </w:pPr>
      <w:r w:rsidRPr="00077D6A">
        <w:rPr>
          <w:b/>
          <w:szCs w:val="28"/>
        </w:rPr>
        <w:t>Регламент деятельности СРП</w:t>
      </w:r>
    </w:p>
    <w:p w14:paraId="7FBA3DD0" w14:textId="77777777" w:rsidR="00F8014C" w:rsidRPr="00077D6A" w:rsidRDefault="00593C47" w:rsidP="00077D6A">
      <w:pPr>
        <w:pStyle w:val="a7"/>
        <w:spacing w:line="360" w:lineRule="auto"/>
        <w:ind w:firstLine="567"/>
        <w:jc w:val="both"/>
        <w:rPr>
          <w:szCs w:val="28"/>
        </w:rPr>
      </w:pPr>
      <w:r w:rsidRPr="00077D6A">
        <w:rPr>
          <w:szCs w:val="28"/>
        </w:rPr>
        <w:tab/>
      </w:r>
      <w:r w:rsidR="00F8014C" w:rsidRPr="00077D6A">
        <w:rPr>
          <w:szCs w:val="28"/>
        </w:rPr>
        <w:t>Деятельность осуществля</w:t>
      </w:r>
      <w:r w:rsidR="005426ED" w:rsidRPr="00077D6A">
        <w:rPr>
          <w:szCs w:val="28"/>
        </w:rPr>
        <w:t>ется</w:t>
      </w:r>
      <w:r w:rsidR="00BC377E" w:rsidRPr="00077D6A">
        <w:rPr>
          <w:szCs w:val="28"/>
        </w:rPr>
        <w:t xml:space="preserve"> в соответствии с циклограммой </w:t>
      </w:r>
      <w:r w:rsidR="00F8014C" w:rsidRPr="00077D6A">
        <w:rPr>
          <w:szCs w:val="28"/>
        </w:rPr>
        <w:t>работы специалистов СРП</w:t>
      </w:r>
      <w:r w:rsidR="004066FA" w:rsidRPr="00077D6A">
        <w:rPr>
          <w:szCs w:val="28"/>
        </w:rPr>
        <w:t xml:space="preserve"> (Приложение 2</w:t>
      </w:r>
      <w:r w:rsidR="005426ED" w:rsidRPr="00077D6A">
        <w:rPr>
          <w:szCs w:val="28"/>
        </w:rPr>
        <w:t>).</w:t>
      </w:r>
    </w:p>
    <w:p w14:paraId="26E244A8" w14:textId="77777777" w:rsidR="00A90D34" w:rsidRPr="00077D6A" w:rsidRDefault="00F8014C" w:rsidP="00077D6A">
      <w:pPr>
        <w:pStyle w:val="a7"/>
        <w:spacing w:line="360" w:lineRule="auto"/>
        <w:ind w:firstLine="567"/>
        <w:jc w:val="both"/>
        <w:rPr>
          <w:szCs w:val="28"/>
        </w:rPr>
      </w:pPr>
      <w:r w:rsidRPr="00077D6A">
        <w:rPr>
          <w:szCs w:val="28"/>
        </w:rPr>
        <w:tab/>
      </w:r>
      <w:r w:rsidR="00A90D34" w:rsidRPr="00077D6A">
        <w:rPr>
          <w:szCs w:val="28"/>
        </w:rPr>
        <w:t>Максимальная продолжительность индивидуальной и групповой деятельности СРП не должна превышать 4 часов в неделю (периодичность 2 раза в неделю), с родителям</w:t>
      </w:r>
      <w:r w:rsidR="00BC377E" w:rsidRPr="00077D6A">
        <w:rPr>
          <w:szCs w:val="28"/>
        </w:rPr>
        <w:t>и (в том числе дистанционно) - 2</w:t>
      </w:r>
      <w:r w:rsidR="00A90D34" w:rsidRPr="00077D6A">
        <w:rPr>
          <w:szCs w:val="28"/>
        </w:rPr>
        <w:t xml:space="preserve"> часа в неделю.</w:t>
      </w:r>
    </w:p>
    <w:p w14:paraId="5170B0AE" w14:textId="77777777" w:rsidR="005F5BC8" w:rsidRPr="00077D6A" w:rsidRDefault="00B03992" w:rsidP="00077D6A">
      <w:pPr>
        <w:pStyle w:val="a7"/>
        <w:spacing w:line="360" w:lineRule="auto"/>
        <w:ind w:firstLine="567"/>
        <w:jc w:val="both"/>
        <w:rPr>
          <w:szCs w:val="28"/>
        </w:rPr>
      </w:pPr>
      <w:r w:rsidRPr="00077D6A">
        <w:rPr>
          <w:szCs w:val="28"/>
        </w:rPr>
        <w:lastRenderedPageBreak/>
        <w:t>В</w:t>
      </w:r>
      <w:r w:rsidR="00593C47" w:rsidRPr="00077D6A">
        <w:rPr>
          <w:szCs w:val="28"/>
        </w:rPr>
        <w:t xml:space="preserve"> соответствии с длительностью необходимого/возможного сопровождения: одноразовая консультация, краткосрочное сопровождение (от 2-х до</w:t>
      </w:r>
      <w:r w:rsidRPr="00077D6A">
        <w:rPr>
          <w:szCs w:val="28"/>
        </w:rPr>
        <w:t xml:space="preserve"> 5-ти встреч с семье</w:t>
      </w:r>
      <w:r w:rsidR="00593C47" w:rsidRPr="00077D6A">
        <w:rPr>
          <w:szCs w:val="28"/>
        </w:rPr>
        <w:t xml:space="preserve">й), </w:t>
      </w:r>
      <w:r w:rsidRPr="00077D6A">
        <w:rPr>
          <w:szCs w:val="28"/>
        </w:rPr>
        <w:t>наблюдение за ребенком не более 3 месяцев (1 раз в неделю), индивидуальная и/или групповая встреча, консультация в очной и/или дистанционной форме, а также консультация необходимых специали</w:t>
      </w:r>
      <w:r w:rsidR="00BA3485" w:rsidRPr="00077D6A">
        <w:rPr>
          <w:szCs w:val="28"/>
        </w:rPr>
        <w:t>стов.</w:t>
      </w:r>
    </w:p>
    <w:p w14:paraId="6B36E045" w14:textId="77777777" w:rsidR="0000288F" w:rsidRPr="00077D6A" w:rsidRDefault="0000288F" w:rsidP="00077D6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 xml:space="preserve">Обязательным условием реализации «Программы ранней помощи» является участие родителей (законных представителей). При достижении планируемых результатов у ребёнка до 3-х лет обслуживание в СРП завершается. </w:t>
      </w:r>
    </w:p>
    <w:p w14:paraId="3346A7D6" w14:textId="77777777" w:rsidR="005C24BD" w:rsidRPr="00077D6A" w:rsidRDefault="00F95D11" w:rsidP="00D33D4D">
      <w:pPr>
        <w:pStyle w:val="11"/>
        <w:shd w:val="clear" w:color="auto" w:fill="auto"/>
        <w:spacing w:before="0" w:line="360" w:lineRule="auto"/>
        <w:ind w:firstLine="567"/>
        <w:jc w:val="center"/>
        <w:rPr>
          <w:b/>
          <w:sz w:val="28"/>
          <w:szCs w:val="28"/>
        </w:rPr>
      </w:pPr>
      <w:r w:rsidRPr="00077D6A">
        <w:rPr>
          <w:b/>
          <w:sz w:val="28"/>
          <w:szCs w:val="28"/>
        </w:rPr>
        <w:t>Переч</w:t>
      </w:r>
      <w:r w:rsidR="00D33D4D">
        <w:rPr>
          <w:b/>
          <w:sz w:val="28"/>
          <w:szCs w:val="28"/>
        </w:rPr>
        <w:t>ень оказания основных услуг СРП</w:t>
      </w:r>
    </w:p>
    <w:p w14:paraId="38A17E74" w14:textId="77777777" w:rsidR="00F95D11" w:rsidRPr="00077D6A" w:rsidRDefault="00F95D11" w:rsidP="00077D6A">
      <w:pPr>
        <w:pStyle w:val="11"/>
        <w:shd w:val="clear" w:color="auto" w:fill="auto"/>
        <w:tabs>
          <w:tab w:val="left" w:pos="567"/>
        </w:tabs>
        <w:spacing w:before="0" w:line="360" w:lineRule="auto"/>
        <w:ind w:firstLine="567"/>
        <w:rPr>
          <w:sz w:val="28"/>
          <w:szCs w:val="28"/>
        </w:rPr>
      </w:pPr>
      <w:r w:rsidRPr="00077D6A">
        <w:rPr>
          <w:sz w:val="28"/>
          <w:szCs w:val="28"/>
        </w:rPr>
        <w:t xml:space="preserve">1. Специалисты СРП могут проводить услугу в виде однократной индивидуальной и/или междисциплинарной консультации семьи. </w:t>
      </w:r>
    </w:p>
    <w:p w14:paraId="267D0D72" w14:textId="77777777" w:rsidR="00F95D11" w:rsidRPr="00077D6A" w:rsidRDefault="00F95D11" w:rsidP="00077D6A">
      <w:pPr>
        <w:pStyle w:val="11"/>
        <w:shd w:val="clear" w:color="auto" w:fill="auto"/>
        <w:tabs>
          <w:tab w:val="left" w:pos="567"/>
        </w:tabs>
        <w:spacing w:before="0" w:line="360" w:lineRule="auto"/>
        <w:ind w:firstLine="567"/>
        <w:rPr>
          <w:sz w:val="28"/>
          <w:szCs w:val="28"/>
        </w:rPr>
      </w:pPr>
      <w:r w:rsidRPr="00077D6A">
        <w:rPr>
          <w:sz w:val="28"/>
          <w:szCs w:val="28"/>
        </w:rPr>
        <w:t>2. Специалисты СРП могут проводить услугу в виде однократного или углубленного диагностического обследования ребенка.</w:t>
      </w:r>
    </w:p>
    <w:p w14:paraId="26799812" w14:textId="77777777" w:rsidR="00F95D11" w:rsidRPr="00077D6A" w:rsidRDefault="00F95D11" w:rsidP="00077D6A">
      <w:pPr>
        <w:pStyle w:val="11"/>
        <w:shd w:val="clear" w:color="auto" w:fill="auto"/>
        <w:tabs>
          <w:tab w:val="left" w:pos="567"/>
        </w:tabs>
        <w:spacing w:before="0" w:line="360" w:lineRule="auto"/>
        <w:ind w:firstLine="567"/>
        <w:rPr>
          <w:sz w:val="28"/>
          <w:szCs w:val="28"/>
        </w:rPr>
      </w:pPr>
      <w:r w:rsidRPr="00077D6A">
        <w:rPr>
          <w:sz w:val="28"/>
          <w:szCs w:val="28"/>
        </w:rPr>
        <w:t>3. Специалисты СРП могут проводить услугу в виде индивидуальной и/или групповой встречи.</w:t>
      </w:r>
    </w:p>
    <w:p w14:paraId="21CBB339" w14:textId="77777777" w:rsidR="00F95D11" w:rsidRPr="00077D6A" w:rsidRDefault="00F95D11" w:rsidP="00077D6A">
      <w:pPr>
        <w:pStyle w:val="11"/>
        <w:shd w:val="clear" w:color="auto" w:fill="auto"/>
        <w:tabs>
          <w:tab w:val="left" w:pos="567"/>
        </w:tabs>
        <w:spacing w:before="0" w:line="360" w:lineRule="auto"/>
        <w:ind w:firstLine="567"/>
        <w:rPr>
          <w:sz w:val="28"/>
          <w:szCs w:val="28"/>
        </w:rPr>
      </w:pPr>
      <w:r w:rsidRPr="00077D6A">
        <w:rPr>
          <w:sz w:val="28"/>
          <w:szCs w:val="28"/>
        </w:rPr>
        <w:t>4. Специалисты СРП могут проводить услугу в виде консультации в очной и/или дистанционной форме.</w:t>
      </w:r>
    </w:p>
    <w:p w14:paraId="1EA74C87" w14:textId="77777777" w:rsidR="00F95D11" w:rsidRPr="00077D6A" w:rsidRDefault="00F95D11" w:rsidP="00077D6A">
      <w:pPr>
        <w:pStyle w:val="11"/>
        <w:shd w:val="clear" w:color="auto" w:fill="auto"/>
        <w:tabs>
          <w:tab w:val="left" w:pos="567"/>
          <w:tab w:val="left" w:pos="859"/>
        </w:tabs>
        <w:spacing w:before="0" w:line="360" w:lineRule="auto"/>
        <w:ind w:firstLine="567"/>
        <w:rPr>
          <w:sz w:val="28"/>
          <w:szCs w:val="28"/>
        </w:rPr>
      </w:pPr>
      <w:r w:rsidRPr="00077D6A">
        <w:rPr>
          <w:sz w:val="28"/>
          <w:szCs w:val="28"/>
        </w:rPr>
        <w:t>5. Специалисты СРП могут подготавливать психолого-педагогическое заключение для ТПМПК с целью определения дальнейшего образовательного маршрута.</w:t>
      </w:r>
    </w:p>
    <w:p w14:paraId="132FA113" w14:textId="77777777" w:rsidR="00F95D11" w:rsidRPr="00077D6A" w:rsidRDefault="00F95D11" w:rsidP="00077D6A">
      <w:pPr>
        <w:tabs>
          <w:tab w:val="left" w:pos="567"/>
          <w:tab w:val="left" w:pos="993"/>
        </w:tabs>
        <w:spacing w:after="0" w:line="360" w:lineRule="auto"/>
        <w:ind w:firstLine="567"/>
        <w:jc w:val="both"/>
        <w:rPr>
          <w:rStyle w:val="a8"/>
          <w:rFonts w:eastAsiaTheme="minorEastAsia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 xml:space="preserve">6. </w:t>
      </w:r>
      <w:r w:rsidRPr="00077D6A">
        <w:rPr>
          <w:rStyle w:val="a8"/>
          <w:rFonts w:eastAsiaTheme="minorEastAsia"/>
          <w:szCs w:val="28"/>
        </w:rPr>
        <w:t>Специалисты СРП могут приглашать для междисциплинарной консультации необходимых специалистов.</w:t>
      </w:r>
    </w:p>
    <w:p w14:paraId="25431B10" w14:textId="77777777" w:rsidR="00F95D11" w:rsidRPr="00077D6A" w:rsidRDefault="00F95D11" w:rsidP="00077D6A">
      <w:pPr>
        <w:tabs>
          <w:tab w:val="left" w:pos="567"/>
          <w:tab w:val="left" w:pos="993"/>
        </w:tabs>
        <w:spacing w:after="0" w:line="360" w:lineRule="auto"/>
        <w:ind w:firstLine="567"/>
        <w:jc w:val="both"/>
        <w:rPr>
          <w:rStyle w:val="a8"/>
          <w:rFonts w:eastAsiaTheme="minorEastAsia"/>
          <w:szCs w:val="28"/>
        </w:rPr>
      </w:pPr>
      <w:r w:rsidRPr="00077D6A">
        <w:rPr>
          <w:rStyle w:val="a8"/>
          <w:rFonts w:eastAsiaTheme="minorEastAsia"/>
          <w:szCs w:val="28"/>
        </w:rPr>
        <w:t>7.  Специалисты СРП могут предоставлять информацию о законодательных актах, защищающих права ребенка и семьи, о социальных гарантиях, об общественных и государственных организациях, оказывающих необходимую помощь и услуги.</w:t>
      </w:r>
    </w:p>
    <w:p w14:paraId="1A720164" w14:textId="77777777" w:rsidR="00F95D11" w:rsidRPr="00077D6A" w:rsidRDefault="00F95D11" w:rsidP="00077D6A">
      <w:pPr>
        <w:tabs>
          <w:tab w:val="left" w:pos="567"/>
          <w:tab w:val="left" w:pos="993"/>
        </w:tabs>
        <w:spacing w:after="0" w:line="360" w:lineRule="auto"/>
        <w:ind w:firstLine="567"/>
        <w:jc w:val="both"/>
        <w:rPr>
          <w:rStyle w:val="a8"/>
          <w:rFonts w:eastAsiaTheme="minorEastAsia"/>
          <w:szCs w:val="28"/>
        </w:rPr>
      </w:pPr>
      <w:r w:rsidRPr="00077D6A">
        <w:rPr>
          <w:rStyle w:val="a8"/>
          <w:rFonts w:eastAsiaTheme="minorEastAsia"/>
          <w:szCs w:val="28"/>
        </w:rPr>
        <w:t>8. Специалисты СРП могут информировать родительскую и профессиональную общественность о деятельности СРП.</w:t>
      </w:r>
    </w:p>
    <w:p w14:paraId="22AC253C" w14:textId="77777777" w:rsidR="00F95D11" w:rsidRPr="00077D6A" w:rsidRDefault="00F95D11" w:rsidP="00077D6A">
      <w:pPr>
        <w:tabs>
          <w:tab w:val="left" w:pos="567"/>
          <w:tab w:val="left" w:pos="993"/>
        </w:tabs>
        <w:spacing w:after="0" w:line="360" w:lineRule="auto"/>
        <w:ind w:firstLine="567"/>
        <w:jc w:val="both"/>
        <w:rPr>
          <w:rStyle w:val="a8"/>
          <w:rFonts w:eastAsiaTheme="minorEastAsia"/>
          <w:szCs w:val="28"/>
        </w:rPr>
      </w:pPr>
      <w:r w:rsidRPr="00077D6A">
        <w:rPr>
          <w:rStyle w:val="a8"/>
          <w:rFonts w:eastAsiaTheme="minorEastAsia"/>
          <w:szCs w:val="28"/>
        </w:rPr>
        <w:lastRenderedPageBreak/>
        <w:t>9.  Специалисты СРП могут проводить информационные мероприятия для родителей и профессионалов.</w:t>
      </w:r>
    </w:p>
    <w:p w14:paraId="411D2259" w14:textId="77777777" w:rsidR="00F95D11" w:rsidRPr="00077D6A" w:rsidRDefault="00F95D11" w:rsidP="00077D6A">
      <w:pPr>
        <w:tabs>
          <w:tab w:val="left" w:pos="567"/>
          <w:tab w:val="left" w:pos="993"/>
        </w:tabs>
        <w:spacing w:after="0" w:line="360" w:lineRule="auto"/>
        <w:ind w:firstLine="567"/>
        <w:jc w:val="both"/>
        <w:rPr>
          <w:rStyle w:val="a8"/>
          <w:rFonts w:eastAsiaTheme="minorEastAsia"/>
          <w:szCs w:val="28"/>
        </w:rPr>
      </w:pPr>
      <w:r w:rsidRPr="00077D6A">
        <w:rPr>
          <w:rStyle w:val="a8"/>
          <w:rFonts w:eastAsiaTheme="minorEastAsia"/>
          <w:szCs w:val="28"/>
        </w:rPr>
        <w:t>10.  Специалисты СРП могут сотрудничать с родительскими и профессиональными организациями (поликлиники, детские сады, центры реабилитации и др.).</w:t>
      </w:r>
    </w:p>
    <w:p w14:paraId="15BB88FA" w14:textId="77777777" w:rsidR="00D41FDD" w:rsidRPr="00077D6A" w:rsidRDefault="00F95D11" w:rsidP="00077D6A">
      <w:pPr>
        <w:tabs>
          <w:tab w:val="left" w:pos="567"/>
          <w:tab w:val="left" w:pos="993"/>
        </w:tabs>
        <w:spacing w:after="0" w:line="360" w:lineRule="auto"/>
        <w:ind w:firstLine="567"/>
        <w:jc w:val="both"/>
        <w:rPr>
          <w:rStyle w:val="a8"/>
          <w:rFonts w:eastAsiaTheme="minorEastAsia"/>
          <w:szCs w:val="28"/>
        </w:rPr>
      </w:pPr>
      <w:r w:rsidRPr="00077D6A">
        <w:rPr>
          <w:rStyle w:val="a8"/>
          <w:rFonts w:eastAsiaTheme="minorEastAsia"/>
          <w:szCs w:val="28"/>
        </w:rPr>
        <w:t>11. Специалисты СРП могут создавать банк данных о детях кандидатах в дошкольные образовательные учреждения Октябрьского района.</w:t>
      </w:r>
    </w:p>
    <w:p w14:paraId="56828DB9" w14:textId="77777777" w:rsidR="005C24BD" w:rsidRPr="00077D6A" w:rsidRDefault="005C24BD" w:rsidP="00077D6A">
      <w:pPr>
        <w:tabs>
          <w:tab w:val="left" w:pos="567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983E72B" w14:textId="77777777" w:rsidR="005C24BD" w:rsidRPr="00077D6A" w:rsidRDefault="00733042" w:rsidP="00D33D4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7D6A">
        <w:rPr>
          <w:rFonts w:ascii="Times New Roman" w:hAnsi="Times New Roman" w:cs="Times New Roman"/>
          <w:b/>
          <w:bCs/>
          <w:sz w:val="28"/>
          <w:szCs w:val="28"/>
        </w:rPr>
        <w:t>Деятельность</w:t>
      </w:r>
      <w:r w:rsidR="00F95D11" w:rsidRPr="00077D6A">
        <w:rPr>
          <w:rFonts w:ascii="Times New Roman" w:hAnsi="Times New Roman" w:cs="Times New Roman"/>
          <w:b/>
          <w:bCs/>
          <w:sz w:val="28"/>
          <w:szCs w:val="28"/>
        </w:rPr>
        <w:t xml:space="preserve"> СРП определяют следующие принципы:</w:t>
      </w:r>
    </w:p>
    <w:p w14:paraId="04484B38" w14:textId="77777777" w:rsidR="00F95D11" w:rsidRPr="00077D6A" w:rsidRDefault="005C24BD" w:rsidP="00077D6A">
      <w:pPr>
        <w:numPr>
          <w:ilvl w:val="0"/>
          <w:numId w:val="6"/>
        </w:numPr>
        <w:tabs>
          <w:tab w:val="clear" w:pos="786"/>
          <w:tab w:val="num" w:pos="0"/>
        </w:tabs>
        <w:spacing w:after="0" w:line="360" w:lineRule="auto"/>
        <w:ind w:left="0" w:firstLine="567"/>
        <w:jc w:val="both"/>
        <w:rPr>
          <w:rStyle w:val="a8"/>
          <w:rFonts w:eastAsiaTheme="minorEastAsia"/>
          <w:szCs w:val="28"/>
        </w:rPr>
      </w:pPr>
      <w:r w:rsidRPr="00077D6A">
        <w:rPr>
          <w:rStyle w:val="a8"/>
          <w:rFonts w:eastAsiaTheme="minorEastAsia"/>
          <w:b/>
          <w:i/>
          <w:szCs w:val="28"/>
        </w:rPr>
        <w:t xml:space="preserve"> </w:t>
      </w:r>
      <w:r w:rsidR="00F95D11" w:rsidRPr="00077D6A">
        <w:rPr>
          <w:rStyle w:val="a8"/>
          <w:rFonts w:eastAsiaTheme="minorEastAsia"/>
          <w:b/>
          <w:i/>
          <w:szCs w:val="28"/>
        </w:rPr>
        <w:t>Семейно-центрированная деятельность</w:t>
      </w:r>
      <w:r w:rsidR="00F95D11" w:rsidRPr="00077D6A">
        <w:rPr>
          <w:rStyle w:val="a8"/>
          <w:rFonts w:eastAsiaTheme="minorEastAsia"/>
          <w:szCs w:val="28"/>
        </w:rPr>
        <w:t xml:space="preserve"> – профессиональная направленность сотрудников СРП на организацию системного взаимодействия (с ребенком, с родителями и другими членами семьи, людьми из его ближайшего окружения).</w:t>
      </w:r>
    </w:p>
    <w:p w14:paraId="647A5AB7" w14:textId="77777777" w:rsidR="00F95D11" w:rsidRPr="00077D6A" w:rsidRDefault="005C24BD" w:rsidP="00077D6A">
      <w:pPr>
        <w:numPr>
          <w:ilvl w:val="0"/>
          <w:numId w:val="6"/>
        </w:numPr>
        <w:tabs>
          <w:tab w:val="clear" w:pos="786"/>
          <w:tab w:val="num" w:pos="0"/>
        </w:tabs>
        <w:spacing w:after="0" w:line="360" w:lineRule="auto"/>
        <w:ind w:left="0" w:firstLine="567"/>
        <w:jc w:val="both"/>
        <w:rPr>
          <w:rStyle w:val="a8"/>
          <w:rFonts w:eastAsiaTheme="minorEastAsia"/>
          <w:szCs w:val="28"/>
        </w:rPr>
      </w:pPr>
      <w:r w:rsidRPr="00077D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F95D11" w:rsidRPr="00077D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Гуманность – </w:t>
      </w:r>
      <w:r w:rsidR="00F95D11" w:rsidRPr="00077D6A">
        <w:rPr>
          <w:rStyle w:val="a8"/>
          <w:rFonts w:eastAsiaTheme="minorEastAsia"/>
          <w:szCs w:val="28"/>
        </w:rPr>
        <w:t>сотрудники СРП уважительно относятся к ребенку и родителям или замещающим их людям, принимают ребенка как полноправную личность с индивидуальными особенностями развития и потребностями; уважая личность родителей, сотрудники СРП принимают их мнение о ребенке, их личный опыт, ожидания и решения.</w:t>
      </w:r>
    </w:p>
    <w:p w14:paraId="44F7013C" w14:textId="77777777" w:rsidR="00F95D11" w:rsidRPr="00077D6A" w:rsidRDefault="005C24BD" w:rsidP="00077D6A">
      <w:pPr>
        <w:pStyle w:val="a3"/>
        <w:numPr>
          <w:ilvl w:val="0"/>
          <w:numId w:val="6"/>
        </w:numPr>
        <w:tabs>
          <w:tab w:val="clear" w:pos="786"/>
          <w:tab w:val="num" w:pos="0"/>
        </w:tabs>
        <w:spacing w:line="360" w:lineRule="auto"/>
        <w:ind w:left="0" w:firstLine="567"/>
        <w:jc w:val="both"/>
        <w:rPr>
          <w:rStyle w:val="a8"/>
          <w:rFonts w:eastAsiaTheme="minorEastAsia"/>
          <w:szCs w:val="28"/>
        </w:rPr>
      </w:pPr>
      <w:r w:rsidRPr="00077D6A">
        <w:rPr>
          <w:rStyle w:val="a8"/>
          <w:rFonts w:eastAsiaTheme="minorEastAsia"/>
          <w:b/>
          <w:i/>
          <w:szCs w:val="28"/>
        </w:rPr>
        <w:t xml:space="preserve"> </w:t>
      </w:r>
      <w:r w:rsidR="00F95D11" w:rsidRPr="00077D6A">
        <w:rPr>
          <w:rStyle w:val="a8"/>
          <w:rFonts w:eastAsiaTheme="minorEastAsia"/>
          <w:b/>
          <w:i/>
          <w:szCs w:val="28"/>
        </w:rPr>
        <w:t>Партнерство</w:t>
      </w:r>
      <w:r w:rsidR="00D33D4D">
        <w:rPr>
          <w:rStyle w:val="a8"/>
          <w:rFonts w:eastAsiaTheme="minorEastAsia"/>
          <w:szCs w:val="28"/>
        </w:rPr>
        <w:t xml:space="preserve"> </w:t>
      </w:r>
      <w:r w:rsidR="00F95D11" w:rsidRPr="00077D6A">
        <w:rPr>
          <w:rStyle w:val="a8"/>
          <w:rFonts w:eastAsiaTheme="minorEastAsia"/>
          <w:szCs w:val="28"/>
        </w:rPr>
        <w:t>– установление партнерских отношений с ребенком, членами его семьи или людьми из его ближайшего окружения.</w:t>
      </w:r>
    </w:p>
    <w:p w14:paraId="52F74412" w14:textId="77777777" w:rsidR="00F95D11" w:rsidRPr="00077D6A" w:rsidRDefault="005C24BD" w:rsidP="00077D6A">
      <w:pPr>
        <w:numPr>
          <w:ilvl w:val="0"/>
          <w:numId w:val="6"/>
        </w:numPr>
        <w:tabs>
          <w:tab w:val="clear" w:pos="786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95D11" w:rsidRPr="00077D6A">
        <w:rPr>
          <w:rFonts w:ascii="Times New Roman" w:hAnsi="Times New Roman" w:cs="Times New Roman"/>
          <w:b/>
          <w:i/>
          <w:sz w:val="28"/>
          <w:szCs w:val="28"/>
        </w:rPr>
        <w:t xml:space="preserve">Добровольность – </w:t>
      </w:r>
      <w:r w:rsidR="00F95D11" w:rsidRPr="00077D6A">
        <w:rPr>
          <w:rFonts w:ascii="Times New Roman" w:hAnsi="Times New Roman" w:cs="Times New Roman"/>
          <w:sz w:val="28"/>
          <w:szCs w:val="28"/>
        </w:rPr>
        <w:t>решение об обращении в СРП и желание включить ребенка и семью в программу обслуживания исходят от родителей (или законных представителей).</w:t>
      </w:r>
    </w:p>
    <w:p w14:paraId="72FB483E" w14:textId="77777777" w:rsidR="00F95D11" w:rsidRPr="00077D6A" w:rsidRDefault="005C24BD" w:rsidP="00077D6A">
      <w:pPr>
        <w:numPr>
          <w:ilvl w:val="0"/>
          <w:numId w:val="6"/>
        </w:numPr>
        <w:tabs>
          <w:tab w:val="clear" w:pos="786"/>
          <w:tab w:val="num" w:pos="0"/>
        </w:tabs>
        <w:spacing w:after="0" w:line="360" w:lineRule="auto"/>
        <w:ind w:left="0" w:firstLine="567"/>
        <w:jc w:val="both"/>
        <w:rPr>
          <w:rStyle w:val="a8"/>
          <w:rFonts w:eastAsiaTheme="minorEastAsia"/>
          <w:szCs w:val="28"/>
        </w:rPr>
      </w:pPr>
      <w:r w:rsidRPr="00077D6A">
        <w:rPr>
          <w:rStyle w:val="a8"/>
          <w:rFonts w:eastAsiaTheme="minorEastAsia"/>
          <w:b/>
          <w:i/>
          <w:szCs w:val="28"/>
        </w:rPr>
        <w:t xml:space="preserve"> </w:t>
      </w:r>
      <w:r w:rsidR="00F95D11" w:rsidRPr="00077D6A">
        <w:rPr>
          <w:rStyle w:val="a8"/>
          <w:rFonts w:eastAsiaTheme="minorEastAsia"/>
          <w:b/>
          <w:i/>
          <w:szCs w:val="28"/>
        </w:rPr>
        <w:t>Открытость</w:t>
      </w:r>
      <w:r w:rsidR="00F95D11" w:rsidRPr="00077D6A">
        <w:rPr>
          <w:rStyle w:val="a8"/>
          <w:rFonts w:eastAsiaTheme="minorEastAsia"/>
          <w:szCs w:val="28"/>
        </w:rPr>
        <w:t xml:space="preserve"> – СРП отвечает на запрос любой семьи или лиц, законно представляющих интересы ребенка, обеспокоенных его состоянием или развитием. </w:t>
      </w:r>
    </w:p>
    <w:p w14:paraId="2D0F6D55" w14:textId="77777777" w:rsidR="00F95D11" w:rsidRPr="00077D6A" w:rsidRDefault="005C24BD" w:rsidP="00077D6A">
      <w:pPr>
        <w:numPr>
          <w:ilvl w:val="0"/>
          <w:numId w:val="6"/>
        </w:numPr>
        <w:tabs>
          <w:tab w:val="clear" w:pos="786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7D6A">
        <w:rPr>
          <w:rStyle w:val="a8"/>
          <w:rFonts w:eastAsiaTheme="minorEastAsia"/>
          <w:b/>
          <w:i/>
          <w:szCs w:val="28"/>
        </w:rPr>
        <w:t xml:space="preserve"> </w:t>
      </w:r>
      <w:r w:rsidR="00F95D11" w:rsidRPr="00077D6A">
        <w:rPr>
          <w:rStyle w:val="a8"/>
          <w:rFonts w:eastAsiaTheme="minorEastAsia"/>
          <w:b/>
          <w:i/>
          <w:szCs w:val="28"/>
        </w:rPr>
        <w:t>Конфиденциальность</w:t>
      </w:r>
      <w:r w:rsidR="00F95D11" w:rsidRPr="00077D6A">
        <w:rPr>
          <w:rStyle w:val="a8"/>
          <w:rFonts w:eastAsiaTheme="minorEastAsia"/>
          <w:szCs w:val="28"/>
        </w:rPr>
        <w:t xml:space="preserve"> –  информация о ребенке и семье, доступная сотрудникам СРП, не подлежит разглашению без согласия семьи, кроме случаев, определенных Законодательством РФ. </w:t>
      </w:r>
    </w:p>
    <w:p w14:paraId="43E224A1" w14:textId="77777777" w:rsidR="005C24BD" w:rsidRPr="00077D6A" w:rsidRDefault="005C24BD" w:rsidP="00077D6A">
      <w:pPr>
        <w:numPr>
          <w:ilvl w:val="0"/>
          <w:numId w:val="6"/>
        </w:numPr>
        <w:tabs>
          <w:tab w:val="clear" w:pos="786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</w:t>
      </w:r>
      <w:r w:rsidR="00F95D11" w:rsidRPr="00077D6A">
        <w:rPr>
          <w:rFonts w:ascii="Times New Roman" w:hAnsi="Times New Roman" w:cs="Times New Roman"/>
          <w:b/>
          <w:i/>
          <w:sz w:val="28"/>
          <w:szCs w:val="28"/>
        </w:rPr>
        <w:t>Принцип индивидуализации</w:t>
      </w:r>
      <w:r w:rsidR="00F95D11" w:rsidRPr="00077D6A">
        <w:rPr>
          <w:rFonts w:ascii="Times New Roman" w:hAnsi="Times New Roman" w:cs="Times New Roman"/>
          <w:sz w:val="28"/>
          <w:szCs w:val="28"/>
        </w:rPr>
        <w:t xml:space="preserve"> осн</w:t>
      </w:r>
      <w:r w:rsidR="00D33D4D">
        <w:rPr>
          <w:rFonts w:ascii="Times New Roman" w:hAnsi="Times New Roman" w:cs="Times New Roman"/>
          <w:sz w:val="28"/>
          <w:szCs w:val="28"/>
        </w:rPr>
        <w:t>ован на личностных потребностях</w:t>
      </w:r>
      <w:r w:rsidR="00F95D11" w:rsidRPr="00077D6A">
        <w:rPr>
          <w:rFonts w:ascii="Times New Roman" w:hAnsi="Times New Roman" w:cs="Times New Roman"/>
          <w:sz w:val="28"/>
          <w:szCs w:val="28"/>
        </w:rPr>
        <w:t xml:space="preserve"> семьи, с учетом социально-психологических характеристик личности, наличием свободного времени, финансовых ресурсов и т.д.</w:t>
      </w:r>
    </w:p>
    <w:p w14:paraId="55A40AA8" w14:textId="77777777" w:rsidR="00F95D11" w:rsidRPr="00077D6A" w:rsidRDefault="005C24BD" w:rsidP="00077D6A">
      <w:pPr>
        <w:numPr>
          <w:ilvl w:val="0"/>
          <w:numId w:val="6"/>
        </w:numPr>
        <w:tabs>
          <w:tab w:val="clear" w:pos="786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 </w:t>
      </w:r>
      <w:r w:rsidR="00F95D11" w:rsidRPr="00077D6A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Принцип психологической комфортности</w:t>
      </w:r>
      <w:r w:rsidR="00F95D11" w:rsidRPr="00077D6A">
        <w:rPr>
          <w:rFonts w:ascii="Times New Roman" w:hAnsi="Times New Roman" w:cs="Times New Roman"/>
          <w:sz w:val="28"/>
          <w:szCs w:val="28"/>
          <w:shd w:val="clear" w:color="auto" w:fill="FFFFFF"/>
        </w:rPr>
        <w:t> – создание условий, обеспечивающих уменьшение всех стрессообразующих факторов.</w:t>
      </w:r>
    </w:p>
    <w:p w14:paraId="1139A487" w14:textId="77777777" w:rsidR="00F95D11" w:rsidRPr="00077D6A" w:rsidRDefault="005C24BD" w:rsidP="00077D6A">
      <w:pPr>
        <w:numPr>
          <w:ilvl w:val="0"/>
          <w:numId w:val="6"/>
        </w:numPr>
        <w:tabs>
          <w:tab w:val="clear" w:pos="786"/>
          <w:tab w:val="num" w:pos="0"/>
        </w:tabs>
        <w:spacing w:after="0" w:line="360" w:lineRule="auto"/>
        <w:ind w:left="0" w:firstLine="567"/>
        <w:jc w:val="both"/>
        <w:rPr>
          <w:rStyle w:val="a8"/>
          <w:rFonts w:eastAsiaTheme="minorEastAsia"/>
          <w:szCs w:val="28"/>
        </w:rPr>
      </w:pPr>
      <w:r w:rsidRPr="00077D6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95D11" w:rsidRPr="00077D6A">
        <w:rPr>
          <w:rFonts w:ascii="Times New Roman" w:hAnsi="Times New Roman" w:cs="Times New Roman"/>
          <w:b/>
          <w:i/>
          <w:sz w:val="28"/>
          <w:szCs w:val="28"/>
        </w:rPr>
        <w:t>Принцип связи с жизнью.</w:t>
      </w:r>
      <w:r w:rsidR="00F95D11" w:rsidRPr="00077D6A">
        <w:rPr>
          <w:rFonts w:ascii="Times New Roman" w:hAnsi="Times New Roman" w:cs="Times New Roman"/>
          <w:sz w:val="28"/>
          <w:szCs w:val="28"/>
        </w:rPr>
        <w:t xml:space="preserve"> Общение должно опираться на</w:t>
      </w:r>
      <w:r w:rsidR="00D33D4D">
        <w:rPr>
          <w:rFonts w:ascii="Times New Roman" w:hAnsi="Times New Roman" w:cs="Times New Roman"/>
          <w:sz w:val="28"/>
          <w:szCs w:val="28"/>
        </w:rPr>
        <w:t xml:space="preserve"> жизненный опыт, традиции, </w:t>
      </w:r>
      <w:r w:rsidR="00F95D11" w:rsidRPr="00077D6A">
        <w:rPr>
          <w:rFonts w:ascii="Times New Roman" w:hAnsi="Times New Roman" w:cs="Times New Roman"/>
          <w:sz w:val="28"/>
          <w:szCs w:val="28"/>
        </w:rPr>
        <w:t>на то, что хорошо знакомо, с чем встречаются семьи в повседневной жизни.</w:t>
      </w:r>
      <w:r w:rsidR="00F95D11" w:rsidRPr="00077D6A">
        <w:rPr>
          <w:rStyle w:val="a8"/>
          <w:rFonts w:eastAsiaTheme="minorEastAsia"/>
          <w:szCs w:val="28"/>
        </w:rPr>
        <w:t xml:space="preserve"> </w:t>
      </w:r>
    </w:p>
    <w:p w14:paraId="6B698C2F" w14:textId="77777777" w:rsidR="00F95D11" w:rsidRPr="00077D6A" w:rsidRDefault="005C24BD" w:rsidP="00077D6A">
      <w:pPr>
        <w:numPr>
          <w:ilvl w:val="0"/>
          <w:numId w:val="6"/>
        </w:numPr>
        <w:tabs>
          <w:tab w:val="clear" w:pos="786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7D6A">
        <w:rPr>
          <w:rStyle w:val="a8"/>
          <w:rFonts w:eastAsiaTheme="minorEastAsia"/>
          <w:b/>
          <w:i/>
          <w:szCs w:val="28"/>
        </w:rPr>
        <w:t xml:space="preserve"> </w:t>
      </w:r>
      <w:r w:rsidR="00F95D11" w:rsidRPr="00077D6A">
        <w:rPr>
          <w:rStyle w:val="a8"/>
          <w:rFonts w:eastAsiaTheme="minorEastAsia"/>
          <w:b/>
          <w:i/>
          <w:szCs w:val="28"/>
        </w:rPr>
        <w:t>Сетевое взаимодействие</w:t>
      </w:r>
      <w:r w:rsidR="00D33D4D">
        <w:rPr>
          <w:rStyle w:val="a8"/>
          <w:rFonts w:eastAsiaTheme="minorEastAsia"/>
          <w:szCs w:val="28"/>
        </w:rPr>
        <w:t xml:space="preserve"> </w:t>
      </w:r>
      <w:r w:rsidR="00F95D11" w:rsidRPr="00077D6A">
        <w:rPr>
          <w:rStyle w:val="a8"/>
          <w:rFonts w:eastAsiaTheme="minorEastAsia"/>
          <w:szCs w:val="28"/>
        </w:rPr>
        <w:t>– сотрудничество с другими образовательными учреждениями и/или межведомственное взаимодействие при реализации программы ранней помощи.</w:t>
      </w:r>
    </w:p>
    <w:p w14:paraId="4B33C94E" w14:textId="77777777" w:rsidR="00F95D11" w:rsidRPr="00077D6A" w:rsidRDefault="00F95D11" w:rsidP="00077D6A">
      <w:pPr>
        <w:pStyle w:val="a7"/>
        <w:spacing w:line="360" w:lineRule="auto"/>
        <w:ind w:firstLine="567"/>
        <w:jc w:val="both"/>
        <w:rPr>
          <w:b/>
          <w:szCs w:val="28"/>
        </w:rPr>
      </w:pPr>
    </w:p>
    <w:p w14:paraId="1CBE9446" w14:textId="77777777" w:rsidR="00C901B7" w:rsidRPr="00077D6A" w:rsidRDefault="00F8014C" w:rsidP="00D33D4D">
      <w:pPr>
        <w:pStyle w:val="a7"/>
        <w:spacing w:line="360" w:lineRule="auto"/>
        <w:ind w:firstLine="567"/>
        <w:jc w:val="center"/>
        <w:rPr>
          <w:b/>
          <w:szCs w:val="28"/>
        </w:rPr>
      </w:pPr>
      <w:r w:rsidRPr="00077D6A">
        <w:rPr>
          <w:b/>
          <w:szCs w:val="28"/>
        </w:rPr>
        <w:t>Содержани</w:t>
      </w:r>
      <w:r w:rsidR="00D33D4D">
        <w:rPr>
          <w:b/>
          <w:szCs w:val="28"/>
        </w:rPr>
        <w:t>е деятельности специалистов СРП</w:t>
      </w:r>
    </w:p>
    <w:p w14:paraId="564AFA39" w14:textId="77777777" w:rsidR="00F8014C" w:rsidRPr="00077D6A" w:rsidRDefault="00F8014C" w:rsidP="00077D6A">
      <w:pPr>
        <w:overflowPunct w:val="0"/>
        <w:autoSpaceDE w:val="0"/>
        <w:autoSpaceDN w:val="0"/>
        <w:adjustRightInd w:val="0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>Непосредственную текущую деятельность осуществляют специалисты СРП: педагог-психолог, учитель-логопед, учитель-дефектолог.</w:t>
      </w:r>
    </w:p>
    <w:p w14:paraId="156E50C6" w14:textId="77777777" w:rsidR="00F8014C" w:rsidRPr="00077D6A" w:rsidRDefault="00F8014C" w:rsidP="00077D6A">
      <w:pPr>
        <w:pStyle w:val="a7"/>
        <w:spacing w:line="360" w:lineRule="auto"/>
        <w:ind w:firstLine="567"/>
        <w:jc w:val="both"/>
        <w:rPr>
          <w:szCs w:val="28"/>
        </w:rPr>
      </w:pPr>
      <w:r w:rsidRPr="00077D6A">
        <w:rPr>
          <w:szCs w:val="28"/>
        </w:rPr>
        <w:t>Содержание работы каждого специалиста СРП строится в зависимости от потребностей семьи, обратившейся в СРП, организационных возможностей службы на момент обращения семьи.</w:t>
      </w:r>
    </w:p>
    <w:p w14:paraId="441D7D44" w14:textId="77777777" w:rsidR="00F8014C" w:rsidRPr="00077D6A" w:rsidRDefault="004066FA" w:rsidP="00077D6A">
      <w:pPr>
        <w:pStyle w:val="a7"/>
        <w:spacing w:line="360" w:lineRule="auto"/>
        <w:ind w:firstLine="567"/>
        <w:jc w:val="both"/>
        <w:rPr>
          <w:szCs w:val="28"/>
        </w:rPr>
      </w:pPr>
      <w:r w:rsidRPr="00077D6A">
        <w:rPr>
          <w:szCs w:val="28"/>
        </w:rPr>
        <w:tab/>
      </w:r>
      <w:r w:rsidR="00F8014C" w:rsidRPr="00077D6A">
        <w:rPr>
          <w:szCs w:val="28"/>
        </w:rPr>
        <w:t xml:space="preserve">Содержание деятельности специалистов СРП формируется в соответствии с индивидуальным планом психолого-педагогического сопровождения (далее - ИП ППС) каждой семьи. </w:t>
      </w:r>
    </w:p>
    <w:p w14:paraId="3A5B8287" w14:textId="77777777" w:rsidR="00F8014C" w:rsidRPr="00077D6A" w:rsidRDefault="00F8014C" w:rsidP="00077D6A">
      <w:pPr>
        <w:pStyle w:val="a7"/>
        <w:spacing w:line="360" w:lineRule="auto"/>
        <w:ind w:firstLine="567"/>
        <w:jc w:val="both"/>
        <w:rPr>
          <w:szCs w:val="28"/>
        </w:rPr>
      </w:pPr>
      <w:r w:rsidRPr="00077D6A">
        <w:rPr>
          <w:szCs w:val="28"/>
        </w:rPr>
        <w:t>Содержание работы, технологии и методы работы специалистов определяются этапами обслуживания семьи и реализуемой ИП ППС.</w:t>
      </w:r>
    </w:p>
    <w:p w14:paraId="63AB534D" w14:textId="77777777" w:rsidR="00917742" w:rsidRPr="00077D6A" w:rsidRDefault="00917742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77D6A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 педагога-психолога:</w:t>
      </w:r>
    </w:p>
    <w:p w14:paraId="3EA79E25" w14:textId="77777777" w:rsidR="00917742" w:rsidRPr="00077D6A" w:rsidRDefault="00917742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 xml:space="preserve">1.Общая оценка развития ребенка. </w:t>
      </w:r>
    </w:p>
    <w:p w14:paraId="3F6ABDDE" w14:textId="77777777" w:rsidR="00917742" w:rsidRPr="00077D6A" w:rsidRDefault="00917742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 xml:space="preserve">2.Описание особенностей социально-эмоционального развития ребенка, его стратегии привязанности (общие характеристики). </w:t>
      </w:r>
    </w:p>
    <w:p w14:paraId="7D02D1F9" w14:textId="77777777" w:rsidR="00917742" w:rsidRPr="00077D6A" w:rsidRDefault="00917742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>З.</w:t>
      </w:r>
      <w:r w:rsidR="00D33D4D">
        <w:rPr>
          <w:rFonts w:ascii="Times New Roman" w:hAnsi="Times New Roman" w:cs="Times New Roman"/>
          <w:sz w:val="28"/>
          <w:szCs w:val="28"/>
        </w:rPr>
        <w:t xml:space="preserve"> </w:t>
      </w:r>
      <w:r w:rsidRPr="00077D6A">
        <w:rPr>
          <w:rFonts w:ascii="Times New Roman" w:hAnsi="Times New Roman" w:cs="Times New Roman"/>
          <w:sz w:val="28"/>
          <w:szCs w:val="28"/>
        </w:rPr>
        <w:t xml:space="preserve">Описание характера взаимодействия между ребенком и родителем. </w:t>
      </w:r>
    </w:p>
    <w:p w14:paraId="703E45F9" w14:textId="77777777" w:rsidR="00917742" w:rsidRPr="00077D6A" w:rsidRDefault="00917742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 xml:space="preserve">4.Описание характера взаимодействия между родителями. </w:t>
      </w:r>
    </w:p>
    <w:p w14:paraId="200F5FDD" w14:textId="77777777" w:rsidR="00917742" w:rsidRPr="00077D6A" w:rsidRDefault="00917742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D33D4D">
        <w:rPr>
          <w:rFonts w:ascii="Times New Roman" w:hAnsi="Times New Roman" w:cs="Times New Roman"/>
          <w:sz w:val="28"/>
          <w:szCs w:val="28"/>
        </w:rPr>
        <w:t xml:space="preserve"> </w:t>
      </w:r>
      <w:r w:rsidRPr="00077D6A">
        <w:rPr>
          <w:rFonts w:ascii="Times New Roman" w:hAnsi="Times New Roman" w:cs="Times New Roman"/>
          <w:sz w:val="28"/>
          <w:szCs w:val="28"/>
        </w:rPr>
        <w:t>Определение критических моментов в жизни ребенка и семьи, влияющих на развитие, эмоциональное состояние ребенка, а также его родителей (пребывание в больнице, переезды семьи, наличие заболевания, в том числе и психического, родителей или родственников, низкий социально-экономический статус семьи, низкий уровень образования и/или развития родителей, пребывание в сиротском учреждении, развод родителей, смерть, неблагоприятные отношения между родителями и др.).</w:t>
      </w:r>
    </w:p>
    <w:p w14:paraId="08DD6540" w14:textId="77777777" w:rsidR="00917742" w:rsidRPr="00077D6A" w:rsidRDefault="00917742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 xml:space="preserve">6.  Определение ресурсов семьи, позволяющих преодолеть (минимизировать) отставание в развитии, или риск его возникновения. </w:t>
      </w:r>
    </w:p>
    <w:p w14:paraId="3081F210" w14:textId="77777777" w:rsidR="00917742" w:rsidRPr="00077D6A" w:rsidRDefault="00802AF0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>7</w:t>
      </w:r>
      <w:r w:rsidR="00917742" w:rsidRPr="00077D6A">
        <w:rPr>
          <w:rFonts w:ascii="Times New Roman" w:hAnsi="Times New Roman" w:cs="Times New Roman"/>
          <w:sz w:val="28"/>
          <w:szCs w:val="28"/>
        </w:rPr>
        <w:t>. Формулирование, сообщение ро</w:t>
      </w:r>
      <w:r w:rsidR="00D33D4D">
        <w:rPr>
          <w:rFonts w:ascii="Times New Roman" w:hAnsi="Times New Roman" w:cs="Times New Roman"/>
          <w:sz w:val="28"/>
          <w:szCs w:val="28"/>
        </w:rPr>
        <w:t>дителям выводов и рекомендаций,</w:t>
      </w:r>
      <w:r w:rsidR="00917742" w:rsidRPr="00077D6A">
        <w:rPr>
          <w:rFonts w:ascii="Times New Roman" w:hAnsi="Times New Roman" w:cs="Times New Roman"/>
          <w:sz w:val="28"/>
          <w:szCs w:val="28"/>
        </w:rPr>
        <w:t xml:space="preserve"> направления дальнейшей помощи для семьи в связи с выявленными особенностями развития и эмоционального состояния ребенка.</w:t>
      </w:r>
    </w:p>
    <w:p w14:paraId="043010EE" w14:textId="77777777" w:rsidR="00917742" w:rsidRPr="00077D6A" w:rsidRDefault="00917742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77D6A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Задачи учителя-дефектолога, учителя-логопеда: </w:t>
      </w:r>
    </w:p>
    <w:p w14:paraId="43062804" w14:textId="77777777" w:rsidR="00917742" w:rsidRPr="00077D6A" w:rsidRDefault="00917742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>1. Оценить зону актуального развития ребёнка в социальной, познавательной, коммуникативной, моторной областях, самообслуживании. Определить наличие/отсутствие задержки в развитии, или риск ее возникновения.</w:t>
      </w:r>
    </w:p>
    <w:p w14:paraId="5E3A0C13" w14:textId="77777777" w:rsidR="00917742" w:rsidRPr="00077D6A" w:rsidRDefault="00917742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>2. Проведение, в случае необходимости, скрининговой оценки состояния сенсорных систем ребенка.</w:t>
      </w:r>
    </w:p>
    <w:p w14:paraId="73EE20F2" w14:textId="77777777" w:rsidR="00917742" w:rsidRPr="00077D6A" w:rsidRDefault="00917742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 xml:space="preserve"> З.</w:t>
      </w:r>
      <w:r w:rsidR="00F8014C" w:rsidRPr="00077D6A">
        <w:rPr>
          <w:rFonts w:ascii="Times New Roman" w:hAnsi="Times New Roman" w:cs="Times New Roman"/>
          <w:sz w:val="28"/>
          <w:szCs w:val="28"/>
        </w:rPr>
        <w:t xml:space="preserve"> </w:t>
      </w:r>
      <w:r w:rsidRPr="00077D6A">
        <w:rPr>
          <w:rFonts w:ascii="Times New Roman" w:hAnsi="Times New Roman" w:cs="Times New Roman"/>
          <w:sz w:val="28"/>
          <w:szCs w:val="28"/>
        </w:rPr>
        <w:t>Оценка коммуникативных способностей ребёнка (способность инициировать, поддерживать общение и взаимодействие; средства коммуникации; способность к имитации и подражанию; понимание устной речи, состояние самостоятельной речи ребенка и т.д.).</w:t>
      </w:r>
    </w:p>
    <w:p w14:paraId="1172E146" w14:textId="77777777" w:rsidR="00917742" w:rsidRPr="00077D6A" w:rsidRDefault="00917742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>4.</w:t>
      </w:r>
      <w:r w:rsidR="00F8014C" w:rsidRPr="00077D6A">
        <w:rPr>
          <w:rFonts w:ascii="Times New Roman" w:hAnsi="Times New Roman" w:cs="Times New Roman"/>
          <w:sz w:val="28"/>
          <w:szCs w:val="28"/>
        </w:rPr>
        <w:t xml:space="preserve"> </w:t>
      </w:r>
      <w:r w:rsidRPr="00077D6A">
        <w:rPr>
          <w:rFonts w:ascii="Times New Roman" w:hAnsi="Times New Roman" w:cs="Times New Roman"/>
          <w:sz w:val="28"/>
          <w:szCs w:val="28"/>
        </w:rPr>
        <w:t>Оценка исследовательской активности, игры, выполнения р</w:t>
      </w:r>
      <w:r w:rsidR="004E0FEC" w:rsidRPr="00077D6A">
        <w:rPr>
          <w:rFonts w:ascii="Times New Roman" w:hAnsi="Times New Roman" w:cs="Times New Roman"/>
          <w:sz w:val="28"/>
          <w:szCs w:val="28"/>
        </w:rPr>
        <w:t>ебёнком диагностических заданий,</w:t>
      </w:r>
      <w:r w:rsidRPr="00077D6A">
        <w:rPr>
          <w:rFonts w:ascii="Times New Roman" w:hAnsi="Times New Roman" w:cs="Times New Roman"/>
          <w:sz w:val="28"/>
          <w:szCs w:val="28"/>
        </w:rPr>
        <w:t xml:space="preserve"> сформированности умений, навыков, понятий и представлений по возрасту.</w:t>
      </w:r>
    </w:p>
    <w:p w14:paraId="7F38E98E" w14:textId="77777777" w:rsidR="00917742" w:rsidRPr="00077D6A" w:rsidRDefault="00917742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 xml:space="preserve"> 5. Определение факторов, обуславливающих отставание в развитии, или создающих риск его возникновения.</w:t>
      </w:r>
    </w:p>
    <w:p w14:paraId="4564F674" w14:textId="77777777" w:rsidR="00917742" w:rsidRPr="00077D6A" w:rsidRDefault="00917742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>6.</w:t>
      </w:r>
      <w:r w:rsidR="00F8014C" w:rsidRPr="00077D6A">
        <w:rPr>
          <w:rFonts w:ascii="Times New Roman" w:hAnsi="Times New Roman" w:cs="Times New Roman"/>
          <w:sz w:val="28"/>
          <w:szCs w:val="28"/>
        </w:rPr>
        <w:t xml:space="preserve"> </w:t>
      </w:r>
      <w:r w:rsidRPr="00077D6A">
        <w:rPr>
          <w:rFonts w:ascii="Times New Roman" w:hAnsi="Times New Roman" w:cs="Times New Roman"/>
          <w:sz w:val="28"/>
          <w:szCs w:val="28"/>
        </w:rPr>
        <w:t xml:space="preserve">Описание риска возникновения вторичных нарушений в развитии. </w:t>
      </w:r>
    </w:p>
    <w:p w14:paraId="4D4FA25F" w14:textId="77777777" w:rsidR="00917742" w:rsidRPr="00077D6A" w:rsidRDefault="00917742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 xml:space="preserve">7. Формулирование выводов и рекомендаций по развитию ребёнка. </w:t>
      </w:r>
    </w:p>
    <w:p w14:paraId="0314F560" w14:textId="77777777" w:rsidR="00802AF0" w:rsidRPr="00077D6A" w:rsidRDefault="00917742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lastRenderedPageBreak/>
        <w:t xml:space="preserve">Подбор методов и материалов обследования построен на принципе интеграции методик обследования индивидуального развития ребенка, указанных в списке литературы. Сроки проведения диагностики соответствуют срокам, указанным в этапах реализации образовательной программы. </w:t>
      </w:r>
    </w:p>
    <w:p w14:paraId="561615B4" w14:textId="77777777" w:rsidR="00F74607" w:rsidRPr="00077D6A" w:rsidRDefault="00F74607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4B6C37" w14:textId="77777777" w:rsidR="00802AF0" w:rsidRPr="00077D6A" w:rsidRDefault="00802AF0" w:rsidP="00D33D4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D6A">
        <w:rPr>
          <w:rFonts w:ascii="Times New Roman" w:hAnsi="Times New Roman" w:cs="Times New Roman"/>
          <w:b/>
          <w:sz w:val="28"/>
          <w:szCs w:val="28"/>
        </w:rPr>
        <w:t>Методы, используемые специалистами СРП:</w:t>
      </w:r>
    </w:p>
    <w:p w14:paraId="708351F2" w14:textId="77777777" w:rsidR="00802AF0" w:rsidRPr="00077D6A" w:rsidRDefault="00802AF0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 xml:space="preserve">- наблюдение; </w:t>
      </w:r>
    </w:p>
    <w:p w14:paraId="78EB9431" w14:textId="77777777" w:rsidR="00802AF0" w:rsidRPr="00077D6A" w:rsidRDefault="00802AF0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 xml:space="preserve">- интервьюирование родителей; </w:t>
      </w:r>
    </w:p>
    <w:p w14:paraId="00A10F92" w14:textId="77777777" w:rsidR="00802AF0" w:rsidRPr="00077D6A" w:rsidRDefault="00802AF0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 xml:space="preserve">- игра; </w:t>
      </w:r>
    </w:p>
    <w:p w14:paraId="3DDEF994" w14:textId="77777777" w:rsidR="00802AF0" w:rsidRPr="00077D6A" w:rsidRDefault="00802AF0" w:rsidP="00077D6A">
      <w:pPr>
        <w:spacing w:after="0" w:line="360" w:lineRule="auto"/>
        <w:ind w:firstLine="567"/>
        <w:jc w:val="both"/>
        <w:rPr>
          <w:rStyle w:val="a8"/>
          <w:rFonts w:eastAsiaTheme="minorEastAsia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>- метод</w:t>
      </w:r>
      <w:r w:rsidR="009C00F5" w:rsidRPr="00077D6A">
        <w:rPr>
          <w:rFonts w:ascii="Times New Roman" w:hAnsi="Times New Roman" w:cs="Times New Roman"/>
          <w:sz w:val="28"/>
          <w:szCs w:val="28"/>
        </w:rPr>
        <w:t>ики оценки развития ребе</w:t>
      </w:r>
      <w:r w:rsidR="00677D25" w:rsidRPr="00077D6A">
        <w:rPr>
          <w:rFonts w:ascii="Times New Roman" w:hAnsi="Times New Roman" w:cs="Times New Roman"/>
          <w:sz w:val="28"/>
          <w:szCs w:val="28"/>
        </w:rPr>
        <w:t xml:space="preserve">нка: </w:t>
      </w:r>
      <w:r w:rsidR="00F05D54" w:rsidRPr="00077D6A">
        <w:rPr>
          <w:rStyle w:val="a8"/>
          <w:rFonts w:eastAsiaTheme="minorEastAsia"/>
          <w:szCs w:val="28"/>
        </w:rPr>
        <w:t>модифицированная шкала</w:t>
      </w:r>
      <w:r w:rsidR="00677D25" w:rsidRPr="00077D6A">
        <w:rPr>
          <w:rStyle w:val="a8"/>
          <w:rFonts w:eastAsiaTheme="minorEastAsia"/>
          <w:szCs w:val="28"/>
        </w:rPr>
        <w:t xml:space="preserve"> </w:t>
      </w:r>
      <w:r w:rsidR="00F05D54" w:rsidRPr="00077D6A">
        <w:rPr>
          <w:rStyle w:val="a8"/>
          <w:rFonts w:eastAsiaTheme="minorEastAsia"/>
          <w:szCs w:val="28"/>
        </w:rPr>
        <w:t>Гриффитс – Архипова Е.Ф., Старош А.</w:t>
      </w:r>
      <w:r w:rsidR="006D23E5" w:rsidRPr="00077D6A">
        <w:rPr>
          <w:rStyle w:val="a8"/>
          <w:rFonts w:eastAsiaTheme="minorEastAsia"/>
          <w:szCs w:val="28"/>
        </w:rPr>
        <w:t xml:space="preserve"> </w:t>
      </w:r>
      <w:r w:rsidR="004066FA" w:rsidRPr="00077D6A">
        <w:rPr>
          <w:rFonts w:ascii="Times New Roman" w:hAnsi="Times New Roman" w:cs="Times New Roman"/>
          <w:sz w:val="28"/>
          <w:szCs w:val="28"/>
        </w:rPr>
        <w:t>(Приложение 3</w:t>
      </w:r>
      <w:r w:rsidR="006D23E5" w:rsidRPr="00077D6A">
        <w:rPr>
          <w:rFonts w:ascii="Times New Roman" w:hAnsi="Times New Roman" w:cs="Times New Roman"/>
          <w:sz w:val="28"/>
          <w:szCs w:val="28"/>
        </w:rPr>
        <w:t>).</w:t>
      </w:r>
      <w:r w:rsidR="00677D25" w:rsidRPr="00077D6A">
        <w:rPr>
          <w:rStyle w:val="a8"/>
          <w:rFonts w:eastAsiaTheme="minorEastAsia"/>
          <w:szCs w:val="28"/>
        </w:rPr>
        <w:t xml:space="preserve"> </w:t>
      </w:r>
      <w:r w:rsidRPr="00077D6A">
        <w:rPr>
          <w:rStyle w:val="a8"/>
          <w:rFonts w:eastAsiaTheme="minorEastAsia"/>
          <w:szCs w:val="28"/>
        </w:rPr>
        <w:t xml:space="preserve"> </w:t>
      </w:r>
    </w:p>
    <w:p w14:paraId="2E197CAF" w14:textId="77777777" w:rsidR="00625BB4" w:rsidRPr="00077D6A" w:rsidRDefault="00625BB4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D10351" w14:textId="77777777" w:rsidR="00802AF0" w:rsidRPr="00077D6A" w:rsidRDefault="00802AF0" w:rsidP="00D33D4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D6A">
        <w:rPr>
          <w:rFonts w:ascii="Times New Roman" w:hAnsi="Times New Roman" w:cs="Times New Roman"/>
          <w:b/>
          <w:sz w:val="28"/>
          <w:szCs w:val="28"/>
        </w:rPr>
        <w:t>Основные показатели оценки детей раннего возраста</w:t>
      </w:r>
    </w:p>
    <w:p w14:paraId="477907AD" w14:textId="77777777" w:rsidR="00802AF0" w:rsidRPr="00077D6A" w:rsidRDefault="00802AF0" w:rsidP="00077D6A">
      <w:pPr>
        <w:pStyle w:val="a3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77D6A">
        <w:rPr>
          <w:rFonts w:ascii="Times New Roman" w:hAnsi="Times New Roman"/>
          <w:sz w:val="28"/>
          <w:szCs w:val="28"/>
        </w:rPr>
        <w:t xml:space="preserve">Специалистам СРП необходимо учитывать: </w:t>
      </w:r>
    </w:p>
    <w:p w14:paraId="09285C1B" w14:textId="77777777" w:rsidR="00802AF0" w:rsidRPr="00077D6A" w:rsidRDefault="00802AF0" w:rsidP="00077D6A">
      <w:pPr>
        <w:pStyle w:val="a3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77D6A">
        <w:rPr>
          <w:rFonts w:ascii="Times New Roman" w:hAnsi="Times New Roman"/>
          <w:sz w:val="28"/>
          <w:szCs w:val="28"/>
        </w:rPr>
        <w:t>- психолого-педагогические характеристики детей раннего возраста</w:t>
      </w:r>
      <w:r w:rsidR="006D23E5" w:rsidRPr="00077D6A">
        <w:rPr>
          <w:rFonts w:ascii="Times New Roman" w:hAnsi="Times New Roman"/>
          <w:sz w:val="28"/>
          <w:szCs w:val="28"/>
        </w:rPr>
        <w:t xml:space="preserve"> (Приложение 4)</w:t>
      </w:r>
      <w:r w:rsidRPr="00077D6A">
        <w:rPr>
          <w:rFonts w:ascii="Times New Roman" w:hAnsi="Times New Roman"/>
          <w:sz w:val="28"/>
          <w:szCs w:val="28"/>
        </w:rPr>
        <w:t>;</w:t>
      </w:r>
    </w:p>
    <w:p w14:paraId="6C622CA1" w14:textId="77777777" w:rsidR="00802AF0" w:rsidRPr="00077D6A" w:rsidRDefault="00802AF0" w:rsidP="00077D6A">
      <w:pPr>
        <w:pStyle w:val="a3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77D6A">
        <w:rPr>
          <w:rFonts w:ascii="Times New Roman" w:hAnsi="Times New Roman"/>
          <w:sz w:val="28"/>
          <w:szCs w:val="28"/>
        </w:rPr>
        <w:t xml:space="preserve"> - понятие психического здоровья детей раннего возраста и признаки его нарушения; </w:t>
      </w:r>
    </w:p>
    <w:p w14:paraId="0D571EDE" w14:textId="77777777" w:rsidR="00802AF0" w:rsidRPr="00077D6A" w:rsidRDefault="00802AF0" w:rsidP="00077D6A">
      <w:pPr>
        <w:pStyle w:val="a3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77D6A">
        <w:rPr>
          <w:rFonts w:ascii="Times New Roman" w:hAnsi="Times New Roman"/>
          <w:sz w:val="28"/>
          <w:szCs w:val="28"/>
        </w:rPr>
        <w:t xml:space="preserve">- особенности поведения взрослых, приводящих к нарушению психического здоровья у детей; </w:t>
      </w:r>
    </w:p>
    <w:p w14:paraId="6247E038" w14:textId="77777777" w:rsidR="00802AF0" w:rsidRPr="00077D6A" w:rsidRDefault="00802AF0" w:rsidP="00077D6A">
      <w:pPr>
        <w:pStyle w:val="a3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77D6A">
        <w:rPr>
          <w:rFonts w:ascii="Times New Roman" w:hAnsi="Times New Roman"/>
          <w:sz w:val="28"/>
          <w:szCs w:val="28"/>
        </w:rPr>
        <w:t>- социальные и психологические особенности семей, воспитывающих детей раннего возраста.</w:t>
      </w:r>
    </w:p>
    <w:p w14:paraId="7A71BFAC" w14:textId="77777777" w:rsidR="00625BB4" w:rsidRPr="00077D6A" w:rsidRDefault="006C66BC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7D6A">
        <w:rPr>
          <w:rFonts w:ascii="Times New Roman" w:hAnsi="Times New Roman" w:cs="Times New Roman"/>
          <w:sz w:val="28"/>
          <w:szCs w:val="28"/>
        </w:rPr>
        <w:t>В процедуре междисциплинарной консультации одновременно принимают участие специалисты различного профиля: педагог-психоло</w:t>
      </w:r>
      <w:r w:rsidR="00917742" w:rsidRPr="00077D6A">
        <w:rPr>
          <w:rFonts w:ascii="Times New Roman" w:hAnsi="Times New Roman" w:cs="Times New Roman"/>
          <w:sz w:val="28"/>
          <w:szCs w:val="28"/>
        </w:rPr>
        <w:t xml:space="preserve">г, учитель-дефектолог, учитель-логопед. </w:t>
      </w:r>
      <w:r w:rsidRPr="00077D6A">
        <w:rPr>
          <w:rFonts w:ascii="Times New Roman" w:hAnsi="Times New Roman" w:cs="Times New Roman"/>
          <w:sz w:val="28"/>
          <w:szCs w:val="28"/>
        </w:rPr>
        <w:t>Один из присут</w:t>
      </w:r>
      <w:r w:rsidR="00D47C5B" w:rsidRPr="00077D6A">
        <w:rPr>
          <w:rFonts w:ascii="Times New Roman" w:hAnsi="Times New Roman" w:cs="Times New Roman"/>
          <w:sz w:val="28"/>
          <w:szCs w:val="28"/>
        </w:rPr>
        <w:t xml:space="preserve">ствующих специалистов выполняет </w:t>
      </w:r>
      <w:r w:rsidRPr="00077D6A">
        <w:rPr>
          <w:rFonts w:ascii="Times New Roman" w:hAnsi="Times New Roman" w:cs="Times New Roman"/>
          <w:sz w:val="28"/>
          <w:szCs w:val="28"/>
        </w:rPr>
        <w:t>роль ведущего, обеспечивая установление и поддержание контакта с семьей, и соблюдение временного регламента</w:t>
      </w:r>
      <w:r w:rsidR="00917742" w:rsidRPr="00077D6A">
        <w:rPr>
          <w:rFonts w:ascii="Times New Roman" w:hAnsi="Times New Roman" w:cs="Times New Roman"/>
          <w:sz w:val="28"/>
          <w:szCs w:val="28"/>
        </w:rPr>
        <w:t>.</w:t>
      </w:r>
    </w:p>
    <w:p w14:paraId="78D328EF" w14:textId="77777777" w:rsidR="005C24BD" w:rsidRPr="00077D6A" w:rsidRDefault="005C24BD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D657FA" w14:textId="77777777" w:rsidR="00D33D4D" w:rsidRDefault="00D33D4D" w:rsidP="00077D6A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4F9F519" w14:textId="77777777" w:rsidR="00505500" w:rsidRPr="00077D6A" w:rsidRDefault="00505500" w:rsidP="00D33D4D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D6A"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пространства</w:t>
      </w:r>
      <w:r w:rsidR="00802AF0" w:rsidRPr="00077D6A">
        <w:rPr>
          <w:rFonts w:ascii="Times New Roman" w:hAnsi="Times New Roman" w:cs="Times New Roman"/>
          <w:b/>
          <w:sz w:val="28"/>
          <w:szCs w:val="28"/>
        </w:rPr>
        <w:t xml:space="preserve"> СРП</w:t>
      </w:r>
    </w:p>
    <w:p w14:paraId="143CB3C6" w14:textId="77777777" w:rsidR="005C24BD" w:rsidRPr="00077D6A" w:rsidRDefault="000B0553" w:rsidP="00077D6A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77D6A">
        <w:rPr>
          <w:rFonts w:ascii="Times New Roman" w:hAnsi="Times New Roman"/>
          <w:sz w:val="28"/>
          <w:szCs w:val="28"/>
        </w:rPr>
        <w:t>П</w:t>
      </w:r>
      <w:r w:rsidR="00802AF0" w:rsidRPr="00077D6A">
        <w:rPr>
          <w:rFonts w:ascii="Times New Roman" w:hAnsi="Times New Roman"/>
          <w:sz w:val="28"/>
          <w:szCs w:val="28"/>
        </w:rPr>
        <w:t>ланировка и оформление помещения</w:t>
      </w:r>
      <w:r w:rsidRPr="00077D6A">
        <w:rPr>
          <w:rFonts w:ascii="Times New Roman" w:hAnsi="Times New Roman"/>
          <w:sz w:val="28"/>
          <w:szCs w:val="28"/>
        </w:rPr>
        <w:t xml:space="preserve"> </w:t>
      </w:r>
      <w:r w:rsidR="00802AF0" w:rsidRPr="00077D6A">
        <w:rPr>
          <w:rFonts w:ascii="Times New Roman" w:hAnsi="Times New Roman"/>
          <w:sz w:val="28"/>
          <w:szCs w:val="28"/>
        </w:rPr>
        <w:t>СРП</w:t>
      </w:r>
      <w:r w:rsidRPr="00077D6A">
        <w:rPr>
          <w:rFonts w:ascii="Times New Roman" w:hAnsi="Times New Roman"/>
          <w:sz w:val="28"/>
          <w:szCs w:val="28"/>
        </w:rPr>
        <w:t xml:space="preserve"> созданы с максимально возможным учётом особенностей организации сопровождения семей, воспитывающих детей раннего возраста как типично развивающихся, так и с особенностями развития. </w:t>
      </w:r>
      <w:r w:rsidR="00A82992" w:rsidRPr="00077D6A">
        <w:rPr>
          <w:rFonts w:ascii="Times New Roman" w:hAnsi="Times New Roman"/>
          <w:sz w:val="28"/>
          <w:szCs w:val="28"/>
        </w:rPr>
        <w:t xml:space="preserve">Комната просторная, изолирована от шума и неблагоприятных факторов. Предусмотрено мягкое покрытие пола, наличие мягких удобных пуфов, чтобы дети и родители могли спокойно сидеть, лежать и передвигаться по комнате.  Мягкая среда обеспечивает уют, комфорт и безопасность. В случае необходимости, организовать место для кормления ребёнка. </w:t>
      </w:r>
    </w:p>
    <w:p w14:paraId="77C977C9" w14:textId="77777777" w:rsidR="005C24BD" w:rsidRPr="00077D6A" w:rsidRDefault="004066FA" w:rsidP="00077D6A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77D6A">
        <w:rPr>
          <w:rFonts w:ascii="Times New Roman" w:hAnsi="Times New Roman"/>
          <w:sz w:val="28"/>
          <w:szCs w:val="28"/>
        </w:rPr>
        <w:t>Все</w:t>
      </w:r>
      <w:r w:rsidR="000B0553" w:rsidRPr="00077D6A">
        <w:rPr>
          <w:rFonts w:ascii="Times New Roman" w:hAnsi="Times New Roman"/>
          <w:sz w:val="28"/>
          <w:szCs w:val="28"/>
        </w:rPr>
        <w:t xml:space="preserve"> игровое, специальное и техническое оборудование имеет свои отдельные места расположения, доступные для всех специалистов СРП, это позволяет оформлять и оборудовать каждое пространство под потребности конкре</w:t>
      </w:r>
      <w:r w:rsidR="00802AF0" w:rsidRPr="00077D6A">
        <w:rPr>
          <w:rFonts w:ascii="Times New Roman" w:hAnsi="Times New Roman"/>
          <w:sz w:val="28"/>
          <w:szCs w:val="28"/>
        </w:rPr>
        <w:t>тной семьи и задачи специалиста: зона работы с документацией, зона консультати</w:t>
      </w:r>
      <w:r w:rsidRPr="00077D6A">
        <w:rPr>
          <w:rFonts w:ascii="Times New Roman" w:hAnsi="Times New Roman"/>
          <w:sz w:val="28"/>
          <w:szCs w:val="28"/>
        </w:rPr>
        <w:t>вной работы и беседы с семьями</w:t>
      </w:r>
      <w:r w:rsidR="00802AF0" w:rsidRPr="00077D6A">
        <w:rPr>
          <w:rFonts w:ascii="Times New Roman" w:hAnsi="Times New Roman"/>
          <w:sz w:val="28"/>
          <w:szCs w:val="28"/>
        </w:rPr>
        <w:t xml:space="preserve">, зона индивидуальной диагностики. </w:t>
      </w:r>
    </w:p>
    <w:p w14:paraId="07055774" w14:textId="77777777" w:rsidR="00F8014C" w:rsidRPr="00077D6A" w:rsidRDefault="00802AF0" w:rsidP="00077D6A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77D6A">
        <w:rPr>
          <w:rFonts w:ascii="Times New Roman" w:hAnsi="Times New Roman"/>
          <w:iCs/>
          <w:sz w:val="28"/>
          <w:szCs w:val="28"/>
        </w:rPr>
        <w:t xml:space="preserve">Перед кабинетом </w:t>
      </w:r>
      <w:r w:rsidR="00A82992" w:rsidRPr="00077D6A">
        <w:rPr>
          <w:rFonts w:ascii="Times New Roman" w:hAnsi="Times New Roman"/>
          <w:sz w:val="28"/>
          <w:szCs w:val="28"/>
        </w:rPr>
        <w:t>продуманы места для семей на время ожидания встречи со специалистами.  Здесь находятся: удобный диван, информационный стенд, и все необходимое, где дети могут найти себе занятие по душе</w:t>
      </w:r>
      <w:r w:rsidR="005308C8" w:rsidRPr="00077D6A">
        <w:rPr>
          <w:rFonts w:ascii="Times New Roman" w:hAnsi="Times New Roman"/>
          <w:sz w:val="28"/>
          <w:szCs w:val="28"/>
        </w:rPr>
        <w:t xml:space="preserve"> (листы бумаги, цветные карандаши, фломастеры, раскраски, пластилин, игрушки и др.)</w:t>
      </w:r>
      <w:r w:rsidR="00C226BC" w:rsidRPr="00077D6A">
        <w:rPr>
          <w:rFonts w:ascii="Times New Roman" w:hAnsi="Times New Roman"/>
          <w:sz w:val="28"/>
          <w:szCs w:val="28"/>
        </w:rPr>
        <w:t xml:space="preserve"> </w:t>
      </w:r>
      <w:r w:rsidR="0097013C" w:rsidRPr="00077D6A">
        <w:rPr>
          <w:rFonts w:ascii="Times New Roman" w:hAnsi="Times New Roman"/>
          <w:sz w:val="28"/>
          <w:szCs w:val="28"/>
        </w:rPr>
        <w:t>(Приложение 5</w:t>
      </w:r>
      <w:r w:rsidR="00C226BC" w:rsidRPr="00077D6A">
        <w:rPr>
          <w:rFonts w:ascii="Times New Roman" w:hAnsi="Times New Roman"/>
          <w:sz w:val="28"/>
          <w:szCs w:val="28"/>
        </w:rPr>
        <w:t>)</w:t>
      </w:r>
      <w:r w:rsidR="00A82992" w:rsidRPr="00077D6A">
        <w:rPr>
          <w:rFonts w:ascii="Times New Roman" w:hAnsi="Times New Roman"/>
          <w:sz w:val="28"/>
          <w:szCs w:val="28"/>
        </w:rPr>
        <w:t>.</w:t>
      </w:r>
      <w:r w:rsidR="00A82992" w:rsidRPr="00077D6A">
        <w:rPr>
          <w:rFonts w:ascii="Times New Roman" w:hAnsi="Times New Roman"/>
          <w:iCs/>
          <w:sz w:val="28"/>
          <w:szCs w:val="28"/>
        </w:rPr>
        <w:t xml:space="preserve"> </w:t>
      </w:r>
    </w:p>
    <w:p w14:paraId="72F8B350" w14:textId="77777777" w:rsidR="00C226BC" w:rsidRPr="00077D6A" w:rsidRDefault="00C226BC" w:rsidP="00077D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A03EA6A" w14:textId="77777777" w:rsidR="005C24BD" w:rsidRPr="00D33D4D" w:rsidRDefault="00A82992" w:rsidP="00D33D4D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0"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77D6A">
        <w:rPr>
          <w:rFonts w:ascii="Times New Roman" w:hAnsi="Times New Roman"/>
          <w:b/>
          <w:color w:val="000000"/>
          <w:sz w:val="28"/>
          <w:szCs w:val="28"/>
        </w:rPr>
        <w:t>Методическое обеспечение программы</w:t>
      </w:r>
    </w:p>
    <w:p w14:paraId="1344C325" w14:textId="77777777" w:rsidR="00C226BC" w:rsidRPr="00D33D4D" w:rsidRDefault="00456860" w:rsidP="00D33D4D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077D6A">
        <w:rPr>
          <w:rFonts w:ascii="Times New Roman" w:hAnsi="Times New Roman"/>
          <w:sz w:val="28"/>
          <w:szCs w:val="28"/>
        </w:rPr>
        <w:t xml:space="preserve">В арсенале </w:t>
      </w:r>
      <w:r w:rsidR="007B2E13" w:rsidRPr="00077D6A">
        <w:rPr>
          <w:rFonts w:ascii="Times New Roman" w:hAnsi="Times New Roman"/>
          <w:sz w:val="28"/>
          <w:szCs w:val="28"/>
        </w:rPr>
        <w:t>специалистов</w:t>
      </w:r>
      <w:r w:rsidRPr="00077D6A">
        <w:rPr>
          <w:rFonts w:ascii="Times New Roman" w:hAnsi="Times New Roman"/>
          <w:sz w:val="28"/>
          <w:szCs w:val="28"/>
        </w:rPr>
        <w:t xml:space="preserve"> </w:t>
      </w:r>
      <w:r w:rsidR="007B2E13" w:rsidRPr="00077D6A">
        <w:rPr>
          <w:rFonts w:ascii="Times New Roman" w:hAnsi="Times New Roman"/>
          <w:sz w:val="28"/>
          <w:szCs w:val="28"/>
        </w:rPr>
        <w:t xml:space="preserve">СРП </w:t>
      </w:r>
      <w:r w:rsidR="00D33D4D">
        <w:rPr>
          <w:rFonts w:ascii="Times New Roman" w:hAnsi="Times New Roman"/>
          <w:sz w:val="28"/>
          <w:szCs w:val="28"/>
        </w:rPr>
        <w:t>имеются комплекты наглядного и</w:t>
      </w:r>
      <w:r w:rsidRPr="00077D6A">
        <w:rPr>
          <w:rFonts w:ascii="Times New Roman" w:hAnsi="Times New Roman"/>
          <w:sz w:val="28"/>
          <w:szCs w:val="28"/>
        </w:rPr>
        <w:t xml:space="preserve"> раздаточного материала (карточки,</w:t>
      </w:r>
      <w:r w:rsidR="007B2E13" w:rsidRPr="00077D6A">
        <w:rPr>
          <w:rFonts w:ascii="Times New Roman" w:hAnsi="Times New Roman"/>
          <w:sz w:val="28"/>
          <w:szCs w:val="28"/>
        </w:rPr>
        <w:t xml:space="preserve"> бланки, иллюстрации, </w:t>
      </w:r>
      <w:r w:rsidRPr="00077D6A">
        <w:rPr>
          <w:rFonts w:ascii="Times New Roman" w:hAnsi="Times New Roman"/>
          <w:sz w:val="28"/>
          <w:szCs w:val="28"/>
        </w:rPr>
        <w:t xml:space="preserve">т.д.), игры и упражнения. </w:t>
      </w:r>
      <w:r w:rsidR="007B2E13" w:rsidRPr="00077D6A">
        <w:rPr>
          <w:rFonts w:ascii="Times New Roman" w:hAnsi="Times New Roman"/>
          <w:sz w:val="28"/>
          <w:szCs w:val="28"/>
        </w:rPr>
        <w:t>В наличии разнообразная методическая литература, бланки те</w:t>
      </w:r>
      <w:r w:rsidR="00D33D4D">
        <w:rPr>
          <w:rFonts w:ascii="Times New Roman" w:hAnsi="Times New Roman"/>
          <w:sz w:val="28"/>
          <w:szCs w:val="28"/>
        </w:rPr>
        <w:t xml:space="preserve">стов, диагностических методик, </w:t>
      </w:r>
      <w:r w:rsidR="007B2E13" w:rsidRPr="00077D6A">
        <w:rPr>
          <w:rFonts w:ascii="Times New Roman" w:hAnsi="Times New Roman"/>
          <w:sz w:val="28"/>
          <w:szCs w:val="28"/>
        </w:rPr>
        <w:t xml:space="preserve">стимульный материал к диагностическим методикам в работе с детьми, родителями. </w:t>
      </w:r>
      <w:r w:rsidRPr="00077D6A">
        <w:rPr>
          <w:rFonts w:ascii="Times New Roman" w:hAnsi="Times New Roman"/>
          <w:sz w:val="28"/>
          <w:szCs w:val="28"/>
        </w:rPr>
        <w:t xml:space="preserve">Разнообразие художественного материала, пособий, игрушек, канцелярских товаров.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051"/>
        <w:gridCol w:w="90"/>
        <w:gridCol w:w="1713"/>
      </w:tblGrid>
      <w:tr w:rsidR="004B0C6D" w14:paraId="0A572EC2" w14:textId="77777777" w:rsidTr="00C226BC">
        <w:tc>
          <w:tcPr>
            <w:tcW w:w="9854" w:type="dxa"/>
            <w:gridSpan w:val="3"/>
          </w:tcPr>
          <w:p w14:paraId="4FFF25BA" w14:textId="77777777" w:rsidR="004B0C6D" w:rsidRPr="007B2E13" w:rsidRDefault="004B0C6D" w:rsidP="004B0C6D">
            <w:pPr>
              <w:pStyle w:val="a3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2E13">
              <w:rPr>
                <w:rFonts w:ascii="Times New Roman" w:hAnsi="Times New Roman"/>
                <w:b/>
              </w:rPr>
              <w:lastRenderedPageBreak/>
              <w:t>ИГРОВЫЕ СРЕДСТВА</w:t>
            </w:r>
          </w:p>
        </w:tc>
      </w:tr>
      <w:tr w:rsidR="004B0C6D" w14:paraId="42D84369" w14:textId="77777777" w:rsidTr="00C226BC">
        <w:tc>
          <w:tcPr>
            <w:tcW w:w="8141" w:type="dxa"/>
            <w:gridSpan w:val="2"/>
          </w:tcPr>
          <w:p w14:paraId="4DA98851" w14:textId="77777777" w:rsidR="004B0C6D" w:rsidRPr="007B2E13" w:rsidRDefault="004B0C6D" w:rsidP="007B2E13">
            <w:pPr>
              <w:pStyle w:val="a7"/>
              <w:jc w:val="center"/>
              <w:rPr>
                <w:b/>
                <w:szCs w:val="28"/>
              </w:rPr>
            </w:pPr>
            <w:r w:rsidRPr="007B2E13">
              <w:rPr>
                <w:b/>
              </w:rPr>
              <w:t>Наименование</w:t>
            </w:r>
          </w:p>
        </w:tc>
        <w:tc>
          <w:tcPr>
            <w:tcW w:w="1713" w:type="dxa"/>
          </w:tcPr>
          <w:p w14:paraId="7BDF5BF8" w14:textId="77777777" w:rsidR="004B0C6D" w:rsidRPr="007B2E13" w:rsidRDefault="004B0C6D" w:rsidP="001240C8">
            <w:pPr>
              <w:pStyle w:val="a7"/>
              <w:jc w:val="center"/>
              <w:rPr>
                <w:b/>
                <w:szCs w:val="28"/>
              </w:rPr>
            </w:pPr>
            <w:r w:rsidRPr="007B2E13">
              <w:rPr>
                <w:b/>
              </w:rPr>
              <w:t>Количество</w:t>
            </w:r>
          </w:p>
        </w:tc>
      </w:tr>
      <w:tr w:rsidR="004B0C6D" w14:paraId="26D89CB5" w14:textId="77777777" w:rsidTr="00C226BC">
        <w:tc>
          <w:tcPr>
            <w:tcW w:w="8141" w:type="dxa"/>
            <w:gridSpan w:val="2"/>
          </w:tcPr>
          <w:p w14:paraId="7D9EF8F8" w14:textId="77777777" w:rsidR="004B0C6D" w:rsidRPr="007B2E13" w:rsidRDefault="004B0C6D" w:rsidP="004B0C6D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Погремушки разной текстуры и формы: пластмассовые, деревянные, резиновые, мягкие; легкие, удобные для захвата и держания </w:t>
            </w:r>
          </w:p>
        </w:tc>
        <w:tc>
          <w:tcPr>
            <w:tcW w:w="1713" w:type="dxa"/>
          </w:tcPr>
          <w:p w14:paraId="56C23C87" w14:textId="77777777" w:rsidR="001240C8" w:rsidRPr="007B2E13" w:rsidRDefault="004B0C6D" w:rsidP="001240C8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не менее</w:t>
            </w:r>
          </w:p>
          <w:p w14:paraId="7498D963" w14:textId="77777777" w:rsidR="004B0C6D" w:rsidRPr="007B2E13" w:rsidRDefault="004B0C6D" w:rsidP="001240C8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5 штук</w:t>
            </w:r>
          </w:p>
        </w:tc>
      </w:tr>
      <w:tr w:rsidR="004B0C6D" w14:paraId="56978816" w14:textId="77777777" w:rsidTr="00C226BC">
        <w:tc>
          <w:tcPr>
            <w:tcW w:w="8141" w:type="dxa"/>
            <w:gridSpan w:val="2"/>
          </w:tcPr>
          <w:p w14:paraId="5F009B67" w14:textId="77777777" w:rsidR="004B0C6D" w:rsidRPr="007B2E13" w:rsidRDefault="004B0C6D" w:rsidP="004B0C6D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Центр активности (различного вида стимуляции, совмещенные на одной панели) для младенцев от 4 до 6 месяцев </w:t>
            </w:r>
          </w:p>
        </w:tc>
        <w:tc>
          <w:tcPr>
            <w:tcW w:w="1713" w:type="dxa"/>
          </w:tcPr>
          <w:p w14:paraId="35569B7B" w14:textId="77777777" w:rsidR="004B0C6D" w:rsidRPr="007B2E13" w:rsidRDefault="004B0C6D" w:rsidP="001240C8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1</w:t>
            </w:r>
          </w:p>
        </w:tc>
      </w:tr>
      <w:tr w:rsidR="004B0C6D" w14:paraId="798D5772" w14:textId="77777777" w:rsidTr="00C226BC">
        <w:tc>
          <w:tcPr>
            <w:tcW w:w="8141" w:type="dxa"/>
            <w:gridSpan w:val="2"/>
          </w:tcPr>
          <w:p w14:paraId="0E4C9BFF" w14:textId="77777777" w:rsidR="004B0C6D" w:rsidRPr="007B2E13" w:rsidRDefault="004B0C6D" w:rsidP="004B0C6D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Пищащие резиновые и мягкие игрушки  </w:t>
            </w:r>
          </w:p>
        </w:tc>
        <w:tc>
          <w:tcPr>
            <w:tcW w:w="1713" w:type="dxa"/>
          </w:tcPr>
          <w:p w14:paraId="2C093D9C" w14:textId="77777777" w:rsidR="004B0C6D" w:rsidRPr="007B2E13" w:rsidRDefault="004C4C82" w:rsidP="001240C8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B0C6D" w14:paraId="41ABF462" w14:textId="77777777" w:rsidTr="00C226BC">
        <w:tc>
          <w:tcPr>
            <w:tcW w:w="8141" w:type="dxa"/>
            <w:gridSpan w:val="2"/>
          </w:tcPr>
          <w:p w14:paraId="3E609F15" w14:textId="77777777" w:rsidR="004B0C6D" w:rsidRPr="007B2E13" w:rsidRDefault="004B0C6D" w:rsidP="004B0C6D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Мягкие небольшие игрушки со звуковым подкреплением </w:t>
            </w:r>
          </w:p>
        </w:tc>
        <w:tc>
          <w:tcPr>
            <w:tcW w:w="1713" w:type="dxa"/>
          </w:tcPr>
          <w:p w14:paraId="1BC3CD69" w14:textId="77777777" w:rsidR="004B0C6D" w:rsidRPr="007B2E13" w:rsidRDefault="004C4C82" w:rsidP="001240C8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B0C6D" w14:paraId="211F2EB1" w14:textId="77777777" w:rsidTr="00C226BC">
        <w:tc>
          <w:tcPr>
            <w:tcW w:w="8141" w:type="dxa"/>
            <w:gridSpan w:val="2"/>
          </w:tcPr>
          <w:p w14:paraId="7CCB3920" w14:textId="77777777" w:rsidR="004B0C6D" w:rsidRPr="007B2E13" w:rsidRDefault="004B0C6D" w:rsidP="004B0C6D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Игрушка с музыкальным/и/или вибрирующим механизмом, приводимая в действие вытягиванием веревки за кольцо </w:t>
            </w:r>
          </w:p>
        </w:tc>
        <w:tc>
          <w:tcPr>
            <w:tcW w:w="1713" w:type="dxa"/>
          </w:tcPr>
          <w:p w14:paraId="1B5B858D" w14:textId="77777777" w:rsidR="004B0C6D" w:rsidRPr="007B2E13" w:rsidRDefault="004B0C6D" w:rsidP="001240C8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2</w:t>
            </w:r>
          </w:p>
        </w:tc>
      </w:tr>
      <w:tr w:rsidR="004B0C6D" w14:paraId="538B686D" w14:textId="77777777" w:rsidTr="00C226BC">
        <w:tc>
          <w:tcPr>
            <w:tcW w:w="8141" w:type="dxa"/>
            <w:gridSpan w:val="2"/>
          </w:tcPr>
          <w:p w14:paraId="444F062E" w14:textId="77777777" w:rsidR="004B0C6D" w:rsidRPr="007B2E13" w:rsidRDefault="007B2E13" w:rsidP="004B0C6D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="004B0C6D" w:rsidRPr="007B2E13">
              <w:rPr>
                <w:sz w:val="24"/>
                <w:szCs w:val="24"/>
              </w:rPr>
              <w:t xml:space="preserve">юбая механическая игрушка, издающая приятную музыку </w:t>
            </w:r>
          </w:p>
        </w:tc>
        <w:tc>
          <w:tcPr>
            <w:tcW w:w="1713" w:type="dxa"/>
          </w:tcPr>
          <w:p w14:paraId="26ACF04C" w14:textId="77777777" w:rsidR="004B0C6D" w:rsidRPr="007B2E13" w:rsidRDefault="004B0C6D" w:rsidP="001240C8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1</w:t>
            </w:r>
          </w:p>
        </w:tc>
      </w:tr>
      <w:tr w:rsidR="004B0C6D" w14:paraId="22383943" w14:textId="77777777" w:rsidTr="00C226BC">
        <w:tc>
          <w:tcPr>
            <w:tcW w:w="8141" w:type="dxa"/>
            <w:gridSpan w:val="2"/>
          </w:tcPr>
          <w:p w14:paraId="26320F1E" w14:textId="77777777" w:rsidR="004B0C6D" w:rsidRPr="007B2E13" w:rsidRDefault="004B0C6D" w:rsidP="004B0C6D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Неваляшка (маленькая) </w:t>
            </w:r>
          </w:p>
        </w:tc>
        <w:tc>
          <w:tcPr>
            <w:tcW w:w="1713" w:type="dxa"/>
          </w:tcPr>
          <w:p w14:paraId="697AAC7D" w14:textId="77777777" w:rsidR="004B0C6D" w:rsidRPr="007B2E13" w:rsidRDefault="004B0C6D" w:rsidP="001240C8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1</w:t>
            </w:r>
          </w:p>
        </w:tc>
      </w:tr>
      <w:tr w:rsidR="004B0C6D" w14:paraId="67AEDE20" w14:textId="77777777" w:rsidTr="00C226BC">
        <w:tc>
          <w:tcPr>
            <w:tcW w:w="8141" w:type="dxa"/>
            <w:gridSpan w:val="2"/>
          </w:tcPr>
          <w:p w14:paraId="61F990DC" w14:textId="77777777" w:rsidR="004B0C6D" w:rsidRPr="007B2E13" w:rsidRDefault="004B0C6D" w:rsidP="004B0C6D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Матрёшки </w:t>
            </w:r>
          </w:p>
        </w:tc>
        <w:tc>
          <w:tcPr>
            <w:tcW w:w="1713" w:type="dxa"/>
          </w:tcPr>
          <w:p w14:paraId="3E3739BD" w14:textId="77777777" w:rsidR="004B0C6D" w:rsidRPr="007B2E13" w:rsidRDefault="004B0C6D" w:rsidP="001240C8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1</w:t>
            </w:r>
          </w:p>
        </w:tc>
      </w:tr>
      <w:tr w:rsidR="004B0C6D" w14:paraId="44D989FA" w14:textId="77777777" w:rsidTr="00C226BC">
        <w:tc>
          <w:tcPr>
            <w:tcW w:w="8141" w:type="dxa"/>
            <w:gridSpan w:val="2"/>
          </w:tcPr>
          <w:p w14:paraId="3A8C62FE" w14:textId="77777777" w:rsidR="004B0C6D" w:rsidRPr="007B2E13" w:rsidRDefault="004B0C6D" w:rsidP="001240C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набор Рама с подвесными игрушками </w:t>
            </w:r>
          </w:p>
        </w:tc>
        <w:tc>
          <w:tcPr>
            <w:tcW w:w="1713" w:type="dxa"/>
          </w:tcPr>
          <w:p w14:paraId="36BE7D4B" w14:textId="77777777" w:rsidR="004B0C6D" w:rsidRPr="007B2E13" w:rsidRDefault="001240C8" w:rsidP="001240C8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1</w:t>
            </w:r>
          </w:p>
        </w:tc>
      </w:tr>
      <w:tr w:rsidR="004B0C6D" w14:paraId="67F946CB" w14:textId="77777777" w:rsidTr="00C226BC">
        <w:tc>
          <w:tcPr>
            <w:tcW w:w="8141" w:type="dxa"/>
            <w:gridSpan w:val="2"/>
          </w:tcPr>
          <w:p w14:paraId="688F0C97" w14:textId="77777777" w:rsidR="004B0C6D" w:rsidRPr="007B2E13" w:rsidRDefault="004B0C6D" w:rsidP="001240C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Любая крупная игрушка, легко приводимая в движение прикосновением, или при помощи веревки с кольцом (возможно звуковое подкрепление) </w:t>
            </w:r>
          </w:p>
        </w:tc>
        <w:tc>
          <w:tcPr>
            <w:tcW w:w="1713" w:type="dxa"/>
          </w:tcPr>
          <w:p w14:paraId="52E2F5B7" w14:textId="77777777" w:rsidR="004B0C6D" w:rsidRPr="007B2E13" w:rsidRDefault="001240C8" w:rsidP="001240C8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2</w:t>
            </w:r>
          </w:p>
        </w:tc>
      </w:tr>
      <w:tr w:rsidR="004B0C6D" w14:paraId="27437EC9" w14:textId="77777777" w:rsidTr="00C226BC">
        <w:tc>
          <w:tcPr>
            <w:tcW w:w="8141" w:type="dxa"/>
            <w:gridSpan w:val="2"/>
          </w:tcPr>
          <w:p w14:paraId="611DC75D" w14:textId="77777777" w:rsidR="004B0C6D" w:rsidRPr="007B2E13" w:rsidRDefault="004B0C6D" w:rsidP="001240C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Игрушки для хватания с шариками, кольцами </w:t>
            </w:r>
          </w:p>
        </w:tc>
        <w:tc>
          <w:tcPr>
            <w:tcW w:w="1713" w:type="dxa"/>
          </w:tcPr>
          <w:p w14:paraId="4E763105" w14:textId="77777777" w:rsidR="004B0C6D" w:rsidRPr="007B2E13" w:rsidRDefault="001240C8" w:rsidP="001240C8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3</w:t>
            </w:r>
          </w:p>
        </w:tc>
      </w:tr>
      <w:tr w:rsidR="004B0C6D" w14:paraId="65265E2C" w14:textId="77777777" w:rsidTr="00C226BC">
        <w:tc>
          <w:tcPr>
            <w:tcW w:w="8141" w:type="dxa"/>
            <w:gridSpan w:val="2"/>
          </w:tcPr>
          <w:p w14:paraId="6363A30F" w14:textId="77777777" w:rsidR="004B0C6D" w:rsidRPr="007B2E13" w:rsidRDefault="001240C8" w:rsidP="001240C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Неглубокая емкость с крышкой с несколькими игрушками, которые можно доставать и складывать обратно  </w:t>
            </w:r>
          </w:p>
        </w:tc>
        <w:tc>
          <w:tcPr>
            <w:tcW w:w="1713" w:type="dxa"/>
          </w:tcPr>
          <w:p w14:paraId="00735F94" w14:textId="77777777" w:rsidR="004B0C6D" w:rsidRPr="007B2E13" w:rsidRDefault="001240C8" w:rsidP="001240C8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2</w:t>
            </w:r>
          </w:p>
        </w:tc>
      </w:tr>
      <w:tr w:rsidR="004B0C6D" w14:paraId="4BEA0C9A" w14:textId="77777777" w:rsidTr="00C226BC">
        <w:tc>
          <w:tcPr>
            <w:tcW w:w="8141" w:type="dxa"/>
            <w:gridSpan w:val="2"/>
          </w:tcPr>
          <w:p w14:paraId="0BF79AAD" w14:textId="77777777" w:rsidR="004B0C6D" w:rsidRPr="007B2E13" w:rsidRDefault="001240C8" w:rsidP="001240C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Пирамидки пластмассовые и деревянные для соотношения по форме, цвету, размеру</w:t>
            </w:r>
          </w:p>
        </w:tc>
        <w:tc>
          <w:tcPr>
            <w:tcW w:w="1713" w:type="dxa"/>
          </w:tcPr>
          <w:p w14:paraId="34F591E0" w14:textId="77777777" w:rsidR="004B0C6D" w:rsidRPr="007B2E13" w:rsidRDefault="001240C8" w:rsidP="001240C8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2</w:t>
            </w:r>
          </w:p>
        </w:tc>
      </w:tr>
      <w:tr w:rsidR="004B0C6D" w14:paraId="3ECB1D65" w14:textId="77777777" w:rsidTr="00C226BC">
        <w:tc>
          <w:tcPr>
            <w:tcW w:w="8141" w:type="dxa"/>
            <w:gridSpan w:val="2"/>
          </w:tcPr>
          <w:p w14:paraId="6CF23BB2" w14:textId="77777777" w:rsidR="004B0C6D" w:rsidRPr="007B2E13" w:rsidRDefault="001240C8" w:rsidP="001240C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Игрушки для дифференциации простых объемных форм (куб, цилиндр, призма) </w:t>
            </w:r>
          </w:p>
        </w:tc>
        <w:tc>
          <w:tcPr>
            <w:tcW w:w="1713" w:type="dxa"/>
          </w:tcPr>
          <w:p w14:paraId="23E90E02" w14:textId="77777777" w:rsidR="004B0C6D" w:rsidRPr="007B2E13" w:rsidRDefault="001240C8" w:rsidP="001240C8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3</w:t>
            </w:r>
          </w:p>
        </w:tc>
      </w:tr>
      <w:tr w:rsidR="004B0C6D" w14:paraId="32F75E15" w14:textId="77777777" w:rsidTr="00C226BC">
        <w:tc>
          <w:tcPr>
            <w:tcW w:w="8141" w:type="dxa"/>
            <w:gridSpan w:val="2"/>
          </w:tcPr>
          <w:p w14:paraId="11338E26" w14:textId="77777777" w:rsidR="004B0C6D" w:rsidRPr="007B2E13" w:rsidRDefault="001240C8" w:rsidP="001240C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Игрушки для дифференциации сложных форм </w:t>
            </w:r>
          </w:p>
        </w:tc>
        <w:tc>
          <w:tcPr>
            <w:tcW w:w="1713" w:type="dxa"/>
          </w:tcPr>
          <w:p w14:paraId="01E11536" w14:textId="77777777" w:rsidR="004B0C6D" w:rsidRPr="007B2E13" w:rsidRDefault="001240C8" w:rsidP="001240C8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1</w:t>
            </w:r>
          </w:p>
        </w:tc>
      </w:tr>
      <w:tr w:rsidR="004B0C6D" w14:paraId="73F0FA72" w14:textId="77777777" w:rsidTr="00C226BC">
        <w:tc>
          <w:tcPr>
            <w:tcW w:w="8141" w:type="dxa"/>
            <w:gridSpan w:val="2"/>
          </w:tcPr>
          <w:p w14:paraId="56E11E93" w14:textId="77777777" w:rsidR="004B0C6D" w:rsidRPr="007B2E13" w:rsidRDefault="001240C8" w:rsidP="001240C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Набор квадратных и/или круглых форм, вставляющихся друг в друга </w:t>
            </w:r>
          </w:p>
        </w:tc>
        <w:tc>
          <w:tcPr>
            <w:tcW w:w="1713" w:type="dxa"/>
          </w:tcPr>
          <w:p w14:paraId="155EE12B" w14:textId="77777777" w:rsidR="004B0C6D" w:rsidRPr="007B2E13" w:rsidRDefault="001240C8" w:rsidP="001240C8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2</w:t>
            </w:r>
          </w:p>
        </w:tc>
      </w:tr>
      <w:tr w:rsidR="004B0C6D" w14:paraId="0104DFF0" w14:textId="77777777" w:rsidTr="00C226BC">
        <w:tc>
          <w:tcPr>
            <w:tcW w:w="8141" w:type="dxa"/>
            <w:gridSpan w:val="2"/>
          </w:tcPr>
          <w:p w14:paraId="7EC4E0B8" w14:textId="77777777" w:rsidR="004B0C6D" w:rsidRPr="007B2E13" w:rsidRDefault="001240C8" w:rsidP="001240C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Любые игрушки с простой схемой действия, рассчитанные на игру обеими руками </w:t>
            </w:r>
          </w:p>
        </w:tc>
        <w:tc>
          <w:tcPr>
            <w:tcW w:w="1713" w:type="dxa"/>
          </w:tcPr>
          <w:p w14:paraId="61EDF60B" w14:textId="77777777" w:rsidR="004B0C6D" w:rsidRPr="007B2E13" w:rsidRDefault="001240C8" w:rsidP="001240C8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3</w:t>
            </w:r>
          </w:p>
        </w:tc>
      </w:tr>
      <w:tr w:rsidR="004B0C6D" w14:paraId="644F91F5" w14:textId="77777777" w:rsidTr="00C226BC">
        <w:tc>
          <w:tcPr>
            <w:tcW w:w="8141" w:type="dxa"/>
            <w:gridSpan w:val="2"/>
          </w:tcPr>
          <w:p w14:paraId="330FA8CB" w14:textId="77777777" w:rsidR="004B0C6D" w:rsidRPr="007B2E13" w:rsidRDefault="001240C8" w:rsidP="001240C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Деревянные или пластмассовые, крупные и мелкие шарики и любые другие формы с отверстиями для нанизывания на специальный шнур</w:t>
            </w:r>
          </w:p>
        </w:tc>
        <w:tc>
          <w:tcPr>
            <w:tcW w:w="1713" w:type="dxa"/>
          </w:tcPr>
          <w:p w14:paraId="7ACB4CD5" w14:textId="77777777" w:rsidR="004B0C6D" w:rsidRPr="007B2E13" w:rsidRDefault="001240C8" w:rsidP="001240C8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необходимое количество</w:t>
            </w:r>
          </w:p>
        </w:tc>
      </w:tr>
      <w:tr w:rsidR="004B0C6D" w14:paraId="6962E289" w14:textId="77777777" w:rsidTr="00C226BC">
        <w:tc>
          <w:tcPr>
            <w:tcW w:w="8141" w:type="dxa"/>
            <w:gridSpan w:val="2"/>
          </w:tcPr>
          <w:p w14:paraId="5B9F4EED" w14:textId="77777777" w:rsidR="004B0C6D" w:rsidRPr="007B2E13" w:rsidRDefault="001240C8" w:rsidP="001240C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Игрушка - «забивалка» с молоточком </w:t>
            </w:r>
          </w:p>
        </w:tc>
        <w:tc>
          <w:tcPr>
            <w:tcW w:w="1713" w:type="dxa"/>
          </w:tcPr>
          <w:p w14:paraId="09A3BBA8" w14:textId="77777777" w:rsidR="004B0C6D" w:rsidRPr="007B2E13" w:rsidRDefault="001240C8" w:rsidP="001240C8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2</w:t>
            </w:r>
          </w:p>
        </w:tc>
      </w:tr>
      <w:tr w:rsidR="004B0C6D" w14:paraId="7D166CA3" w14:textId="77777777" w:rsidTr="00C226BC">
        <w:tc>
          <w:tcPr>
            <w:tcW w:w="8141" w:type="dxa"/>
            <w:gridSpan w:val="2"/>
          </w:tcPr>
          <w:p w14:paraId="11999F0E" w14:textId="77777777" w:rsidR="004B0C6D" w:rsidRPr="007B2E13" w:rsidRDefault="001240C8" w:rsidP="001240C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Телефон игрушечный </w:t>
            </w:r>
          </w:p>
        </w:tc>
        <w:tc>
          <w:tcPr>
            <w:tcW w:w="1713" w:type="dxa"/>
          </w:tcPr>
          <w:p w14:paraId="4D77842C" w14:textId="77777777" w:rsidR="004B0C6D" w:rsidRPr="007B2E13" w:rsidRDefault="001240C8" w:rsidP="001240C8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1</w:t>
            </w:r>
          </w:p>
        </w:tc>
      </w:tr>
      <w:tr w:rsidR="004B0C6D" w14:paraId="4436730B" w14:textId="77777777" w:rsidTr="00C226BC">
        <w:tc>
          <w:tcPr>
            <w:tcW w:w="8141" w:type="dxa"/>
            <w:gridSpan w:val="2"/>
          </w:tcPr>
          <w:p w14:paraId="6052B58E" w14:textId="77777777" w:rsidR="004B0C6D" w:rsidRPr="007B2E13" w:rsidRDefault="001240C8" w:rsidP="001240C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Игрушка - «каталка» (игрушка, которую ребёнок может толкать</w:t>
            </w:r>
            <w:r w:rsidR="0097013C">
              <w:rPr>
                <w:sz w:val="24"/>
                <w:szCs w:val="24"/>
              </w:rPr>
              <w:t xml:space="preserve"> </w:t>
            </w:r>
            <w:r w:rsidRPr="007B2E13">
              <w:rPr>
                <w:sz w:val="24"/>
                <w:szCs w:val="24"/>
              </w:rPr>
              <w:t xml:space="preserve">перед собой) </w:t>
            </w:r>
          </w:p>
        </w:tc>
        <w:tc>
          <w:tcPr>
            <w:tcW w:w="1713" w:type="dxa"/>
          </w:tcPr>
          <w:p w14:paraId="600BEAAA" w14:textId="77777777" w:rsidR="004B0C6D" w:rsidRPr="007B2E13" w:rsidRDefault="001240C8" w:rsidP="001240C8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3</w:t>
            </w:r>
          </w:p>
        </w:tc>
      </w:tr>
      <w:tr w:rsidR="004B0C6D" w14:paraId="675E8F6C" w14:textId="77777777" w:rsidTr="00C226BC">
        <w:tc>
          <w:tcPr>
            <w:tcW w:w="8141" w:type="dxa"/>
            <w:gridSpan w:val="2"/>
          </w:tcPr>
          <w:p w14:paraId="77E84D6D" w14:textId="77777777" w:rsidR="004B0C6D" w:rsidRPr="007B2E13" w:rsidRDefault="001240C8" w:rsidP="001240C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Игрушка на веревочке, которую можно возить за собой, желательно со звуковым подкреплением </w:t>
            </w:r>
          </w:p>
        </w:tc>
        <w:tc>
          <w:tcPr>
            <w:tcW w:w="1713" w:type="dxa"/>
          </w:tcPr>
          <w:p w14:paraId="25EF4609" w14:textId="77777777" w:rsidR="004B0C6D" w:rsidRPr="007B2E13" w:rsidRDefault="001240C8" w:rsidP="001240C8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3</w:t>
            </w:r>
          </w:p>
        </w:tc>
      </w:tr>
      <w:tr w:rsidR="004B0C6D" w14:paraId="589E514B" w14:textId="77777777" w:rsidTr="00C226BC">
        <w:tc>
          <w:tcPr>
            <w:tcW w:w="8141" w:type="dxa"/>
            <w:gridSpan w:val="2"/>
          </w:tcPr>
          <w:p w14:paraId="31B11F5E" w14:textId="77777777" w:rsidR="004B0C6D" w:rsidRPr="007B2E13" w:rsidRDefault="001240C8" w:rsidP="001240C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Мячи маленького размера (диаметром около 10 см) из разных материалов, легкие и удобные для хватания </w:t>
            </w:r>
          </w:p>
        </w:tc>
        <w:tc>
          <w:tcPr>
            <w:tcW w:w="1713" w:type="dxa"/>
          </w:tcPr>
          <w:p w14:paraId="730D19A9" w14:textId="77777777" w:rsidR="004B0C6D" w:rsidRPr="007B2E13" w:rsidRDefault="004C4C82" w:rsidP="001240C8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1240C8" w14:paraId="33625F87" w14:textId="77777777" w:rsidTr="00C226BC">
        <w:tc>
          <w:tcPr>
            <w:tcW w:w="9854" w:type="dxa"/>
            <w:gridSpan w:val="3"/>
          </w:tcPr>
          <w:p w14:paraId="4CA18F79" w14:textId="77777777" w:rsidR="007B2E13" w:rsidRDefault="001240C8" w:rsidP="001240C8">
            <w:pPr>
              <w:pStyle w:val="a7"/>
              <w:jc w:val="center"/>
              <w:rPr>
                <w:b/>
              </w:rPr>
            </w:pPr>
            <w:r w:rsidRPr="007B2E13">
              <w:rPr>
                <w:b/>
              </w:rPr>
              <w:t xml:space="preserve">Вкладыши (доска с вынимающимися фигурами с удобными ручками </w:t>
            </w:r>
          </w:p>
          <w:p w14:paraId="6D09FE01" w14:textId="77777777" w:rsidR="001240C8" w:rsidRPr="007B2E13" w:rsidRDefault="001240C8" w:rsidP="001240C8">
            <w:pPr>
              <w:pStyle w:val="a7"/>
              <w:jc w:val="center"/>
              <w:rPr>
                <w:b/>
                <w:szCs w:val="28"/>
              </w:rPr>
            </w:pPr>
            <w:r w:rsidRPr="007B2E13">
              <w:rPr>
                <w:b/>
              </w:rPr>
              <w:t>для захвата)</w:t>
            </w:r>
          </w:p>
        </w:tc>
      </w:tr>
      <w:tr w:rsidR="004B0C6D" w14:paraId="33D5890B" w14:textId="77777777" w:rsidTr="00C226BC">
        <w:tc>
          <w:tcPr>
            <w:tcW w:w="8051" w:type="dxa"/>
          </w:tcPr>
          <w:p w14:paraId="5FF79EEC" w14:textId="77777777" w:rsidR="004B0C6D" w:rsidRPr="007B2E13" w:rsidRDefault="001240C8" w:rsidP="00FA7FF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 «Геометрические формы»: круг, треугольник, квадрат и т.д. </w:t>
            </w:r>
          </w:p>
        </w:tc>
        <w:tc>
          <w:tcPr>
            <w:tcW w:w="1803" w:type="dxa"/>
            <w:gridSpan w:val="2"/>
          </w:tcPr>
          <w:p w14:paraId="3998BE9E" w14:textId="77777777" w:rsidR="004B0C6D" w:rsidRPr="007B2E13" w:rsidRDefault="001240C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1</w:t>
            </w:r>
          </w:p>
        </w:tc>
      </w:tr>
      <w:tr w:rsidR="004B0C6D" w14:paraId="3C461A70" w14:textId="77777777" w:rsidTr="00C226BC">
        <w:tc>
          <w:tcPr>
            <w:tcW w:w="8051" w:type="dxa"/>
          </w:tcPr>
          <w:p w14:paraId="21F73614" w14:textId="77777777" w:rsidR="004B0C6D" w:rsidRPr="007B2E13" w:rsidRDefault="001240C8" w:rsidP="00FA7FF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«Большой и маленький» - фигурки и/или формы </w:t>
            </w:r>
          </w:p>
        </w:tc>
        <w:tc>
          <w:tcPr>
            <w:tcW w:w="1803" w:type="dxa"/>
            <w:gridSpan w:val="2"/>
          </w:tcPr>
          <w:p w14:paraId="23E250E5" w14:textId="77777777" w:rsidR="004B0C6D" w:rsidRPr="007B2E13" w:rsidRDefault="001240C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1</w:t>
            </w:r>
          </w:p>
        </w:tc>
      </w:tr>
      <w:tr w:rsidR="004B0C6D" w14:paraId="4E965A8D" w14:textId="77777777" w:rsidTr="00C226BC">
        <w:tc>
          <w:tcPr>
            <w:tcW w:w="8051" w:type="dxa"/>
          </w:tcPr>
          <w:p w14:paraId="68710BD5" w14:textId="77777777" w:rsidR="004B0C6D" w:rsidRPr="007B2E13" w:rsidRDefault="001240C8" w:rsidP="00FA7FF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«Цвет» </w:t>
            </w:r>
          </w:p>
        </w:tc>
        <w:tc>
          <w:tcPr>
            <w:tcW w:w="1803" w:type="dxa"/>
            <w:gridSpan w:val="2"/>
          </w:tcPr>
          <w:p w14:paraId="53DFDFB7" w14:textId="77777777" w:rsidR="004B0C6D" w:rsidRPr="007B2E13" w:rsidRDefault="001240C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1</w:t>
            </w:r>
          </w:p>
        </w:tc>
      </w:tr>
      <w:tr w:rsidR="004B0C6D" w14:paraId="058AC8EB" w14:textId="77777777" w:rsidTr="00C226BC">
        <w:tc>
          <w:tcPr>
            <w:tcW w:w="8051" w:type="dxa"/>
          </w:tcPr>
          <w:p w14:paraId="791CC2B6" w14:textId="77777777" w:rsidR="004B0C6D" w:rsidRPr="007B2E13" w:rsidRDefault="001240C8" w:rsidP="00FA7FF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«Фрукты», «Овощи» </w:t>
            </w:r>
          </w:p>
        </w:tc>
        <w:tc>
          <w:tcPr>
            <w:tcW w:w="1803" w:type="dxa"/>
            <w:gridSpan w:val="2"/>
          </w:tcPr>
          <w:p w14:paraId="5F66CB1C" w14:textId="77777777" w:rsidR="004B0C6D" w:rsidRPr="007B2E13" w:rsidRDefault="001240C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2</w:t>
            </w:r>
          </w:p>
        </w:tc>
      </w:tr>
      <w:tr w:rsidR="004B0C6D" w14:paraId="7B9DC4FA" w14:textId="77777777" w:rsidTr="00C226BC">
        <w:tc>
          <w:tcPr>
            <w:tcW w:w="8051" w:type="dxa"/>
          </w:tcPr>
          <w:p w14:paraId="384A8762" w14:textId="77777777" w:rsidR="004B0C6D" w:rsidRPr="007B2E13" w:rsidRDefault="001240C8" w:rsidP="00FA7FF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«Домашние животные», «Дикие животные» </w:t>
            </w:r>
          </w:p>
        </w:tc>
        <w:tc>
          <w:tcPr>
            <w:tcW w:w="1803" w:type="dxa"/>
            <w:gridSpan w:val="2"/>
          </w:tcPr>
          <w:p w14:paraId="1E38944B" w14:textId="77777777" w:rsidR="004B0C6D" w:rsidRPr="007B2E13" w:rsidRDefault="001240C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2</w:t>
            </w:r>
          </w:p>
        </w:tc>
      </w:tr>
      <w:tr w:rsidR="004B0C6D" w14:paraId="61A02728" w14:textId="77777777" w:rsidTr="00C226BC">
        <w:tc>
          <w:tcPr>
            <w:tcW w:w="8051" w:type="dxa"/>
          </w:tcPr>
          <w:p w14:paraId="6E9AB2D0" w14:textId="77777777" w:rsidR="004B0C6D" w:rsidRPr="007B2E13" w:rsidRDefault="001240C8" w:rsidP="00FA7FF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«Одежда» </w:t>
            </w:r>
          </w:p>
        </w:tc>
        <w:tc>
          <w:tcPr>
            <w:tcW w:w="1803" w:type="dxa"/>
            <w:gridSpan w:val="2"/>
          </w:tcPr>
          <w:p w14:paraId="3FCAC97A" w14:textId="77777777" w:rsidR="004B0C6D" w:rsidRPr="007B2E13" w:rsidRDefault="00FA7FF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1</w:t>
            </w:r>
          </w:p>
        </w:tc>
      </w:tr>
      <w:tr w:rsidR="004B0C6D" w14:paraId="0FB10767" w14:textId="77777777" w:rsidTr="00C226BC">
        <w:tc>
          <w:tcPr>
            <w:tcW w:w="8051" w:type="dxa"/>
          </w:tcPr>
          <w:p w14:paraId="580B2191" w14:textId="77777777" w:rsidR="004B0C6D" w:rsidRPr="007B2E13" w:rsidRDefault="001240C8" w:rsidP="00FA7FF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«Мебель», «Посуда», «Игрушки» </w:t>
            </w:r>
          </w:p>
        </w:tc>
        <w:tc>
          <w:tcPr>
            <w:tcW w:w="1803" w:type="dxa"/>
            <w:gridSpan w:val="2"/>
          </w:tcPr>
          <w:p w14:paraId="3E139111" w14:textId="77777777" w:rsidR="004B0C6D" w:rsidRPr="007B2E13" w:rsidRDefault="00FA7FF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3</w:t>
            </w:r>
          </w:p>
        </w:tc>
      </w:tr>
      <w:tr w:rsidR="004B0C6D" w14:paraId="58952B40" w14:textId="77777777" w:rsidTr="00C226BC">
        <w:tc>
          <w:tcPr>
            <w:tcW w:w="8051" w:type="dxa"/>
          </w:tcPr>
          <w:p w14:paraId="1575C62C" w14:textId="77777777" w:rsidR="004B0C6D" w:rsidRPr="007B2E13" w:rsidRDefault="001240C8" w:rsidP="00FA7FF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«Лицо» </w:t>
            </w:r>
          </w:p>
        </w:tc>
        <w:tc>
          <w:tcPr>
            <w:tcW w:w="1803" w:type="dxa"/>
            <w:gridSpan w:val="2"/>
          </w:tcPr>
          <w:p w14:paraId="624051F6" w14:textId="77777777" w:rsidR="004B0C6D" w:rsidRPr="007B2E13" w:rsidRDefault="00FA7FF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1</w:t>
            </w:r>
          </w:p>
        </w:tc>
      </w:tr>
      <w:tr w:rsidR="004B0C6D" w14:paraId="1F14CBC6" w14:textId="77777777" w:rsidTr="00C226BC">
        <w:tc>
          <w:tcPr>
            <w:tcW w:w="8051" w:type="dxa"/>
          </w:tcPr>
          <w:p w14:paraId="6DA90AC4" w14:textId="77777777" w:rsidR="004B0C6D" w:rsidRPr="007B2E13" w:rsidRDefault="001240C8" w:rsidP="00FA7FF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«Части тела» </w:t>
            </w:r>
          </w:p>
        </w:tc>
        <w:tc>
          <w:tcPr>
            <w:tcW w:w="1803" w:type="dxa"/>
            <w:gridSpan w:val="2"/>
          </w:tcPr>
          <w:p w14:paraId="090EFD37" w14:textId="77777777" w:rsidR="004B0C6D" w:rsidRPr="007B2E13" w:rsidRDefault="00FA7FF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1</w:t>
            </w:r>
          </w:p>
        </w:tc>
      </w:tr>
      <w:tr w:rsidR="004B0C6D" w14:paraId="40428038" w14:textId="77777777" w:rsidTr="00C226BC">
        <w:tc>
          <w:tcPr>
            <w:tcW w:w="8051" w:type="dxa"/>
          </w:tcPr>
          <w:p w14:paraId="7BDA2585" w14:textId="77777777" w:rsidR="004B0C6D" w:rsidRPr="007B2E13" w:rsidRDefault="001240C8" w:rsidP="00FA7FF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«Виды транспорта» </w:t>
            </w:r>
          </w:p>
        </w:tc>
        <w:tc>
          <w:tcPr>
            <w:tcW w:w="1803" w:type="dxa"/>
            <w:gridSpan w:val="2"/>
          </w:tcPr>
          <w:p w14:paraId="7ADE612A" w14:textId="77777777" w:rsidR="004B0C6D" w:rsidRPr="007B2E13" w:rsidRDefault="00FA7FF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1</w:t>
            </w:r>
          </w:p>
        </w:tc>
      </w:tr>
      <w:tr w:rsidR="004B0C6D" w14:paraId="16D4097E" w14:textId="77777777" w:rsidTr="00C226BC">
        <w:tc>
          <w:tcPr>
            <w:tcW w:w="8051" w:type="dxa"/>
          </w:tcPr>
          <w:p w14:paraId="523DB6D7" w14:textId="77777777" w:rsidR="004B0C6D" w:rsidRPr="007B2E13" w:rsidRDefault="001240C8" w:rsidP="00FA7FF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«Сюжетные картинки» </w:t>
            </w:r>
          </w:p>
        </w:tc>
        <w:tc>
          <w:tcPr>
            <w:tcW w:w="1803" w:type="dxa"/>
            <w:gridSpan w:val="2"/>
          </w:tcPr>
          <w:p w14:paraId="249C2F6C" w14:textId="77777777" w:rsidR="004B0C6D" w:rsidRPr="007B2E13" w:rsidRDefault="00FA7FF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3</w:t>
            </w:r>
          </w:p>
        </w:tc>
      </w:tr>
      <w:tr w:rsidR="00FA7FF8" w14:paraId="580F09E8" w14:textId="77777777" w:rsidTr="00C226BC">
        <w:tc>
          <w:tcPr>
            <w:tcW w:w="9854" w:type="dxa"/>
            <w:gridSpan w:val="3"/>
          </w:tcPr>
          <w:p w14:paraId="5F7CF6A5" w14:textId="77777777" w:rsidR="00FA7FF8" w:rsidRPr="00FA7FF8" w:rsidRDefault="00FA7FF8" w:rsidP="007B2E13">
            <w:pPr>
              <w:pStyle w:val="a7"/>
              <w:jc w:val="center"/>
              <w:rPr>
                <w:b/>
                <w:szCs w:val="28"/>
              </w:rPr>
            </w:pPr>
            <w:r w:rsidRPr="00FA7FF8">
              <w:rPr>
                <w:b/>
              </w:rPr>
              <w:lastRenderedPageBreak/>
              <w:t>Транспорт</w:t>
            </w:r>
          </w:p>
        </w:tc>
      </w:tr>
      <w:tr w:rsidR="004B0C6D" w14:paraId="093115CD" w14:textId="77777777" w:rsidTr="00C226BC">
        <w:tc>
          <w:tcPr>
            <w:tcW w:w="8051" w:type="dxa"/>
          </w:tcPr>
          <w:p w14:paraId="53FBEDAF" w14:textId="77777777" w:rsidR="004B0C6D" w:rsidRPr="00FA7FF8" w:rsidRDefault="00FA7FF8" w:rsidP="00FA7FF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Машина грузовая с кузовом  </w:t>
            </w:r>
          </w:p>
        </w:tc>
        <w:tc>
          <w:tcPr>
            <w:tcW w:w="1803" w:type="dxa"/>
            <w:gridSpan w:val="2"/>
          </w:tcPr>
          <w:p w14:paraId="02DA3BB4" w14:textId="77777777" w:rsidR="004B0C6D" w:rsidRPr="00FA7FF8" w:rsidRDefault="00FA7FF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2</w:t>
            </w:r>
          </w:p>
        </w:tc>
      </w:tr>
      <w:tr w:rsidR="004B0C6D" w14:paraId="3A2EF2CC" w14:textId="77777777" w:rsidTr="00C226BC">
        <w:tc>
          <w:tcPr>
            <w:tcW w:w="8051" w:type="dxa"/>
          </w:tcPr>
          <w:p w14:paraId="3B1E0FCC" w14:textId="77777777" w:rsidR="004B0C6D" w:rsidRPr="00FA7FF8" w:rsidRDefault="00FA7FF8" w:rsidP="00FA7FF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Автобус (или другая машина, куда можно посадить игрушки) </w:t>
            </w:r>
          </w:p>
        </w:tc>
        <w:tc>
          <w:tcPr>
            <w:tcW w:w="1803" w:type="dxa"/>
            <w:gridSpan w:val="2"/>
          </w:tcPr>
          <w:p w14:paraId="0B50EA08" w14:textId="77777777" w:rsidR="004B0C6D" w:rsidRPr="00FA7FF8" w:rsidRDefault="00FA7FF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2</w:t>
            </w:r>
          </w:p>
        </w:tc>
      </w:tr>
      <w:tr w:rsidR="004B0C6D" w14:paraId="09D9E1B4" w14:textId="77777777" w:rsidTr="00C226BC">
        <w:tc>
          <w:tcPr>
            <w:tcW w:w="8051" w:type="dxa"/>
          </w:tcPr>
          <w:p w14:paraId="3625574C" w14:textId="77777777" w:rsidR="004B0C6D" w:rsidRPr="00FA7FF8" w:rsidRDefault="00FA7FF8" w:rsidP="00FA7FF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«Железная дорога» и паровозик с вагонами </w:t>
            </w:r>
          </w:p>
        </w:tc>
        <w:tc>
          <w:tcPr>
            <w:tcW w:w="1803" w:type="dxa"/>
            <w:gridSpan w:val="2"/>
          </w:tcPr>
          <w:p w14:paraId="5192DA9F" w14:textId="77777777" w:rsidR="004B0C6D" w:rsidRPr="00FA7FF8" w:rsidRDefault="00FA7FF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1</w:t>
            </w:r>
          </w:p>
        </w:tc>
      </w:tr>
      <w:tr w:rsidR="004B0C6D" w14:paraId="1E65AF4A" w14:textId="77777777" w:rsidTr="00C226BC">
        <w:tc>
          <w:tcPr>
            <w:tcW w:w="8051" w:type="dxa"/>
          </w:tcPr>
          <w:p w14:paraId="06B46500" w14:textId="77777777" w:rsidR="004B0C6D" w:rsidRPr="00FA7FF8" w:rsidRDefault="00FA7FF8" w:rsidP="00FA7FF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Машины инерционные: большая и маленькая </w:t>
            </w:r>
          </w:p>
        </w:tc>
        <w:tc>
          <w:tcPr>
            <w:tcW w:w="1803" w:type="dxa"/>
            <w:gridSpan w:val="2"/>
          </w:tcPr>
          <w:p w14:paraId="519363BA" w14:textId="77777777" w:rsidR="004B0C6D" w:rsidRPr="00FA7FF8" w:rsidRDefault="00FA7FF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2</w:t>
            </w:r>
          </w:p>
        </w:tc>
      </w:tr>
      <w:tr w:rsidR="004B0C6D" w14:paraId="010E029D" w14:textId="77777777" w:rsidTr="00C226BC">
        <w:tc>
          <w:tcPr>
            <w:tcW w:w="8051" w:type="dxa"/>
          </w:tcPr>
          <w:p w14:paraId="3E025FC2" w14:textId="77777777" w:rsidR="004B0C6D" w:rsidRPr="00FA7FF8" w:rsidRDefault="00FA7FF8" w:rsidP="00FA7FF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Самолет </w:t>
            </w:r>
          </w:p>
        </w:tc>
        <w:tc>
          <w:tcPr>
            <w:tcW w:w="1803" w:type="dxa"/>
            <w:gridSpan w:val="2"/>
          </w:tcPr>
          <w:p w14:paraId="7C205FF4" w14:textId="77777777" w:rsidR="004B0C6D" w:rsidRPr="00FA7FF8" w:rsidRDefault="00FA7FF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1</w:t>
            </w:r>
          </w:p>
        </w:tc>
      </w:tr>
      <w:tr w:rsidR="004B0C6D" w14:paraId="4DB2C593" w14:textId="77777777" w:rsidTr="00C226BC">
        <w:tc>
          <w:tcPr>
            <w:tcW w:w="8051" w:type="dxa"/>
          </w:tcPr>
          <w:p w14:paraId="1186F4F7" w14:textId="77777777" w:rsidR="004B0C6D" w:rsidRPr="00FA7FF8" w:rsidRDefault="00FA7FF8" w:rsidP="00FA7FF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Машинки маленькие </w:t>
            </w:r>
          </w:p>
        </w:tc>
        <w:tc>
          <w:tcPr>
            <w:tcW w:w="1803" w:type="dxa"/>
            <w:gridSpan w:val="2"/>
          </w:tcPr>
          <w:p w14:paraId="0170567E" w14:textId="77777777" w:rsidR="004B0C6D" w:rsidRPr="00FA7FF8" w:rsidRDefault="00FA7FF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5</w:t>
            </w:r>
          </w:p>
        </w:tc>
      </w:tr>
      <w:tr w:rsidR="004B0C6D" w14:paraId="15476AFF" w14:textId="77777777" w:rsidTr="00C226BC">
        <w:tc>
          <w:tcPr>
            <w:tcW w:w="8051" w:type="dxa"/>
          </w:tcPr>
          <w:p w14:paraId="5E527786" w14:textId="77777777" w:rsidR="004B0C6D" w:rsidRPr="00FA7FF8" w:rsidRDefault="00FA7FF8" w:rsidP="00FA7FF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«Гараж» или «Станция техобслуживания» </w:t>
            </w:r>
          </w:p>
        </w:tc>
        <w:tc>
          <w:tcPr>
            <w:tcW w:w="1803" w:type="dxa"/>
            <w:gridSpan w:val="2"/>
          </w:tcPr>
          <w:p w14:paraId="1CC03895" w14:textId="77777777" w:rsidR="004B0C6D" w:rsidRPr="00FA7FF8" w:rsidRDefault="00FA7FF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1</w:t>
            </w:r>
          </w:p>
        </w:tc>
      </w:tr>
      <w:tr w:rsidR="004B0C6D" w14:paraId="0953D087" w14:textId="77777777" w:rsidTr="00C226BC">
        <w:tc>
          <w:tcPr>
            <w:tcW w:w="8051" w:type="dxa"/>
          </w:tcPr>
          <w:p w14:paraId="6FE07B52" w14:textId="77777777" w:rsidR="004B0C6D" w:rsidRPr="00FA7FF8" w:rsidRDefault="00FA7FF8" w:rsidP="00FA7FF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Машины «Спецтехника» (скорая помощь, пожарная , полицейская и т.д.) </w:t>
            </w:r>
          </w:p>
        </w:tc>
        <w:tc>
          <w:tcPr>
            <w:tcW w:w="1803" w:type="dxa"/>
            <w:gridSpan w:val="2"/>
          </w:tcPr>
          <w:p w14:paraId="11E7EBF5" w14:textId="77777777" w:rsidR="004B0C6D" w:rsidRPr="00FA7FF8" w:rsidRDefault="00FA7FF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3</w:t>
            </w:r>
          </w:p>
        </w:tc>
      </w:tr>
      <w:tr w:rsidR="00FA7FF8" w14:paraId="049EB624" w14:textId="77777777" w:rsidTr="00C226BC">
        <w:tc>
          <w:tcPr>
            <w:tcW w:w="9854" w:type="dxa"/>
            <w:gridSpan w:val="3"/>
          </w:tcPr>
          <w:p w14:paraId="6F737932" w14:textId="77777777" w:rsidR="007B2E13" w:rsidRDefault="00FA7FF8" w:rsidP="007B2E13">
            <w:pPr>
              <w:pStyle w:val="a7"/>
              <w:jc w:val="center"/>
              <w:rPr>
                <w:b/>
                <w:szCs w:val="28"/>
              </w:rPr>
            </w:pPr>
            <w:r w:rsidRPr="007B2E13">
              <w:rPr>
                <w:b/>
                <w:szCs w:val="28"/>
              </w:rPr>
              <w:t>Игровые средства для формирования представлений об окружающем мире</w:t>
            </w:r>
          </w:p>
          <w:p w14:paraId="3BFD6F2C" w14:textId="77777777" w:rsidR="00FA7FF8" w:rsidRPr="007B2E13" w:rsidRDefault="00FA7FF8" w:rsidP="007B2E13">
            <w:pPr>
              <w:pStyle w:val="a7"/>
              <w:jc w:val="center"/>
              <w:rPr>
                <w:szCs w:val="28"/>
              </w:rPr>
            </w:pPr>
          </w:p>
        </w:tc>
      </w:tr>
      <w:tr w:rsidR="004B0C6D" w14:paraId="0E8783FB" w14:textId="77777777" w:rsidTr="00C226BC">
        <w:tc>
          <w:tcPr>
            <w:tcW w:w="8051" w:type="dxa"/>
          </w:tcPr>
          <w:p w14:paraId="57BE3DAC" w14:textId="77777777" w:rsidR="004B0C6D" w:rsidRPr="00FA7FF8" w:rsidRDefault="00FA7FF8" w:rsidP="00FA7FF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Домашние животные (мягкие, резиновые, пластмассовые) большие и маленькие </w:t>
            </w:r>
          </w:p>
        </w:tc>
        <w:tc>
          <w:tcPr>
            <w:tcW w:w="1803" w:type="dxa"/>
            <w:gridSpan w:val="2"/>
          </w:tcPr>
          <w:p w14:paraId="3850CAF9" w14:textId="77777777" w:rsidR="004B0C6D" w:rsidRPr="00FA7FF8" w:rsidRDefault="00FA7FF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необходимое кол-во</w:t>
            </w:r>
          </w:p>
        </w:tc>
      </w:tr>
      <w:tr w:rsidR="004B0C6D" w14:paraId="48FB92BA" w14:textId="77777777" w:rsidTr="00C226BC">
        <w:tc>
          <w:tcPr>
            <w:tcW w:w="8051" w:type="dxa"/>
          </w:tcPr>
          <w:p w14:paraId="7FDEFFA2" w14:textId="77777777" w:rsidR="004B0C6D" w:rsidRPr="00FA7FF8" w:rsidRDefault="00FA7FF8" w:rsidP="00FA7FF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Дикие животные (мягкие, резиновые, пластмассовые) разных ареалов обитания, большие и маленькие</w:t>
            </w:r>
          </w:p>
        </w:tc>
        <w:tc>
          <w:tcPr>
            <w:tcW w:w="1803" w:type="dxa"/>
            <w:gridSpan w:val="2"/>
          </w:tcPr>
          <w:p w14:paraId="2901E6AF" w14:textId="77777777" w:rsidR="004B0C6D" w:rsidRPr="00FA7FF8" w:rsidRDefault="00FA7FF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необходимое кол-во</w:t>
            </w:r>
          </w:p>
        </w:tc>
      </w:tr>
      <w:tr w:rsidR="004B0C6D" w14:paraId="5522CB01" w14:textId="77777777" w:rsidTr="00C226BC">
        <w:tc>
          <w:tcPr>
            <w:tcW w:w="8051" w:type="dxa"/>
          </w:tcPr>
          <w:p w14:paraId="7638CA86" w14:textId="77777777" w:rsidR="004B0C6D" w:rsidRPr="00FA7FF8" w:rsidRDefault="00FA7FF8" w:rsidP="00FA7FF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Наборы животных «Семья» (домашние и дикие животные с детёнышами) </w:t>
            </w:r>
          </w:p>
        </w:tc>
        <w:tc>
          <w:tcPr>
            <w:tcW w:w="1803" w:type="dxa"/>
            <w:gridSpan w:val="2"/>
          </w:tcPr>
          <w:p w14:paraId="7BBE7887" w14:textId="77777777" w:rsidR="004B0C6D" w:rsidRPr="00FA7FF8" w:rsidRDefault="00FA7FF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по 1 набору</w:t>
            </w:r>
          </w:p>
        </w:tc>
      </w:tr>
      <w:tr w:rsidR="004B0C6D" w14:paraId="494D876B" w14:textId="77777777" w:rsidTr="00C226BC">
        <w:tc>
          <w:tcPr>
            <w:tcW w:w="8051" w:type="dxa"/>
          </w:tcPr>
          <w:p w14:paraId="32D2B7DC" w14:textId="77777777" w:rsidR="004B0C6D" w:rsidRPr="00FA7FF8" w:rsidRDefault="00FA7FF8" w:rsidP="00FA7FF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Домик - «Ферма» </w:t>
            </w:r>
          </w:p>
        </w:tc>
        <w:tc>
          <w:tcPr>
            <w:tcW w:w="1803" w:type="dxa"/>
            <w:gridSpan w:val="2"/>
          </w:tcPr>
          <w:p w14:paraId="58E44C3C" w14:textId="77777777" w:rsidR="004B0C6D" w:rsidRPr="00FA7FF8" w:rsidRDefault="00FA7FF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1</w:t>
            </w:r>
          </w:p>
        </w:tc>
      </w:tr>
      <w:tr w:rsidR="004B0C6D" w14:paraId="21138B51" w14:textId="77777777" w:rsidTr="00C226BC">
        <w:tc>
          <w:tcPr>
            <w:tcW w:w="8051" w:type="dxa"/>
          </w:tcPr>
          <w:p w14:paraId="3E50E3BF" w14:textId="77777777" w:rsidR="004B0C6D" w:rsidRPr="00FA7FF8" w:rsidRDefault="00FA7FF8" w:rsidP="00FA7FF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Куклы мягкие, пластмассовые, резиновые, разных размеров (желательно иметь куклы, изображающие взрослых и детей, мужчин и женщин, людей разных рас, людей разных профессий, людей с особыми потребностями) </w:t>
            </w:r>
          </w:p>
        </w:tc>
        <w:tc>
          <w:tcPr>
            <w:tcW w:w="1803" w:type="dxa"/>
            <w:gridSpan w:val="2"/>
          </w:tcPr>
          <w:p w14:paraId="403DE1FD" w14:textId="77777777" w:rsidR="004B0C6D" w:rsidRPr="00FA7FF8" w:rsidRDefault="00FA7FF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необходимое кол-во</w:t>
            </w:r>
          </w:p>
        </w:tc>
      </w:tr>
      <w:tr w:rsidR="004B0C6D" w14:paraId="276CEBF1" w14:textId="77777777" w:rsidTr="00C226BC">
        <w:tc>
          <w:tcPr>
            <w:tcW w:w="8051" w:type="dxa"/>
          </w:tcPr>
          <w:p w14:paraId="05D46531" w14:textId="77777777" w:rsidR="004B0C6D" w:rsidRPr="00FA7FF8" w:rsidRDefault="00FA7FF8" w:rsidP="00FA7FF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Куклы (мальчик и девочка) с набором одежды по сезону </w:t>
            </w:r>
          </w:p>
        </w:tc>
        <w:tc>
          <w:tcPr>
            <w:tcW w:w="1803" w:type="dxa"/>
            <w:gridSpan w:val="2"/>
          </w:tcPr>
          <w:p w14:paraId="403AB635" w14:textId="77777777" w:rsidR="004B0C6D" w:rsidRPr="00FA7FF8" w:rsidRDefault="00FA7FF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2</w:t>
            </w:r>
          </w:p>
        </w:tc>
      </w:tr>
      <w:tr w:rsidR="004B0C6D" w14:paraId="6D8470C6" w14:textId="77777777" w:rsidTr="00C226BC">
        <w:tc>
          <w:tcPr>
            <w:tcW w:w="8051" w:type="dxa"/>
          </w:tcPr>
          <w:p w14:paraId="18A44A7B" w14:textId="77777777" w:rsidR="004B0C6D" w:rsidRPr="00FA7FF8" w:rsidRDefault="00FA7FF8" w:rsidP="00FA7FF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Набор кукол «Семья» </w:t>
            </w:r>
          </w:p>
        </w:tc>
        <w:tc>
          <w:tcPr>
            <w:tcW w:w="1803" w:type="dxa"/>
            <w:gridSpan w:val="2"/>
          </w:tcPr>
          <w:p w14:paraId="71CA008F" w14:textId="77777777" w:rsidR="004B0C6D" w:rsidRPr="00FA7FF8" w:rsidRDefault="00FA7FF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1</w:t>
            </w:r>
          </w:p>
        </w:tc>
      </w:tr>
      <w:tr w:rsidR="004B0C6D" w14:paraId="5DF5851C" w14:textId="77777777" w:rsidTr="00C226BC">
        <w:tc>
          <w:tcPr>
            <w:tcW w:w="8051" w:type="dxa"/>
          </w:tcPr>
          <w:p w14:paraId="0CE73B77" w14:textId="77777777" w:rsidR="004B0C6D" w:rsidRPr="00FA7FF8" w:rsidRDefault="00FA7FF8" w:rsidP="00FA7FF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Кроватка для кукол с постельными принадлежностями </w:t>
            </w:r>
          </w:p>
        </w:tc>
        <w:tc>
          <w:tcPr>
            <w:tcW w:w="1803" w:type="dxa"/>
            <w:gridSpan w:val="2"/>
          </w:tcPr>
          <w:p w14:paraId="1DE10E7D" w14:textId="77777777" w:rsidR="004B0C6D" w:rsidRPr="00FA7FF8" w:rsidRDefault="00FA7FF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1</w:t>
            </w:r>
          </w:p>
        </w:tc>
      </w:tr>
      <w:tr w:rsidR="004B0C6D" w14:paraId="30C81CA5" w14:textId="77777777" w:rsidTr="00C226BC">
        <w:tc>
          <w:tcPr>
            <w:tcW w:w="8051" w:type="dxa"/>
          </w:tcPr>
          <w:p w14:paraId="2F0069C0" w14:textId="77777777" w:rsidR="004B0C6D" w:rsidRPr="00FA7FF8" w:rsidRDefault="00FA7FF8" w:rsidP="00FA7FF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Игрушки заместители предметов домашнего обихода (мебель, посуда, бытовая техника, инструменты, орудия труда и т.д.) </w:t>
            </w:r>
          </w:p>
        </w:tc>
        <w:tc>
          <w:tcPr>
            <w:tcW w:w="1803" w:type="dxa"/>
            <w:gridSpan w:val="2"/>
          </w:tcPr>
          <w:p w14:paraId="3DE5B7C7" w14:textId="77777777" w:rsidR="004B0C6D" w:rsidRPr="00FA7FF8" w:rsidRDefault="00FA7FF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по 1 набору</w:t>
            </w:r>
          </w:p>
        </w:tc>
      </w:tr>
      <w:tr w:rsidR="004B0C6D" w14:paraId="33F2B2E1" w14:textId="77777777" w:rsidTr="00C226BC">
        <w:tc>
          <w:tcPr>
            <w:tcW w:w="8051" w:type="dxa"/>
          </w:tcPr>
          <w:p w14:paraId="07FFA722" w14:textId="77777777" w:rsidR="004B0C6D" w:rsidRPr="00FA7FF8" w:rsidRDefault="00FA7FF8" w:rsidP="00FA7FF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Набор «Доктор» </w:t>
            </w:r>
          </w:p>
        </w:tc>
        <w:tc>
          <w:tcPr>
            <w:tcW w:w="1803" w:type="dxa"/>
            <w:gridSpan w:val="2"/>
          </w:tcPr>
          <w:p w14:paraId="75BB77E0" w14:textId="77777777" w:rsidR="004B0C6D" w:rsidRPr="00FA7FF8" w:rsidRDefault="00FA7FF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1</w:t>
            </w:r>
          </w:p>
        </w:tc>
      </w:tr>
      <w:tr w:rsidR="004B0C6D" w14:paraId="2C7B64F2" w14:textId="77777777" w:rsidTr="00C226BC">
        <w:tc>
          <w:tcPr>
            <w:tcW w:w="8051" w:type="dxa"/>
          </w:tcPr>
          <w:p w14:paraId="00C527CD" w14:textId="77777777" w:rsidR="004B0C6D" w:rsidRPr="00FA7FF8" w:rsidRDefault="00FA7FF8" w:rsidP="00FA7FF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Игрушки, изображающие пищу (овощи, фрукты, продукты питания) </w:t>
            </w:r>
          </w:p>
        </w:tc>
        <w:tc>
          <w:tcPr>
            <w:tcW w:w="1803" w:type="dxa"/>
            <w:gridSpan w:val="2"/>
          </w:tcPr>
          <w:p w14:paraId="26949095" w14:textId="77777777" w:rsidR="004B0C6D" w:rsidRPr="00FA7FF8" w:rsidRDefault="00FA7FF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по 1 набору</w:t>
            </w:r>
          </w:p>
        </w:tc>
      </w:tr>
      <w:tr w:rsidR="004B0C6D" w14:paraId="74104BEF" w14:textId="77777777" w:rsidTr="00C226BC">
        <w:tc>
          <w:tcPr>
            <w:tcW w:w="8051" w:type="dxa"/>
          </w:tcPr>
          <w:p w14:paraId="14DC5B77" w14:textId="77777777" w:rsidR="004B0C6D" w:rsidRPr="00FA7FF8" w:rsidRDefault="00FA7FF8" w:rsidP="00FA7FF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Пальчиковые куклы </w:t>
            </w:r>
          </w:p>
        </w:tc>
        <w:tc>
          <w:tcPr>
            <w:tcW w:w="1803" w:type="dxa"/>
            <w:gridSpan w:val="2"/>
          </w:tcPr>
          <w:p w14:paraId="64ADA142" w14:textId="77777777" w:rsidR="004B0C6D" w:rsidRPr="00FA7FF8" w:rsidRDefault="00FA7FF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1 набор</w:t>
            </w:r>
          </w:p>
        </w:tc>
      </w:tr>
      <w:tr w:rsidR="00FA7FF8" w14:paraId="56C61C0D" w14:textId="77777777" w:rsidTr="00C226BC">
        <w:tc>
          <w:tcPr>
            <w:tcW w:w="9854" w:type="dxa"/>
            <w:gridSpan w:val="3"/>
          </w:tcPr>
          <w:p w14:paraId="303E0803" w14:textId="77777777" w:rsidR="00FA7FF8" w:rsidRPr="007B2E13" w:rsidRDefault="00FA7FF8" w:rsidP="007B2E13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7B2E13">
              <w:rPr>
                <w:b/>
              </w:rPr>
              <w:t>Дидактические материалы</w:t>
            </w:r>
          </w:p>
        </w:tc>
      </w:tr>
      <w:tr w:rsidR="00FA7FF8" w14:paraId="629830EE" w14:textId="77777777" w:rsidTr="00C226BC">
        <w:tc>
          <w:tcPr>
            <w:tcW w:w="8051" w:type="dxa"/>
          </w:tcPr>
          <w:p w14:paraId="092F0B13" w14:textId="77777777" w:rsidR="00FA7FF8" w:rsidRPr="00FA7FF8" w:rsidRDefault="00FA7FF8" w:rsidP="006B491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Сюжетные картинки или изображения предметов, собирающиеся из нескольких частей  </w:t>
            </w:r>
          </w:p>
        </w:tc>
        <w:tc>
          <w:tcPr>
            <w:tcW w:w="1803" w:type="dxa"/>
            <w:gridSpan w:val="2"/>
          </w:tcPr>
          <w:p w14:paraId="6CC87E0A" w14:textId="77777777" w:rsidR="00FA7FF8" w:rsidRPr="007B2E13" w:rsidRDefault="00FA7FF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2</w:t>
            </w:r>
          </w:p>
        </w:tc>
      </w:tr>
      <w:tr w:rsidR="00FA7FF8" w14:paraId="38EC6035" w14:textId="77777777" w:rsidTr="00C226BC">
        <w:tc>
          <w:tcPr>
            <w:tcW w:w="8051" w:type="dxa"/>
          </w:tcPr>
          <w:p w14:paraId="0399F880" w14:textId="77777777" w:rsidR="00FA7FF8" w:rsidRPr="00FA7FF8" w:rsidRDefault="00FA7FF8" w:rsidP="006B491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«Сортёры» </w:t>
            </w:r>
          </w:p>
        </w:tc>
        <w:tc>
          <w:tcPr>
            <w:tcW w:w="1803" w:type="dxa"/>
            <w:gridSpan w:val="2"/>
          </w:tcPr>
          <w:p w14:paraId="44DEF867" w14:textId="77777777" w:rsidR="00FA7FF8" w:rsidRPr="00FA7FF8" w:rsidRDefault="006B491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4</w:t>
            </w:r>
          </w:p>
        </w:tc>
      </w:tr>
      <w:tr w:rsidR="00FA7FF8" w14:paraId="32004F0D" w14:textId="77777777" w:rsidTr="00C226BC">
        <w:tc>
          <w:tcPr>
            <w:tcW w:w="8051" w:type="dxa"/>
          </w:tcPr>
          <w:p w14:paraId="5F33B475" w14:textId="77777777" w:rsidR="00FA7FF8" w:rsidRPr="00FA7FF8" w:rsidRDefault="00FA7FF8" w:rsidP="006B491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Мозаика </w:t>
            </w:r>
          </w:p>
        </w:tc>
        <w:tc>
          <w:tcPr>
            <w:tcW w:w="1803" w:type="dxa"/>
            <w:gridSpan w:val="2"/>
          </w:tcPr>
          <w:p w14:paraId="5D9ED939" w14:textId="77777777" w:rsidR="00FA7FF8" w:rsidRPr="00FA7FF8" w:rsidRDefault="006B491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1</w:t>
            </w:r>
          </w:p>
        </w:tc>
      </w:tr>
      <w:tr w:rsidR="00FA7FF8" w14:paraId="2E15A588" w14:textId="77777777" w:rsidTr="00C226BC">
        <w:tc>
          <w:tcPr>
            <w:tcW w:w="8051" w:type="dxa"/>
          </w:tcPr>
          <w:p w14:paraId="50E57C6A" w14:textId="77777777" w:rsidR="00FA7FF8" w:rsidRPr="00FA7FF8" w:rsidRDefault="006B4918" w:rsidP="006B491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Наборы кубиков с картинками (из 2-6 штук) </w:t>
            </w:r>
          </w:p>
        </w:tc>
        <w:tc>
          <w:tcPr>
            <w:tcW w:w="1803" w:type="dxa"/>
            <w:gridSpan w:val="2"/>
          </w:tcPr>
          <w:p w14:paraId="0EE2CE6B" w14:textId="77777777" w:rsidR="00FA7FF8" w:rsidRPr="00FA7FF8" w:rsidRDefault="006B491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4</w:t>
            </w:r>
          </w:p>
        </w:tc>
      </w:tr>
      <w:tr w:rsidR="00FA7FF8" w14:paraId="2E99D33F" w14:textId="77777777" w:rsidTr="00C226BC">
        <w:tc>
          <w:tcPr>
            <w:tcW w:w="8051" w:type="dxa"/>
          </w:tcPr>
          <w:p w14:paraId="0F7C10E6" w14:textId="77777777" w:rsidR="00FA7FF8" w:rsidRPr="00FA7FF8" w:rsidRDefault="006B4918" w:rsidP="006B491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Тактильное лото </w:t>
            </w:r>
          </w:p>
        </w:tc>
        <w:tc>
          <w:tcPr>
            <w:tcW w:w="1803" w:type="dxa"/>
            <w:gridSpan w:val="2"/>
          </w:tcPr>
          <w:p w14:paraId="25A10DC4" w14:textId="77777777" w:rsidR="00FA7FF8" w:rsidRPr="00FA7FF8" w:rsidRDefault="006B491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1</w:t>
            </w:r>
          </w:p>
        </w:tc>
      </w:tr>
      <w:tr w:rsidR="00FA7FF8" w14:paraId="3BD3CA7B" w14:textId="77777777" w:rsidTr="00C226BC">
        <w:tc>
          <w:tcPr>
            <w:tcW w:w="8051" w:type="dxa"/>
          </w:tcPr>
          <w:p w14:paraId="5E49F6D2" w14:textId="77777777" w:rsidR="00FA7FF8" w:rsidRPr="00FA7FF8" w:rsidRDefault="006B4918" w:rsidP="006B491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Лото с картинками наиболее простых предметов, животных, растений. </w:t>
            </w:r>
          </w:p>
        </w:tc>
        <w:tc>
          <w:tcPr>
            <w:tcW w:w="1803" w:type="dxa"/>
            <w:gridSpan w:val="2"/>
          </w:tcPr>
          <w:p w14:paraId="568EB572" w14:textId="77777777" w:rsidR="00FA7FF8" w:rsidRPr="00FA7FF8" w:rsidRDefault="006B491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1</w:t>
            </w:r>
          </w:p>
        </w:tc>
      </w:tr>
      <w:tr w:rsidR="00FA7FF8" w14:paraId="36EB1BD7" w14:textId="77777777" w:rsidTr="00C226BC">
        <w:tc>
          <w:tcPr>
            <w:tcW w:w="8051" w:type="dxa"/>
          </w:tcPr>
          <w:p w14:paraId="470B9205" w14:textId="77777777" w:rsidR="00FA7FF8" w:rsidRPr="00FA7FF8" w:rsidRDefault="006B4918" w:rsidP="006B491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Домино с простыми картинками </w:t>
            </w:r>
          </w:p>
        </w:tc>
        <w:tc>
          <w:tcPr>
            <w:tcW w:w="1803" w:type="dxa"/>
            <w:gridSpan w:val="2"/>
          </w:tcPr>
          <w:p w14:paraId="21EDB2A5" w14:textId="77777777" w:rsidR="00FA7FF8" w:rsidRPr="00FA7FF8" w:rsidRDefault="006B491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1</w:t>
            </w:r>
          </w:p>
        </w:tc>
      </w:tr>
      <w:tr w:rsidR="00FA7FF8" w14:paraId="26D7C4A8" w14:textId="77777777" w:rsidTr="00C226BC">
        <w:tc>
          <w:tcPr>
            <w:tcW w:w="8051" w:type="dxa"/>
          </w:tcPr>
          <w:p w14:paraId="7497CDE9" w14:textId="77777777" w:rsidR="00FA7FF8" w:rsidRPr="00FA7FF8" w:rsidRDefault="006B4918" w:rsidP="006B491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Набор дидактических картинок с изображением предметов, действий, понятий, и т.д. </w:t>
            </w:r>
          </w:p>
        </w:tc>
        <w:tc>
          <w:tcPr>
            <w:tcW w:w="1803" w:type="dxa"/>
            <w:gridSpan w:val="2"/>
          </w:tcPr>
          <w:p w14:paraId="7EC3566E" w14:textId="77777777" w:rsidR="00FA7FF8" w:rsidRPr="00FA7FF8" w:rsidRDefault="006B491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1</w:t>
            </w:r>
          </w:p>
        </w:tc>
      </w:tr>
      <w:tr w:rsidR="00FA7FF8" w14:paraId="4674F4B3" w14:textId="77777777" w:rsidTr="00C226BC">
        <w:tc>
          <w:tcPr>
            <w:tcW w:w="8051" w:type="dxa"/>
          </w:tcPr>
          <w:p w14:paraId="3EA01CE6" w14:textId="77777777" w:rsidR="00FA7FF8" w:rsidRPr="00FA7FF8" w:rsidRDefault="006B4918" w:rsidP="006B491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Набор пиктограмм </w:t>
            </w:r>
          </w:p>
        </w:tc>
        <w:tc>
          <w:tcPr>
            <w:tcW w:w="1803" w:type="dxa"/>
            <w:gridSpan w:val="2"/>
          </w:tcPr>
          <w:p w14:paraId="1F81826B" w14:textId="77777777" w:rsidR="00FA7FF8" w:rsidRPr="00FA7FF8" w:rsidRDefault="006B491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1</w:t>
            </w:r>
          </w:p>
        </w:tc>
      </w:tr>
      <w:tr w:rsidR="00FA7FF8" w14:paraId="05B7AEE2" w14:textId="77777777" w:rsidTr="00C226BC">
        <w:tc>
          <w:tcPr>
            <w:tcW w:w="8051" w:type="dxa"/>
          </w:tcPr>
          <w:p w14:paraId="0FDC48DA" w14:textId="77777777" w:rsidR="00FA7FF8" w:rsidRPr="00FA7FF8" w:rsidRDefault="006B4918" w:rsidP="006B491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Матерчатые мешочки разных размеров </w:t>
            </w:r>
          </w:p>
        </w:tc>
        <w:tc>
          <w:tcPr>
            <w:tcW w:w="1803" w:type="dxa"/>
            <w:gridSpan w:val="2"/>
          </w:tcPr>
          <w:p w14:paraId="10E39429" w14:textId="77777777" w:rsidR="00FA7FF8" w:rsidRPr="00FA7FF8" w:rsidRDefault="006B491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3</w:t>
            </w:r>
          </w:p>
        </w:tc>
      </w:tr>
      <w:tr w:rsidR="00FA7FF8" w14:paraId="69DBE389" w14:textId="77777777" w:rsidTr="00C226BC">
        <w:tc>
          <w:tcPr>
            <w:tcW w:w="8051" w:type="dxa"/>
          </w:tcPr>
          <w:p w14:paraId="72BCBA3D" w14:textId="77777777" w:rsidR="00FA7FF8" w:rsidRPr="00FA7FF8" w:rsidRDefault="006B4918" w:rsidP="006B491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Книжки для младенцев и детей раннего возраста: деревянные, моющиеся, матерчатые, картонные не меньше </w:t>
            </w:r>
          </w:p>
        </w:tc>
        <w:tc>
          <w:tcPr>
            <w:tcW w:w="1803" w:type="dxa"/>
            <w:gridSpan w:val="2"/>
          </w:tcPr>
          <w:p w14:paraId="4D41A175" w14:textId="77777777" w:rsidR="00FA7FF8" w:rsidRPr="00FA7FF8" w:rsidRDefault="004C4C82" w:rsidP="007B2E13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менее </w:t>
            </w:r>
            <w:r w:rsidR="006B4918" w:rsidRPr="00FA7FF8">
              <w:rPr>
                <w:sz w:val="24"/>
                <w:szCs w:val="24"/>
              </w:rPr>
              <w:t>10</w:t>
            </w:r>
          </w:p>
        </w:tc>
      </w:tr>
      <w:tr w:rsidR="00FA7FF8" w14:paraId="1C2EE3AD" w14:textId="77777777" w:rsidTr="00C226BC">
        <w:tc>
          <w:tcPr>
            <w:tcW w:w="8051" w:type="dxa"/>
          </w:tcPr>
          <w:p w14:paraId="33B4FD66" w14:textId="77777777" w:rsidR="00FA7FF8" w:rsidRPr="00FA7FF8" w:rsidRDefault="006B4918" w:rsidP="006B491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Игрушки / пособия для развития дыхания </w:t>
            </w:r>
          </w:p>
        </w:tc>
        <w:tc>
          <w:tcPr>
            <w:tcW w:w="1803" w:type="dxa"/>
            <w:gridSpan w:val="2"/>
          </w:tcPr>
          <w:p w14:paraId="416A0AD8" w14:textId="77777777" w:rsidR="00FA7FF8" w:rsidRPr="00FA7FF8" w:rsidRDefault="006B491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3</w:t>
            </w:r>
          </w:p>
        </w:tc>
      </w:tr>
      <w:tr w:rsidR="00FA7FF8" w14:paraId="3D05607D" w14:textId="77777777" w:rsidTr="00C226BC">
        <w:tc>
          <w:tcPr>
            <w:tcW w:w="8051" w:type="dxa"/>
          </w:tcPr>
          <w:p w14:paraId="4DE12A34" w14:textId="77777777" w:rsidR="00FA7FF8" w:rsidRPr="00FA7FF8" w:rsidRDefault="006B4918" w:rsidP="006B491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Игрушки для развития навыков самообслуживания и мелкой моторики (образцы разных застежек, замочков и т.д.) </w:t>
            </w:r>
          </w:p>
        </w:tc>
        <w:tc>
          <w:tcPr>
            <w:tcW w:w="1803" w:type="dxa"/>
            <w:gridSpan w:val="2"/>
          </w:tcPr>
          <w:p w14:paraId="521CFC3C" w14:textId="77777777" w:rsidR="00FA7FF8" w:rsidRPr="00FA7FF8" w:rsidRDefault="006B491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2</w:t>
            </w:r>
          </w:p>
        </w:tc>
      </w:tr>
      <w:tr w:rsidR="00FA7FF8" w14:paraId="75F35D44" w14:textId="77777777" w:rsidTr="00C226BC">
        <w:tc>
          <w:tcPr>
            <w:tcW w:w="8051" w:type="dxa"/>
          </w:tcPr>
          <w:p w14:paraId="12537B52" w14:textId="77777777" w:rsidR="00FA7FF8" w:rsidRPr="00FA7FF8" w:rsidRDefault="006B4918" w:rsidP="006B4918">
            <w:pPr>
              <w:pStyle w:val="a7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 xml:space="preserve">Игрушки с выключателями, работающие от батареек или сети - с различными видами сенсорной стимуляции </w:t>
            </w:r>
          </w:p>
        </w:tc>
        <w:tc>
          <w:tcPr>
            <w:tcW w:w="1803" w:type="dxa"/>
            <w:gridSpan w:val="2"/>
          </w:tcPr>
          <w:p w14:paraId="27AEBF73" w14:textId="77777777" w:rsidR="00FA7FF8" w:rsidRPr="00FA7FF8" w:rsidRDefault="006B491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FA7FF8">
              <w:rPr>
                <w:sz w:val="24"/>
                <w:szCs w:val="24"/>
              </w:rPr>
              <w:t>1</w:t>
            </w:r>
          </w:p>
        </w:tc>
      </w:tr>
      <w:tr w:rsidR="006B4918" w14:paraId="0B87ECEA" w14:textId="77777777" w:rsidTr="00C226BC">
        <w:tc>
          <w:tcPr>
            <w:tcW w:w="9854" w:type="dxa"/>
            <w:gridSpan w:val="3"/>
          </w:tcPr>
          <w:p w14:paraId="144DE647" w14:textId="77777777" w:rsidR="006B4918" w:rsidRPr="007B2E13" w:rsidRDefault="006B4918" w:rsidP="007B2E13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7B2E13">
              <w:rPr>
                <w:b/>
              </w:rPr>
              <w:t>Наборы</w:t>
            </w:r>
          </w:p>
        </w:tc>
      </w:tr>
      <w:tr w:rsidR="00FA7FF8" w14:paraId="3F3992B5" w14:textId="77777777" w:rsidTr="00C226BC">
        <w:tc>
          <w:tcPr>
            <w:tcW w:w="8051" w:type="dxa"/>
          </w:tcPr>
          <w:p w14:paraId="78988C8B" w14:textId="77777777" w:rsidR="00FA7FF8" w:rsidRPr="007B2E13" w:rsidRDefault="006B4918" w:rsidP="004C4C82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Кубики</w:t>
            </w:r>
            <w:r w:rsidR="004C4C82">
              <w:rPr>
                <w:sz w:val="24"/>
                <w:szCs w:val="24"/>
              </w:rPr>
              <w:t xml:space="preserve">, шары </w:t>
            </w:r>
            <w:r w:rsidRPr="007B2E13">
              <w:rPr>
                <w:sz w:val="24"/>
                <w:szCs w:val="24"/>
              </w:rPr>
              <w:t xml:space="preserve"> разноцветные пластмассовые </w:t>
            </w:r>
          </w:p>
        </w:tc>
        <w:tc>
          <w:tcPr>
            <w:tcW w:w="1803" w:type="dxa"/>
            <w:gridSpan w:val="2"/>
          </w:tcPr>
          <w:p w14:paraId="0F54B1E7" w14:textId="77777777" w:rsidR="00FA7FF8" w:rsidRPr="007B2E13" w:rsidRDefault="004C4C82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необходимое </w:t>
            </w:r>
            <w:r w:rsidRPr="007B2E13">
              <w:rPr>
                <w:sz w:val="24"/>
                <w:szCs w:val="24"/>
              </w:rPr>
              <w:lastRenderedPageBreak/>
              <w:t xml:space="preserve">количество </w:t>
            </w:r>
          </w:p>
        </w:tc>
      </w:tr>
      <w:tr w:rsidR="00FA7FF8" w14:paraId="5CCA5BF1" w14:textId="77777777" w:rsidTr="00C226BC">
        <w:tc>
          <w:tcPr>
            <w:tcW w:w="8051" w:type="dxa"/>
          </w:tcPr>
          <w:p w14:paraId="1EBDEE8A" w14:textId="77777777" w:rsidR="00FA7FF8" w:rsidRPr="007B2E13" w:rsidRDefault="006B4918" w:rsidP="006B491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lastRenderedPageBreak/>
              <w:t xml:space="preserve">Конструкторы  Строительный материал (разноцветные детали из легкого нетоксичного материала) </w:t>
            </w:r>
          </w:p>
        </w:tc>
        <w:tc>
          <w:tcPr>
            <w:tcW w:w="1803" w:type="dxa"/>
            <w:gridSpan w:val="2"/>
          </w:tcPr>
          <w:p w14:paraId="7774F43A" w14:textId="77777777" w:rsidR="00FA7FF8" w:rsidRPr="007B2E13" w:rsidRDefault="006B491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1 набор</w:t>
            </w:r>
          </w:p>
        </w:tc>
      </w:tr>
      <w:tr w:rsidR="00FA7FF8" w14:paraId="6EF97803" w14:textId="77777777" w:rsidTr="00C226BC">
        <w:tc>
          <w:tcPr>
            <w:tcW w:w="8051" w:type="dxa"/>
          </w:tcPr>
          <w:p w14:paraId="5A360497" w14:textId="77777777" w:rsidR="00FA7FF8" w:rsidRPr="007B2E13" w:rsidRDefault="007B2E13" w:rsidP="006B491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Игровой набор «Дары Фребеля»</w:t>
            </w:r>
          </w:p>
        </w:tc>
        <w:tc>
          <w:tcPr>
            <w:tcW w:w="1803" w:type="dxa"/>
            <w:gridSpan w:val="2"/>
          </w:tcPr>
          <w:p w14:paraId="655AFF1A" w14:textId="77777777" w:rsidR="00FA7FF8" w:rsidRPr="007B2E13" w:rsidRDefault="007B2E13" w:rsidP="007B2E13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B4918" w14:paraId="007309E8" w14:textId="77777777" w:rsidTr="00C226BC">
        <w:tc>
          <w:tcPr>
            <w:tcW w:w="8051" w:type="dxa"/>
          </w:tcPr>
          <w:p w14:paraId="737DF6AF" w14:textId="77777777" w:rsidR="006B4918" w:rsidRPr="007B2E13" w:rsidRDefault="006B4918" w:rsidP="00680699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Ящик с песком</w:t>
            </w:r>
          </w:p>
        </w:tc>
        <w:tc>
          <w:tcPr>
            <w:tcW w:w="1803" w:type="dxa"/>
            <w:gridSpan w:val="2"/>
          </w:tcPr>
          <w:p w14:paraId="426D917C" w14:textId="77777777" w:rsidR="006B4918" w:rsidRPr="007B2E13" w:rsidRDefault="007B2E13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1</w:t>
            </w:r>
          </w:p>
        </w:tc>
      </w:tr>
      <w:tr w:rsidR="006B4918" w14:paraId="4EC3F9D5" w14:textId="77777777" w:rsidTr="00C226BC">
        <w:tc>
          <w:tcPr>
            <w:tcW w:w="8051" w:type="dxa"/>
          </w:tcPr>
          <w:p w14:paraId="584FC42C" w14:textId="77777777" w:rsidR="006B4918" w:rsidRPr="007B2E13" w:rsidRDefault="006B4918" w:rsidP="00680699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Набор игрушек для игры с песком </w:t>
            </w:r>
          </w:p>
        </w:tc>
        <w:tc>
          <w:tcPr>
            <w:tcW w:w="1803" w:type="dxa"/>
            <w:gridSpan w:val="2"/>
          </w:tcPr>
          <w:p w14:paraId="0725C35A" w14:textId="77777777" w:rsidR="006B4918" w:rsidRPr="007B2E13" w:rsidRDefault="006B491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1</w:t>
            </w:r>
          </w:p>
        </w:tc>
      </w:tr>
      <w:tr w:rsidR="006B4918" w14:paraId="6FE809E1" w14:textId="77777777" w:rsidTr="00C226BC">
        <w:tc>
          <w:tcPr>
            <w:tcW w:w="9854" w:type="dxa"/>
            <w:gridSpan w:val="3"/>
          </w:tcPr>
          <w:p w14:paraId="4F544BAD" w14:textId="77777777" w:rsidR="006B4918" w:rsidRPr="006B4918" w:rsidRDefault="006B4918" w:rsidP="007B2E13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6B4918">
              <w:rPr>
                <w:b/>
              </w:rPr>
              <w:t>Канцелярские наборы</w:t>
            </w:r>
          </w:p>
        </w:tc>
      </w:tr>
      <w:tr w:rsidR="00FA7FF8" w14:paraId="72EE2322" w14:textId="77777777" w:rsidTr="00C226BC">
        <w:tc>
          <w:tcPr>
            <w:tcW w:w="8051" w:type="dxa"/>
          </w:tcPr>
          <w:p w14:paraId="33CFFB5E" w14:textId="77777777" w:rsidR="00FA7FF8" w:rsidRPr="007B2E13" w:rsidRDefault="006B4918" w:rsidP="006B491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Мелки восковые, нетоксичные </w:t>
            </w:r>
          </w:p>
        </w:tc>
        <w:tc>
          <w:tcPr>
            <w:tcW w:w="1803" w:type="dxa"/>
            <w:gridSpan w:val="2"/>
          </w:tcPr>
          <w:p w14:paraId="4CEB1E16" w14:textId="77777777" w:rsidR="00FA7FF8" w:rsidRPr="007B2E13" w:rsidRDefault="006B491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4</w:t>
            </w:r>
          </w:p>
        </w:tc>
      </w:tr>
      <w:tr w:rsidR="00FA7FF8" w14:paraId="4C592DB1" w14:textId="77777777" w:rsidTr="00C226BC">
        <w:tc>
          <w:tcPr>
            <w:tcW w:w="8051" w:type="dxa"/>
          </w:tcPr>
          <w:p w14:paraId="34C6B3D5" w14:textId="77777777" w:rsidR="00FA7FF8" w:rsidRPr="007B2E13" w:rsidRDefault="006B4918" w:rsidP="006B491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Краски акварельные для детей </w:t>
            </w:r>
          </w:p>
        </w:tc>
        <w:tc>
          <w:tcPr>
            <w:tcW w:w="1803" w:type="dxa"/>
            <w:gridSpan w:val="2"/>
          </w:tcPr>
          <w:p w14:paraId="45EDBC2F" w14:textId="77777777" w:rsidR="00FA7FF8" w:rsidRPr="007B2E13" w:rsidRDefault="006B491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4</w:t>
            </w:r>
          </w:p>
        </w:tc>
      </w:tr>
      <w:tr w:rsidR="00FA7FF8" w14:paraId="3D2E8774" w14:textId="77777777" w:rsidTr="00C226BC">
        <w:tc>
          <w:tcPr>
            <w:tcW w:w="8051" w:type="dxa"/>
          </w:tcPr>
          <w:p w14:paraId="143AB83E" w14:textId="77777777" w:rsidR="00FA7FF8" w:rsidRPr="007B2E13" w:rsidRDefault="006B4918" w:rsidP="006B491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Краски порошковые нетоксичные для младенцев (пальцевое рисование) </w:t>
            </w:r>
          </w:p>
        </w:tc>
        <w:tc>
          <w:tcPr>
            <w:tcW w:w="1803" w:type="dxa"/>
            <w:gridSpan w:val="2"/>
          </w:tcPr>
          <w:p w14:paraId="2BBAED4E" w14:textId="77777777" w:rsidR="00FA7FF8" w:rsidRPr="007B2E13" w:rsidRDefault="006B491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набор 4 цветов</w:t>
            </w:r>
          </w:p>
        </w:tc>
      </w:tr>
      <w:tr w:rsidR="00FA7FF8" w14:paraId="4D5CA874" w14:textId="77777777" w:rsidTr="00C226BC">
        <w:tc>
          <w:tcPr>
            <w:tcW w:w="8051" w:type="dxa"/>
          </w:tcPr>
          <w:p w14:paraId="3D0F36DF" w14:textId="77777777" w:rsidR="00FA7FF8" w:rsidRPr="007B2E13" w:rsidRDefault="006B4918" w:rsidP="006B491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Фломастеры водорастворимые нетоксичные </w:t>
            </w:r>
          </w:p>
        </w:tc>
        <w:tc>
          <w:tcPr>
            <w:tcW w:w="1803" w:type="dxa"/>
            <w:gridSpan w:val="2"/>
          </w:tcPr>
          <w:p w14:paraId="0BB8D8AA" w14:textId="77777777" w:rsidR="00FA7FF8" w:rsidRPr="007B2E13" w:rsidRDefault="006B491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4</w:t>
            </w:r>
          </w:p>
        </w:tc>
      </w:tr>
      <w:tr w:rsidR="00FA7FF8" w14:paraId="4858CE7E" w14:textId="77777777" w:rsidTr="00C226BC">
        <w:tc>
          <w:tcPr>
            <w:tcW w:w="8051" w:type="dxa"/>
          </w:tcPr>
          <w:p w14:paraId="76B75AE8" w14:textId="77777777" w:rsidR="00FA7FF8" w:rsidRPr="007B2E13" w:rsidRDefault="006B4918" w:rsidP="006B491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Клеящий карандаш </w:t>
            </w:r>
          </w:p>
        </w:tc>
        <w:tc>
          <w:tcPr>
            <w:tcW w:w="1803" w:type="dxa"/>
            <w:gridSpan w:val="2"/>
          </w:tcPr>
          <w:p w14:paraId="73275E47" w14:textId="77777777" w:rsidR="00FA7FF8" w:rsidRPr="007B2E13" w:rsidRDefault="006B491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4</w:t>
            </w:r>
          </w:p>
        </w:tc>
      </w:tr>
      <w:tr w:rsidR="00FA7FF8" w14:paraId="430E9BA3" w14:textId="77777777" w:rsidTr="00C226BC">
        <w:tc>
          <w:tcPr>
            <w:tcW w:w="8051" w:type="dxa"/>
          </w:tcPr>
          <w:p w14:paraId="11F685A1" w14:textId="77777777" w:rsidR="00FA7FF8" w:rsidRPr="007B2E13" w:rsidRDefault="006B4918" w:rsidP="006B491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Липкая лента, скотч </w:t>
            </w:r>
          </w:p>
        </w:tc>
        <w:tc>
          <w:tcPr>
            <w:tcW w:w="1803" w:type="dxa"/>
            <w:gridSpan w:val="2"/>
          </w:tcPr>
          <w:p w14:paraId="39711A66" w14:textId="77777777" w:rsidR="00FA7FF8" w:rsidRPr="007B2E13" w:rsidRDefault="006B491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4</w:t>
            </w:r>
          </w:p>
        </w:tc>
      </w:tr>
      <w:tr w:rsidR="00FA7FF8" w14:paraId="275C3E53" w14:textId="77777777" w:rsidTr="00C226BC">
        <w:tc>
          <w:tcPr>
            <w:tcW w:w="8051" w:type="dxa"/>
          </w:tcPr>
          <w:p w14:paraId="22759B3A" w14:textId="77777777" w:rsidR="00FA7FF8" w:rsidRPr="007B2E13" w:rsidRDefault="006B4918" w:rsidP="006B491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Бумажный скотч</w:t>
            </w:r>
          </w:p>
        </w:tc>
        <w:tc>
          <w:tcPr>
            <w:tcW w:w="1803" w:type="dxa"/>
            <w:gridSpan w:val="2"/>
          </w:tcPr>
          <w:p w14:paraId="14D0BFD6" w14:textId="77777777" w:rsidR="00FA7FF8" w:rsidRPr="007B2E13" w:rsidRDefault="006B491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4</w:t>
            </w:r>
          </w:p>
        </w:tc>
      </w:tr>
      <w:tr w:rsidR="00FA7FF8" w14:paraId="2D7E3083" w14:textId="77777777" w:rsidTr="00C226BC">
        <w:tc>
          <w:tcPr>
            <w:tcW w:w="8051" w:type="dxa"/>
          </w:tcPr>
          <w:p w14:paraId="18CFB7DE" w14:textId="77777777" w:rsidR="00FA7FF8" w:rsidRPr="007B2E13" w:rsidRDefault="006B4918" w:rsidP="006B491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Набор цветной бумаги </w:t>
            </w:r>
          </w:p>
        </w:tc>
        <w:tc>
          <w:tcPr>
            <w:tcW w:w="1803" w:type="dxa"/>
            <w:gridSpan w:val="2"/>
          </w:tcPr>
          <w:p w14:paraId="73CD7E96" w14:textId="77777777" w:rsidR="00FA7FF8" w:rsidRPr="007B2E13" w:rsidRDefault="006B491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4</w:t>
            </w:r>
          </w:p>
        </w:tc>
      </w:tr>
      <w:tr w:rsidR="00FA7FF8" w14:paraId="2CC84D2C" w14:textId="77777777" w:rsidTr="00C226BC">
        <w:tc>
          <w:tcPr>
            <w:tcW w:w="8051" w:type="dxa"/>
          </w:tcPr>
          <w:p w14:paraId="5D17DA58" w14:textId="77777777" w:rsidR="00FA7FF8" w:rsidRPr="007B2E13" w:rsidRDefault="006B4918" w:rsidP="006B491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Набор цветного картона</w:t>
            </w:r>
          </w:p>
        </w:tc>
        <w:tc>
          <w:tcPr>
            <w:tcW w:w="1803" w:type="dxa"/>
            <w:gridSpan w:val="2"/>
          </w:tcPr>
          <w:p w14:paraId="77204A1E" w14:textId="77777777" w:rsidR="00FA7FF8" w:rsidRPr="007B2E13" w:rsidRDefault="006B491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4</w:t>
            </w:r>
          </w:p>
        </w:tc>
      </w:tr>
      <w:tr w:rsidR="00FA7FF8" w14:paraId="035C8511" w14:textId="77777777" w:rsidTr="00C226BC">
        <w:tc>
          <w:tcPr>
            <w:tcW w:w="8051" w:type="dxa"/>
          </w:tcPr>
          <w:p w14:paraId="1B455698" w14:textId="77777777" w:rsidR="00FA7FF8" w:rsidRPr="007B2E13" w:rsidRDefault="006B4918" w:rsidP="006B491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Кисти акварельные, толстые </w:t>
            </w:r>
          </w:p>
        </w:tc>
        <w:tc>
          <w:tcPr>
            <w:tcW w:w="1803" w:type="dxa"/>
            <w:gridSpan w:val="2"/>
          </w:tcPr>
          <w:p w14:paraId="4E17D53E" w14:textId="77777777" w:rsidR="00FA7FF8" w:rsidRPr="007B2E13" w:rsidRDefault="006B491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4</w:t>
            </w:r>
          </w:p>
        </w:tc>
      </w:tr>
      <w:tr w:rsidR="00FA7FF8" w14:paraId="69A23D9A" w14:textId="77777777" w:rsidTr="00C226BC">
        <w:tc>
          <w:tcPr>
            <w:tcW w:w="8051" w:type="dxa"/>
          </w:tcPr>
          <w:p w14:paraId="0F6992FA" w14:textId="77777777" w:rsidR="00FA7FF8" w:rsidRPr="007B2E13" w:rsidRDefault="006B4918" w:rsidP="006B491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Кисти для гуаши (жесткие) толстые </w:t>
            </w:r>
          </w:p>
        </w:tc>
        <w:tc>
          <w:tcPr>
            <w:tcW w:w="1803" w:type="dxa"/>
            <w:gridSpan w:val="2"/>
          </w:tcPr>
          <w:p w14:paraId="60384454" w14:textId="77777777" w:rsidR="00FA7FF8" w:rsidRPr="007B2E13" w:rsidRDefault="006B491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4</w:t>
            </w:r>
          </w:p>
        </w:tc>
      </w:tr>
      <w:tr w:rsidR="00FA7FF8" w14:paraId="25359DB6" w14:textId="77777777" w:rsidTr="00C226BC">
        <w:tc>
          <w:tcPr>
            <w:tcW w:w="8051" w:type="dxa"/>
          </w:tcPr>
          <w:p w14:paraId="10223D27" w14:textId="77777777" w:rsidR="00FA7FF8" w:rsidRPr="007B2E13" w:rsidRDefault="006B4918" w:rsidP="006B491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Пластилин </w:t>
            </w:r>
          </w:p>
        </w:tc>
        <w:tc>
          <w:tcPr>
            <w:tcW w:w="1803" w:type="dxa"/>
            <w:gridSpan w:val="2"/>
          </w:tcPr>
          <w:p w14:paraId="0C90AC7B" w14:textId="77777777" w:rsidR="00FA7FF8" w:rsidRPr="007B2E13" w:rsidRDefault="006B491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4</w:t>
            </w:r>
          </w:p>
        </w:tc>
      </w:tr>
      <w:tr w:rsidR="00FA7FF8" w14:paraId="27CA7930" w14:textId="77777777" w:rsidTr="00C226BC">
        <w:tc>
          <w:tcPr>
            <w:tcW w:w="8051" w:type="dxa"/>
          </w:tcPr>
          <w:p w14:paraId="14F01D58" w14:textId="77777777" w:rsidR="00FA7FF8" w:rsidRPr="007B2E13" w:rsidRDefault="006B4918" w:rsidP="006B491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Пластик для лепки </w:t>
            </w:r>
          </w:p>
        </w:tc>
        <w:tc>
          <w:tcPr>
            <w:tcW w:w="1803" w:type="dxa"/>
            <w:gridSpan w:val="2"/>
          </w:tcPr>
          <w:p w14:paraId="5AA284B8" w14:textId="77777777" w:rsidR="00FA7FF8" w:rsidRPr="007B2E13" w:rsidRDefault="006B491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4</w:t>
            </w:r>
          </w:p>
        </w:tc>
      </w:tr>
      <w:tr w:rsidR="00FA7FF8" w14:paraId="53614952" w14:textId="77777777" w:rsidTr="00C226BC">
        <w:tc>
          <w:tcPr>
            <w:tcW w:w="8051" w:type="dxa"/>
          </w:tcPr>
          <w:p w14:paraId="1D97E0F5" w14:textId="77777777" w:rsidR="00FA7FF8" w:rsidRPr="007B2E13" w:rsidRDefault="006B4918" w:rsidP="006B491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Маркеры разноцветные основных цветов </w:t>
            </w:r>
          </w:p>
        </w:tc>
        <w:tc>
          <w:tcPr>
            <w:tcW w:w="1803" w:type="dxa"/>
            <w:gridSpan w:val="2"/>
          </w:tcPr>
          <w:p w14:paraId="669DEB85" w14:textId="77777777" w:rsidR="00FA7FF8" w:rsidRPr="007B2E13" w:rsidRDefault="006B491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4</w:t>
            </w:r>
          </w:p>
        </w:tc>
      </w:tr>
      <w:tr w:rsidR="00FA7FF8" w14:paraId="63911BD7" w14:textId="77777777" w:rsidTr="00C226BC">
        <w:tc>
          <w:tcPr>
            <w:tcW w:w="8051" w:type="dxa"/>
          </w:tcPr>
          <w:p w14:paraId="5646C03B" w14:textId="77777777" w:rsidR="00FA7FF8" w:rsidRPr="007B2E13" w:rsidRDefault="006B4918" w:rsidP="006B491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«Мыльные пузыри» </w:t>
            </w:r>
          </w:p>
        </w:tc>
        <w:tc>
          <w:tcPr>
            <w:tcW w:w="1803" w:type="dxa"/>
            <w:gridSpan w:val="2"/>
          </w:tcPr>
          <w:p w14:paraId="7349716B" w14:textId="77777777" w:rsidR="00FA7FF8" w:rsidRPr="007B2E13" w:rsidRDefault="006B491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4</w:t>
            </w:r>
          </w:p>
        </w:tc>
      </w:tr>
      <w:tr w:rsidR="00FA7FF8" w14:paraId="34DEA196" w14:textId="77777777" w:rsidTr="00C226BC">
        <w:tc>
          <w:tcPr>
            <w:tcW w:w="8051" w:type="dxa"/>
          </w:tcPr>
          <w:p w14:paraId="50E5FE9E" w14:textId="77777777" w:rsidR="00FA7FF8" w:rsidRPr="007B2E13" w:rsidRDefault="006B4918" w:rsidP="006B491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Ножницы для самых маленьких (для правшей и левшей) </w:t>
            </w:r>
          </w:p>
        </w:tc>
        <w:tc>
          <w:tcPr>
            <w:tcW w:w="1803" w:type="dxa"/>
            <w:gridSpan w:val="2"/>
          </w:tcPr>
          <w:p w14:paraId="2265C260" w14:textId="77777777" w:rsidR="00FA7FF8" w:rsidRPr="007B2E13" w:rsidRDefault="006B491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2</w:t>
            </w:r>
          </w:p>
        </w:tc>
      </w:tr>
      <w:tr w:rsidR="00FA7FF8" w14:paraId="680A6BFE" w14:textId="77777777" w:rsidTr="00C226BC">
        <w:tc>
          <w:tcPr>
            <w:tcW w:w="8051" w:type="dxa"/>
          </w:tcPr>
          <w:p w14:paraId="5BE9C09F" w14:textId="77777777" w:rsidR="00FA7FF8" w:rsidRPr="007B2E13" w:rsidRDefault="006B4918" w:rsidP="006B491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Трубочки для коктейля широкие </w:t>
            </w:r>
          </w:p>
        </w:tc>
        <w:tc>
          <w:tcPr>
            <w:tcW w:w="1803" w:type="dxa"/>
            <w:gridSpan w:val="2"/>
          </w:tcPr>
          <w:p w14:paraId="318F7864" w14:textId="77777777" w:rsidR="00FA7FF8" w:rsidRPr="007B2E13" w:rsidRDefault="006B491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набор</w:t>
            </w:r>
          </w:p>
        </w:tc>
      </w:tr>
      <w:tr w:rsidR="00FA7FF8" w14:paraId="763EE48F" w14:textId="77777777" w:rsidTr="00C226BC">
        <w:tc>
          <w:tcPr>
            <w:tcW w:w="8051" w:type="dxa"/>
          </w:tcPr>
          <w:p w14:paraId="72DDDD0A" w14:textId="77777777" w:rsidR="00FA7FF8" w:rsidRPr="007B2E13" w:rsidRDefault="006B4918" w:rsidP="006B4918">
            <w:pPr>
              <w:pStyle w:val="a7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 xml:space="preserve">Воздушные шары </w:t>
            </w:r>
          </w:p>
        </w:tc>
        <w:tc>
          <w:tcPr>
            <w:tcW w:w="1803" w:type="dxa"/>
            <w:gridSpan w:val="2"/>
          </w:tcPr>
          <w:p w14:paraId="4475CCCE" w14:textId="77777777" w:rsidR="00FA7FF8" w:rsidRPr="007B2E13" w:rsidRDefault="006B4918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sz w:val="24"/>
                <w:szCs w:val="24"/>
              </w:rPr>
              <w:t>1 упаковка</w:t>
            </w:r>
          </w:p>
        </w:tc>
      </w:tr>
      <w:tr w:rsidR="007B2E13" w14:paraId="708FF2AC" w14:textId="77777777" w:rsidTr="00C226BC">
        <w:tc>
          <w:tcPr>
            <w:tcW w:w="9854" w:type="dxa"/>
            <w:gridSpan w:val="3"/>
          </w:tcPr>
          <w:p w14:paraId="65D3271A" w14:textId="77777777" w:rsidR="007B2E13" w:rsidRPr="007B2E13" w:rsidRDefault="007B2E13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7B2E13">
              <w:rPr>
                <w:b/>
                <w:szCs w:val="28"/>
              </w:rPr>
              <w:t>Интерактивное сенсорное оборудование</w:t>
            </w:r>
          </w:p>
        </w:tc>
      </w:tr>
      <w:tr w:rsidR="007B2E13" w14:paraId="6F99AD79" w14:textId="77777777" w:rsidTr="00C226BC">
        <w:tc>
          <w:tcPr>
            <w:tcW w:w="8051" w:type="dxa"/>
          </w:tcPr>
          <w:p w14:paraId="5D5DB5B5" w14:textId="77777777" w:rsidR="007B2E13" w:rsidRPr="00D7061F" w:rsidRDefault="007B2E13" w:rsidP="006B4918">
            <w:pPr>
              <w:pStyle w:val="a7"/>
              <w:rPr>
                <w:sz w:val="24"/>
                <w:szCs w:val="24"/>
              </w:rPr>
            </w:pPr>
            <w:r w:rsidRPr="00D7061F">
              <w:rPr>
                <w:sz w:val="24"/>
                <w:szCs w:val="24"/>
              </w:rPr>
              <w:t>Световые столы для рисования песком</w:t>
            </w:r>
          </w:p>
        </w:tc>
        <w:tc>
          <w:tcPr>
            <w:tcW w:w="1803" w:type="dxa"/>
            <w:gridSpan w:val="2"/>
          </w:tcPr>
          <w:p w14:paraId="6F10B918" w14:textId="77777777" w:rsidR="007B2E13" w:rsidRPr="00D7061F" w:rsidRDefault="007B2E13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D7061F">
              <w:rPr>
                <w:sz w:val="24"/>
                <w:szCs w:val="24"/>
              </w:rPr>
              <w:t>3</w:t>
            </w:r>
          </w:p>
        </w:tc>
      </w:tr>
      <w:tr w:rsidR="007B2E13" w14:paraId="3F0EAD24" w14:textId="77777777" w:rsidTr="00C226BC">
        <w:tc>
          <w:tcPr>
            <w:tcW w:w="8051" w:type="dxa"/>
          </w:tcPr>
          <w:p w14:paraId="75A1008D" w14:textId="77777777" w:rsidR="007B2E13" w:rsidRPr="00D7061F" w:rsidRDefault="007B2E13" w:rsidP="006B4918">
            <w:pPr>
              <w:pStyle w:val="a7"/>
              <w:rPr>
                <w:sz w:val="24"/>
                <w:szCs w:val="24"/>
              </w:rPr>
            </w:pPr>
            <w:r w:rsidRPr="00D7061F">
              <w:rPr>
                <w:bCs/>
                <w:sz w:val="24"/>
                <w:szCs w:val="24"/>
              </w:rPr>
              <w:t>Воздушно-пузырьковая световая колонна</w:t>
            </w:r>
          </w:p>
        </w:tc>
        <w:tc>
          <w:tcPr>
            <w:tcW w:w="1803" w:type="dxa"/>
            <w:gridSpan w:val="2"/>
          </w:tcPr>
          <w:p w14:paraId="3C9F1C55" w14:textId="77777777" w:rsidR="007B2E13" w:rsidRPr="00D7061F" w:rsidRDefault="00D7061F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D7061F">
              <w:rPr>
                <w:sz w:val="24"/>
                <w:szCs w:val="24"/>
              </w:rPr>
              <w:t>1</w:t>
            </w:r>
          </w:p>
        </w:tc>
      </w:tr>
      <w:tr w:rsidR="007B2E13" w14:paraId="01648ECD" w14:textId="77777777" w:rsidTr="00C226BC">
        <w:tc>
          <w:tcPr>
            <w:tcW w:w="8051" w:type="dxa"/>
          </w:tcPr>
          <w:p w14:paraId="311503C3" w14:textId="77777777" w:rsidR="007B2E13" w:rsidRPr="00D7061F" w:rsidRDefault="007B2E13" w:rsidP="006B4918">
            <w:pPr>
              <w:pStyle w:val="a7"/>
              <w:rPr>
                <w:sz w:val="24"/>
                <w:szCs w:val="24"/>
              </w:rPr>
            </w:pPr>
            <w:r w:rsidRPr="00D7061F">
              <w:rPr>
                <w:bCs/>
                <w:sz w:val="24"/>
                <w:szCs w:val="24"/>
              </w:rPr>
              <w:t>Фибероптическая занавесь</w:t>
            </w:r>
          </w:p>
        </w:tc>
        <w:tc>
          <w:tcPr>
            <w:tcW w:w="1803" w:type="dxa"/>
            <w:gridSpan w:val="2"/>
          </w:tcPr>
          <w:p w14:paraId="0E3E26D6" w14:textId="77777777" w:rsidR="007B2E13" w:rsidRPr="00D7061F" w:rsidRDefault="00D7061F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D7061F">
              <w:rPr>
                <w:sz w:val="24"/>
                <w:szCs w:val="24"/>
              </w:rPr>
              <w:t>1</w:t>
            </w:r>
          </w:p>
        </w:tc>
      </w:tr>
      <w:tr w:rsidR="007B2E13" w14:paraId="24B96B3C" w14:textId="77777777" w:rsidTr="00C226BC">
        <w:tc>
          <w:tcPr>
            <w:tcW w:w="8051" w:type="dxa"/>
          </w:tcPr>
          <w:p w14:paraId="09C704A6" w14:textId="77777777" w:rsidR="007B2E13" w:rsidRPr="00D7061F" w:rsidRDefault="007B2E13" w:rsidP="006B4918">
            <w:pPr>
              <w:pStyle w:val="a7"/>
              <w:rPr>
                <w:sz w:val="24"/>
                <w:szCs w:val="24"/>
              </w:rPr>
            </w:pPr>
            <w:r w:rsidRPr="00D7061F">
              <w:rPr>
                <w:sz w:val="24"/>
                <w:szCs w:val="24"/>
              </w:rPr>
              <w:t>Светильник «Вулкан»</w:t>
            </w:r>
          </w:p>
        </w:tc>
        <w:tc>
          <w:tcPr>
            <w:tcW w:w="1803" w:type="dxa"/>
            <w:gridSpan w:val="2"/>
          </w:tcPr>
          <w:p w14:paraId="330A144C" w14:textId="77777777" w:rsidR="007B2E13" w:rsidRPr="00D7061F" w:rsidRDefault="00D7061F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D7061F">
              <w:rPr>
                <w:sz w:val="24"/>
                <w:szCs w:val="24"/>
              </w:rPr>
              <w:t>1</w:t>
            </w:r>
          </w:p>
        </w:tc>
      </w:tr>
      <w:tr w:rsidR="007B2E13" w14:paraId="7ED4B6D6" w14:textId="77777777" w:rsidTr="00C226BC">
        <w:tc>
          <w:tcPr>
            <w:tcW w:w="8051" w:type="dxa"/>
          </w:tcPr>
          <w:p w14:paraId="7853A0CB" w14:textId="77777777" w:rsidR="007B2E13" w:rsidRPr="00D7061F" w:rsidRDefault="007B2E13" w:rsidP="006B4918">
            <w:pPr>
              <w:pStyle w:val="a7"/>
              <w:rPr>
                <w:sz w:val="24"/>
                <w:szCs w:val="24"/>
              </w:rPr>
            </w:pPr>
            <w:r w:rsidRPr="00D7061F">
              <w:rPr>
                <w:sz w:val="24"/>
                <w:szCs w:val="24"/>
              </w:rPr>
              <w:t>Безопасное настенное зеркало «Магический свет»</w:t>
            </w:r>
          </w:p>
        </w:tc>
        <w:tc>
          <w:tcPr>
            <w:tcW w:w="1803" w:type="dxa"/>
            <w:gridSpan w:val="2"/>
          </w:tcPr>
          <w:p w14:paraId="3B4C7296" w14:textId="77777777" w:rsidR="007B2E13" w:rsidRPr="00D7061F" w:rsidRDefault="00D7061F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D7061F">
              <w:rPr>
                <w:sz w:val="24"/>
                <w:szCs w:val="24"/>
              </w:rPr>
              <w:t>1</w:t>
            </w:r>
          </w:p>
        </w:tc>
      </w:tr>
      <w:tr w:rsidR="007B2E13" w14:paraId="174CC6BA" w14:textId="77777777" w:rsidTr="00C226BC">
        <w:tc>
          <w:tcPr>
            <w:tcW w:w="8051" w:type="dxa"/>
          </w:tcPr>
          <w:p w14:paraId="4177217C" w14:textId="77777777" w:rsidR="007B2E13" w:rsidRPr="00D7061F" w:rsidRDefault="007B2E13" w:rsidP="006B4918">
            <w:pPr>
              <w:pStyle w:val="a7"/>
              <w:rPr>
                <w:sz w:val="24"/>
                <w:szCs w:val="24"/>
              </w:rPr>
            </w:pPr>
            <w:r w:rsidRPr="00D7061F">
              <w:rPr>
                <w:sz w:val="24"/>
                <w:szCs w:val="24"/>
              </w:rPr>
              <w:t>Ионизатор с подсветкой «Мелодия»</w:t>
            </w:r>
          </w:p>
        </w:tc>
        <w:tc>
          <w:tcPr>
            <w:tcW w:w="1803" w:type="dxa"/>
            <w:gridSpan w:val="2"/>
          </w:tcPr>
          <w:p w14:paraId="124C61B3" w14:textId="77777777" w:rsidR="007B2E13" w:rsidRPr="00D7061F" w:rsidRDefault="00D7061F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D7061F">
              <w:rPr>
                <w:sz w:val="24"/>
                <w:szCs w:val="24"/>
              </w:rPr>
              <w:t>1</w:t>
            </w:r>
          </w:p>
        </w:tc>
      </w:tr>
      <w:tr w:rsidR="007B2E13" w14:paraId="008E4DD8" w14:textId="77777777" w:rsidTr="00C226BC">
        <w:tc>
          <w:tcPr>
            <w:tcW w:w="8051" w:type="dxa"/>
          </w:tcPr>
          <w:p w14:paraId="777097F9" w14:textId="77777777" w:rsidR="007B2E13" w:rsidRPr="00D7061F" w:rsidRDefault="00D7061F" w:rsidP="006B4918">
            <w:pPr>
              <w:pStyle w:val="a7"/>
              <w:rPr>
                <w:sz w:val="24"/>
                <w:szCs w:val="24"/>
              </w:rPr>
            </w:pPr>
            <w:r w:rsidRPr="00D7061F">
              <w:rPr>
                <w:sz w:val="24"/>
                <w:szCs w:val="24"/>
              </w:rPr>
              <w:t>С</w:t>
            </w:r>
            <w:r w:rsidR="007B2E13" w:rsidRPr="00D7061F">
              <w:rPr>
                <w:sz w:val="24"/>
                <w:szCs w:val="24"/>
              </w:rPr>
              <w:t>ветильник «Плазма»</w:t>
            </w:r>
          </w:p>
        </w:tc>
        <w:tc>
          <w:tcPr>
            <w:tcW w:w="1803" w:type="dxa"/>
            <w:gridSpan w:val="2"/>
          </w:tcPr>
          <w:p w14:paraId="35831375" w14:textId="77777777" w:rsidR="007B2E13" w:rsidRPr="00D7061F" w:rsidRDefault="00D7061F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D7061F">
              <w:rPr>
                <w:sz w:val="24"/>
                <w:szCs w:val="24"/>
              </w:rPr>
              <w:t>1</w:t>
            </w:r>
          </w:p>
        </w:tc>
      </w:tr>
      <w:tr w:rsidR="007B2E13" w14:paraId="5BAC4219" w14:textId="77777777" w:rsidTr="00C226BC">
        <w:tc>
          <w:tcPr>
            <w:tcW w:w="8051" w:type="dxa"/>
          </w:tcPr>
          <w:p w14:paraId="6E4CFEE1" w14:textId="77777777" w:rsidR="007B2E13" w:rsidRPr="00D7061F" w:rsidRDefault="00D7061F" w:rsidP="006B4918">
            <w:pPr>
              <w:pStyle w:val="a7"/>
              <w:rPr>
                <w:sz w:val="24"/>
                <w:szCs w:val="24"/>
              </w:rPr>
            </w:pPr>
            <w:r w:rsidRPr="00D7061F">
              <w:rPr>
                <w:sz w:val="24"/>
                <w:szCs w:val="24"/>
              </w:rPr>
              <w:t>Панно «Звездное небо»</w:t>
            </w:r>
          </w:p>
        </w:tc>
        <w:tc>
          <w:tcPr>
            <w:tcW w:w="1803" w:type="dxa"/>
            <w:gridSpan w:val="2"/>
          </w:tcPr>
          <w:p w14:paraId="1ADAEC69" w14:textId="77777777" w:rsidR="007B2E13" w:rsidRPr="00D7061F" w:rsidRDefault="00D7061F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D7061F">
              <w:rPr>
                <w:sz w:val="24"/>
                <w:szCs w:val="24"/>
              </w:rPr>
              <w:t>1</w:t>
            </w:r>
          </w:p>
        </w:tc>
      </w:tr>
      <w:tr w:rsidR="007B2E13" w14:paraId="68194A9C" w14:textId="77777777" w:rsidTr="00C226BC">
        <w:tc>
          <w:tcPr>
            <w:tcW w:w="8051" w:type="dxa"/>
          </w:tcPr>
          <w:p w14:paraId="7A709DA2" w14:textId="77777777" w:rsidR="007B2E13" w:rsidRPr="00D7061F" w:rsidRDefault="00D7061F" w:rsidP="006B4918">
            <w:pPr>
              <w:pStyle w:val="a7"/>
              <w:rPr>
                <w:sz w:val="24"/>
                <w:szCs w:val="24"/>
              </w:rPr>
            </w:pPr>
            <w:r w:rsidRPr="00D7061F">
              <w:rPr>
                <w:sz w:val="24"/>
                <w:szCs w:val="24"/>
              </w:rPr>
              <w:t>Музыкальный центр с набором CD дисков</w:t>
            </w:r>
          </w:p>
        </w:tc>
        <w:tc>
          <w:tcPr>
            <w:tcW w:w="1803" w:type="dxa"/>
            <w:gridSpan w:val="2"/>
          </w:tcPr>
          <w:p w14:paraId="4D5C46EA" w14:textId="77777777" w:rsidR="007B2E13" w:rsidRPr="00D7061F" w:rsidRDefault="00D7061F" w:rsidP="007B2E13">
            <w:pPr>
              <w:pStyle w:val="a7"/>
              <w:jc w:val="center"/>
              <w:rPr>
                <w:sz w:val="24"/>
                <w:szCs w:val="24"/>
              </w:rPr>
            </w:pPr>
            <w:r w:rsidRPr="00D7061F">
              <w:rPr>
                <w:sz w:val="24"/>
                <w:szCs w:val="24"/>
              </w:rPr>
              <w:t>1</w:t>
            </w:r>
          </w:p>
        </w:tc>
      </w:tr>
    </w:tbl>
    <w:p w14:paraId="2D502714" w14:textId="77777777" w:rsidR="001028C4" w:rsidRDefault="001028C4" w:rsidP="002E35E7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6F7ED06" w14:textId="77777777" w:rsidR="00D33D4D" w:rsidRDefault="00D33D4D" w:rsidP="002E35E7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04CF951" w14:textId="77777777" w:rsidR="00D33D4D" w:rsidRDefault="00D33D4D" w:rsidP="002E35E7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4054EE6" w14:textId="77777777" w:rsidR="00D33D4D" w:rsidRDefault="00D33D4D" w:rsidP="002E35E7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AB0A96B" w14:textId="77777777" w:rsidR="00D33D4D" w:rsidRDefault="00D33D4D" w:rsidP="002E35E7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6603BE0" w14:textId="77777777" w:rsidR="00D33D4D" w:rsidRDefault="00D33D4D" w:rsidP="002E35E7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4E5B739" w14:textId="77777777" w:rsidR="00D33D4D" w:rsidRDefault="00D33D4D" w:rsidP="002E35E7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BB2DE0C" w14:textId="77777777" w:rsidR="00D33D4D" w:rsidRDefault="00D33D4D" w:rsidP="002E35E7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7FD521E" w14:textId="77777777" w:rsidR="00D33D4D" w:rsidRDefault="00D33D4D" w:rsidP="002E35E7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5C442822" w14:textId="77777777" w:rsidR="00A82992" w:rsidRPr="00D33D4D" w:rsidRDefault="006C76ED" w:rsidP="002E35E7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D33D4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 xml:space="preserve">Список </w:t>
      </w:r>
      <w:r w:rsidR="00D33D4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используемой </w:t>
      </w:r>
      <w:r w:rsidRPr="00D33D4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литературы</w:t>
      </w:r>
    </w:p>
    <w:p w14:paraId="3DC47505" w14:textId="77777777" w:rsidR="00A82992" w:rsidRPr="00D33D4D" w:rsidRDefault="00A82992" w:rsidP="00D33D4D">
      <w:pPr>
        <w:pStyle w:val="a7"/>
        <w:numPr>
          <w:ilvl w:val="0"/>
          <w:numId w:val="27"/>
        </w:numPr>
        <w:spacing w:line="360" w:lineRule="auto"/>
        <w:ind w:left="0" w:firstLine="360"/>
        <w:jc w:val="both"/>
        <w:rPr>
          <w:szCs w:val="28"/>
        </w:rPr>
      </w:pPr>
      <w:r w:rsidRPr="00D33D4D">
        <w:rPr>
          <w:szCs w:val="28"/>
        </w:rPr>
        <w:t xml:space="preserve">Акредоло Л., Гудвин С., Абрамс Д. Как разговаривать с ребенком, когда он еще не умеет говорить. - </w:t>
      </w:r>
      <w:r w:rsidR="00D47C5B" w:rsidRPr="00D33D4D">
        <w:rPr>
          <w:szCs w:val="28"/>
        </w:rPr>
        <w:t>Минск: Попурри: 2007</w:t>
      </w:r>
      <w:r w:rsidRPr="00D33D4D">
        <w:rPr>
          <w:szCs w:val="28"/>
        </w:rPr>
        <w:t>.</w:t>
      </w:r>
    </w:p>
    <w:p w14:paraId="34CA2466" w14:textId="77777777" w:rsidR="00276698" w:rsidRPr="00D33D4D" w:rsidRDefault="00A82992" w:rsidP="00D33D4D">
      <w:pPr>
        <w:pStyle w:val="a7"/>
        <w:numPr>
          <w:ilvl w:val="0"/>
          <w:numId w:val="27"/>
        </w:numPr>
        <w:spacing w:line="360" w:lineRule="auto"/>
        <w:ind w:left="0" w:firstLine="360"/>
        <w:jc w:val="both"/>
        <w:rPr>
          <w:szCs w:val="28"/>
        </w:rPr>
      </w:pPr>
      <w:r w:rsidRPr="00D33D4D">
        <w:rPr>
          <w:szCs w:val="28"/>
        </w:rPr>
        <w:t>Баенская Е.Р. Помощь в воспитании детей с особым эмоциональным развитием (ранний возраст). -  М.: Теревинф, 2007.</w:t>
      </w:r>
    </w:p>
    <w:p w14:paraId="49E31FE4" w14:textId="77777777" w:rsidR="00276698" w:rsidRPr="00D33D4D" w:rsidRDefault="00A82992" w:rsidP="00D33D4D">
      <w:pPr>
        <w:pStyle w:val="a7"/>
        <w:numPr>
          <w:ilvl w:val="0"/>
          <w:numId w:val="27"/>
        </w:numPr>
        <w:spacing w:line="360" w:lineRule="auto"/>
        <w:ind w:left="0" w:firstLine="360"/>
        <w:jc w:val="both"/>
        <w:rPr>
          <w:szCs w:val="28"/>
        </w:rPr>
      </w:pPr>
      <w:r w:rsidRPr="00D33D4D">
        <w:rPr>
          <w:szCs w:val="28"/>
        </w:rPr>
        <w:t>Баряева Л.Б, Зарин А.</w:t>
      </w:r>
      <w:r w:rsidR="00276698" w:rsidRPr="00D33D4D">
        <w:rPr>
          <w:szCs w:val="28"/>
        </w:rPr>
        <w:t xml:space="preserve"> Обучение сюжетно-ролевой игре детей с проблемами интеллектуального развития. Учебно-методической пособие. - СПб.:</w:t>
      </w:r>
      <w:r w:rsidR="00D33D4D">
        <w:rPr>
          <w:szCs w:val="28"/>
        </w:rPr>
        <w:t xml:space="preserve"> </w:t>
      </w:r>
      <w:r w:rsidR="00276698" w:rsidRPr="00D33D4D">
        <w:rPr>
          <w:szCs w:val="28"/>
        </w:rPr>
        <w:t>Союз: РГПУ им. А.И. Герцена, 2001.</w:t>
      </w:r>
    </w:p>
    <w:p w14:paraId="294B4891" w14:textId="77777777" w:rsidR="00276698" w:rsidRPr="00D33D4D" w:rsidRDefault="00276698" w:rsidP="00D33D4D">
      <w:pPr>
        <w:pStyle w:val="a7"/>
        <w:numPr>
          <w:ilvl w:val="0"/>
          <w:numId w:val="27"/>
        </w:numPr>
        <w:spacing w:line="360" w:lineRule="auto"/>
        <w:ind w:left="0" w:firstLine="360"/>
        <w:jc w:val="both"/>
        <w:rPr>
          <w:szCs w:val="28"/>
        </w:rPr>
      </w:pPr>
      <w:r w:rsidRPr="00D33D4D">
        <w:rPr>
          <w:szCs w:val="28"/>
        </w:rPr>
        <w:t>Бруни Марианна Формирование навыков мелкой моторики у детей с синдромом Дауна. Руководство для родителей и специалистов</w:t>
      </w:r>
      <w:r w:rsidR="00D47C5B" w:rsidRPr="00D33D4D">
        <w:rPr>
          <w:szCs w:val="28"/>
        </w:rPr>
        <w:t>. - М.: Благотворительный фонд «Даунсайд Ап», 2005</w:t>
      </w:r>
      <w:r w:rsidRPr="00D33D4D">
        <w:rPr>
          <w:szCs w:val="28"/>
        </w:rPr>
        <w:t>.</w:t>
      </w:r>
    </w:p>
    <w:p w14:paraId="482BBB3E" w14:textId="77777777" w:rsidR="00276698" w:rsidRPr="00D33D4D" w:rsidRDefault="00276698" w:rsidP="00D33D4D">
      <w:pPr>
        <w:pStyle w:val="a7"/>
        <w:numPr>
          <w:ilvl w:val="0"/>
          <w:numId w:val="27"/>
        </w:numPr>
        <w:spacing w:line="360" w:lineRule="auto"/>
        <w:ind w:left="0" w:firstLine="360"/>
        <w:jc w:val="both"/>
        <w:rPr>
          <w:szCs w:val="28"/>
        </w:rPr>
      </w:pPr>
      <w:r w:rsidRPr="00D33D4D">
        <w:rPr>
          <w:szCs w:val="28"/>
        </w:rPr>
        <w:t xml:space="preserve">Войлокова Е.Ф., Андрухович Ю.В. Сенсорное воспитание дошкольников с интеллектуальной недостаточностью. Сборник игр и игровых упражнений. - </w:t>
      </w:r>
      <w:r w:rsidR="00D47C5B" w:rsidRPr="00D33D4D">
        <w:rPr>
          <w:szCs w:val="28"/>
        </w:rPr>
        <w:t xml:space="preserve"> М.: Книголюб, 2008</w:t>
      </w:r>
      <w:r w:rsidRPr="00D33D4D">
        <w:rPr>
          <w:szCs w:val="28"/>
        </w:rPr>
        <w:t>.</w:t>
      </w:r>
    </w:p>
    <w:p w14:paraId="50BB07D3" w14:textId="77777777" w:rsidR="00276698" w:rsidRPr="00D33D4D" w:rsidRDefault="00276698" w:rsidP="00D33D4D">
      <w:pPr>
        <w:pStyle w:val="a7"/>
        <w:numPr>
          <w:ilvl w:val="0"/>
          <w:numId w:val="27"/>
        </w:numPr>
        <w:spacing w:line="360" w:lineRule="auto"/>
        <w:ind w:left="0" w:firstLine="360"/>
        <w:jc w:val="both"/>
        <w:rPr>
          <w:szCs w:val="28"/>
        </w:rPr>
      </w:pPr>
      <w:r w:rsidRPr="00D33D4D">
        <w:rPr>
          <w:szCs w:val="28"/>
        </w:rPr>
        <w:t>Жиянова П.Л., Поле Е.В. Малыш с синдромом Дауна. Книга для родителей. -  М.: Монолит, 2007.</w:t>
      </w:r>
    </w:p>
    <w:p w14:paraId="3227FC60" w14:textId="77777777" w:rsidR="00276698" w:rsidRPr="00D33D4D" w:rsidRDefault="00276698" w:rsidP="00D33D4D">
      <w:pPr>
        <w:pStyle w:val="a7"/>
        <w:numPr>
          <w:ilvl w:val="0"/>
          <w:numId w:val="27"/>
        </w:numPr>
        <w:spacing w:line="360" w:lineRule="auto"/>
        <w:ind w:left="0" w:firstLine="360"/>
        <w:jc w:val="both"/>
        <w:rPr>
          <w:szCs w:val="28"/>
        </w:rPr>
      </w:pPr>
      <w:r w:rsidRPr="00D33D4D">
        <w:rPr>
          <w:szCs w:val="28"/>
        </w:rPr>
        <w:t>Жиянова П.Л., Поле Е. В. Комплексное развитие детей с синдромом Дауна: Групповые и индивидуальные занятия. - М.:</w:t>
      </w:r>
      <w:r w:rsidR="00D47C5B" w:rsidRPr="00D33D4D">
        <w:rPr>
          <w:szCs w:val="28"/>
        </w:rPr>
        <w:t xml:space="preserve"> Благотворительный</w:t>
      </w:r>
      <w:r w:rsidRPr="00D33D4D">
        <w:rPr>
          <w:szCs w:val="28"/>
        </w:rPr>
        <w:t xml:space="preserve"> фонд «Даунс</w:t>
      </w:r>
      <w:r w:rsidR="00D33D4D">
        <w:rPr>
          <w:szCs w:val="28"/>
        </w:rPr>
        <w:t xml:space="preserve">айд Ап», </w:t>
      </w:r>
      <w:r w:rsidR="00D47C5B" w:rsidRPr="00D33D4D">
        <w:rPr>
          <w:szCs w:val="28"/>
        </w:rPr>
        <w:t>центр «Монолит», 2004.</w:t>
      </w:r>
    </w:p>
    <w:p w14:paraId="4309B6BB" w14:textId="77777777" w:rsidR="00276698" w:rsidRPr="00D33D4D" w:rsidRDefault="00276698" w:rsidP="00D33D4D">
      <w:pPr>
        <w:pStyle w:val="a7"/>
        <w:numPr>
          <w:ilvl w:val="0"/>
          <w:numId w:val="27"/>
        </w:numPr>
        <w:spacing w:line="360" w:lineRule="auto"/>
        <w:ind w:left="0" w:firstLine="360"/>
        <w:jc w:val="both"/>
        <w:rPr>
          <w:szCs w:val="28"/>
        </w:rPr>
      </w:pPr>
      <w:r w:rsidRPr="00D33D4D">
        <w:rPr>
          <w:szCs w:val="28"/>
        </w:rPr>
        <w:t>Датешидзе Т. А. Система коррекционной работы с детьми с ЗРР. Система коррекционной работы с детьми раннего возраста с задержкой речевого развития. - СПб: Речь, 2004</w:t>
      </w:r>
      <w:r w:rsidR="00D47C5B" w:rsidRPr="00D33D4D">
        <w:rPr>
          <w:szCs w:val="28"/>
        </w:rPr>
        <w:t>.</w:t>
      </w:r>
    </w:p>
    <w:p w14:paraId="66B40530" w14:textId="77777777" w:rsidR="00276698" w:rsidRPr="00D33D4D" w:rsidRDefault="00276698" w:rsidP="00D33D4D">
      <w:pPr>
        <w:pStyle w:val="a7"/>
        <w:numPr>
          <w:ilvl w:val="0"/>
          <w:numId w:val="27"/>
        </w:numPr>
        <w:spacing w:line="360" w:lineRule="auto"/>
        <w:ind w:left="0" w:firstLine="360"/>
        <w:jc w:val="both"/>
        <w:rPr>
          <w:szCs w:val="28"/>
        </w:rPr>
      </w:pPr>
      <w:r w:rsidRPr="00D33D4D">
        <w:rPr>
          <w:szCs w:val="28"/>
        </w:rPr>
        <w:t>Жиянова П.Л. Социальная адаптация детей раннего возраста с синдромом Дауна. -  М.: Монолит, 2002 г.</w:t>
      </w:r>
    </w:p>
    <w:p w14:paraId="2337F9CD" w14:textId="77777777" w:rsidR="00677D25" w:rsidRPr="00D33D4D" w:rsidRDefault="00276698" w:rsidP="00D33D4D">
      <w:pPr>
        <w:pStyle w:val="a7"/>
        <w:numPr>
          <w:ilvl w:val="0"/>
          <w:numId w:val="27"/>
        </w:numPr>
        <w:tabs>
          <w:tab w:val="left" w:pos="851"/>
        </w:tabs>
        <w:spacing w:line="360" w:lineRule="auto"/>
        <w:ind w:left="0" w:firstLine="360"/>
        <w:jc w:val="both"/>
        <w:rPr>
          <w:szCs w:val="28"/>
        </w:rPr>
      </w:pPr>
      <w:r w:rsidRPr="00D33D4D">
        <w:rPr>
          <w:szCs w:val="28"/>
        </w:rPr>
        <w:t>Исенина Е.И. Родителям о психическом развитии и поведении глухих детей первых лет жизни. -  М, Прогресс 1999.</w:t>
      </w:r>
    </w:p>
    <w:p w14:paraId="3576EE83" w14:textId="77777777" w:rsidR="00677D25" w:rsidRPr="00D33D4D" w:rsidRDefault="00677D25" w:rsidP="00D33D4D">
      <w:pPr>
        <w:pStyle w:val="a7"/>
        <w:numPr>
          <w:ilvl w:val="0"/>
          <w:numId w:val="27"/>
        </w:numPr>
        <w:tabs>
          <w:tab w:val="left" w:pos="851"/>
        </w:tabs>
        <w:spacing w:line="360" w:lineRule="auto"/>
        <w:ind w:left="0" w:firstLine="360"/>
        <w:jc w:val="both"/>
        <w:rPr>
          <w:szCs w:val="28"/>
        </w:rPr>
      </w:pPr>
      <w:r w:rsidRPr="00D33D4D">
        <w:rPr>
          <w:color w:val="353535"/>
          <w:szCs w:val="28"/>
          <w:shd w:val="clear" w:color="auto" w:fill="FFFFFF"/>
        </w:rPr>
        <w:t> </w:t>
      </w:r>
      <w:r w:rsidRPr="00D33D4D">
        <w:rPr>
          <w:szCs w:val="28"/>
          <w:shd w:val="clear" w:color="auto" w:fill="FFFFFF"/>
        </w:rPr>
        <w:t>Казьмина Л. В., Казьмин А. М</w:t>
      </w:r>
      <w:r w:rsidRPr="00D33D4D">
        <w:rPr>
          <w:rStyle w:val="a8"/>
          <w:rFonts w:eastAsiaTheme="minorEastAsia"/>
          <w:szCs w:val="28"/>
        </w:rPr>
        <w:t>. Дневник развития ребенка от рождения до трех лет: научно-популярное издание.</w:t>
      </w:r>
      <w:r w:rsidRPr="00D33D4D">
        <w:rPr>
          <w:szCs w:val="28"/>
        </w:rPr>
        <w:t xml:space="preserve"> - </w:t>
      </w:r>
      <w:r w:rsidRPr="00D33D4D">
        <w:rPr>
          <w:szCs w:val="28"/>
          <w:shd w:val="clear" w:color="auto" w:fill="FFFFFF"/>
        </w:rPr>
        <w:t>Когито-Центр, 2008 г.</w:t>
      </w:r>
    </w:p>
    <w:p w14:paraId="2EA8E48B" w14:textId="77777777" w:rsidR="00DC2130" w:rsidRPr="00D33D4D" w:rsidRDefault="00DC2130" w:rsidP="00D33D4D">
      <w:pPr>
        <w:pStyle w:val="a7"/>
        <w:numPr>
          <w:ilvl w:val="0"/>
          <w:numId w:val="27"/>
        </w:numPr>
        <w:tabs>
          <w:tab w:val="left" w:pos="851"/>
        </w:tabs>
        <w:spacing w:line="360" w:lineRule="auto"/>
        <w:ind w:left="0" w:firstLine="360"/>
        <w:jc w:val="both"/>
        <w:rPr>
          <w:szCs w:val="28"/>
        </w:rPr>
      </w:pPr>
      <w:r w:rsidRPr="00D33D4D">
        <w:rPr>
          <w:szCs w:val="28"/>
          <w:shd w:val="clear" w:color="auto" w:fill="FFFFFF"/>
        </w:rPr>
        <w:lastRenderedPageBreak/>
        <w:t>Казьмин А.М., Словохотова О.В. </w:t>
      </w:r>
      <w:hyperlink r:id="rId10" w:history="1">
        <w:r w:rsidRPr="00D33D4D">
          <w:rPr>
            <w:rStyle w:val="a4"/>
            <w:color w:val="auto"/>
            <w:szCs w:val="28"/>
            <w:u w:val="none"/>
            <w:bdr w:val="none" w:sz="0" w:space="0" w:color="auto" w:frame="1"/>
            <w:shd w:val="clear" w:color="auto" w:fill="FFFFFF"/>
          </w:rPr>
          <w:t>Дистанционное консультирование родителей в ранней помощи: компетентностный подход</w:t>
        </w:r>
      </w:hyperlink>
      <w:r w:rsidRPr="00D33D4D">
        <w:rPr>
          <w:szCs w:val="28"/>
        </w:rPr>
        <w:t xml:space="preserve">. - </w:t>
      </w:r>
      <w:r w:rsidRPr="00D33D4D">
        <w:rPr>
          <w:szCs w:val="28"/>
          <w:shd w:val="clear" w:color="auto" w:fill="FFFFFF"/>
        </w:rPr>
        <w:t xml:space="preserve">Клиническая и специальная психология, </w:t>
      </w:r>
      <w:hyperlink r:id="rId11" w:history="1">
        <w:r w:rsidRPr="00D33D4D">
          <w:rPr>
            <w:rStyle w:val="a4"/>
            <w:color w:val="auto"/>
            <w:szCs w:val="28"/>
            <w:u w:val="none"/>
            <w:bdr w:val="none" w:sz="0" w:space="0" w:color="auto" w:frame="1"/>
            <w:shd w:val="clear" w:color="auto" w:fill="FFFFFF"/>
          </w:rPr>
          <w:t>2019.</w:t>
        </w:r>
      </w:hyperlink>
    </w:p>
    <w:p w14:paraId="205470E1" w14:textId="77777777" w:rsidR="00276698" w:rsidRPr="00D33D4D" w:rsidRDefault="00276698" w:rsidP="00D33D4D">
      <w:pPr>
        <w:pStyle w:val="a7"/>
        <w:numPr>
          <w:ilvl w:val="0"/>
          <w:numId w:val="27"/>
        </w:numPr>
        <w:tabs>
          <w:tab w:val="left" w:pos="851"/>
        </w:tabs>
        <w:spacing w:line="360" w:lineRule="auto"/>
        <w:ind w:left="0" w:firstLine="360"/>
        <w:jc w:val="both"/>
        <w:rPr>
          <w:szCs w:val="28"/>
        </w:rPr>
      </w:pPr>
      <w:r w:rsidRPr="00D33D4D">
        <w:rPr>
          <w:szCs w:val="28"/>
        </w:rPr>
        <w:t>Кумин Либби Формирование навыков общения у детей с синдромом Дауна. Руководство для родителей</w:t>
      </w:r>
      <w:r w:rsidR="00D47C5B" w:rsidRPr="00D33D4D">
        <w:rPr>
          <w:szCs w:val="28"/>
        </w:rPr>
        <w:t>. - М.: Благотворительный</w:t>
      </w:r>
      <w:r w:rsidRPr="00D33D4D">
        <w:rPr>
          <w:szCs w:val="28"/>
        </w:rPr>
        <w:t xml:space="preserve"> фонд «Даунсайд Ап», Гуманитарный центр «Монолит», 2004.</w:t>
      </w:r>
    </w:p>
    <w:p w14:paraId="627B2D0C" w14:textId="77777777" w:rsidR="00276698" w:rsidRPr="00D33D4D" w:rsidRDefault="00276698" w:rsidP="00D33D4D">
      <w:pPr>
        <w:pStyle w:val="a7"/>
        <w:numPr>
          <w:ilvl w:val="0"/>
          <w:numId w:val="27"/>
        </w:numPr>
        <w:tabs>
          <w:tab w:val="left" w:pos="851"/>
        </w:tabs>
        <w:spacing w:line="360" w:lineRule="auto"/>
        <w:ind w:left="0" w:firstLine="360"/>
        <w:jc w:val="both"/>
        <w:rPr>
          <w:szCs w:val="28"/>
        </w:rPr>
      </w:pPr>
      <w:r w:rsidRPr="00D33D4D">
        <w:rPr>
          <w:szCs w:val="28"/>
        </w:rPr>
        <w:t>Леонград Э.И., Самсонова Е.Г. Развитие речи детей с нарушенным слухом в семье. - М. Просвещение 1991.</w:t>
      </w:r>
    </w:p>
    <w:p w14:paraId="2A7BFFE0" w14:textId="77777777" w:rsidR="00276698" w:rsidRPr="00D33D4D" w:rsidRDefault="00276698" w:rsidP="00D33D4D">
      <w:pPr>
        <w:pStyle w:val="a7"/>
        <w:numPr>
          <w:ilvl w:val="0"/>
          <w:numId w:val="27"/>
        </w:numPr>
        <w:tabs>
          <w:tab w:val="left" w:pos="993"/>
        </w:tabs>
        <w:spacing w:line="360" w:lineRule="auto"/>
        <w:ind w:left="0" w:firstLine="360"/>
        <w:jc w:val="both"/>
        <w:rPr>
          <w:szCs w:val="28"/>
        </w:rPr>
      </w:pPr>
      <w:r w:rsidRPr="00D33D4D">
        <w:rPr>
          <w:szCs w:val="28"/>
        </w:rPr>
        <w:t>Метиева Л.А., Удалова Э.Я. Сенсорное воспитание детей с отклонениями в развитии. Сборник игр и игровых упражнений. - М.: Книголюб, 2008.</w:t>
      </w:r>
    </w:p>
    <w:p w14:paraId="7213F808" w14:textId="77777777" w:rsidR="00276698" w:rsidRPr="00D33D4D" w:rsidRDefault="00276698" w:rsidP="00D33D4D">
      <w:pPr>
        <w:pStyle w:val="a7"/>
        <w:numPr>
          <w:ilvl w:val="0"/>
          <w:numId w:val="27"/>
        </w:numPr>
        <w:tabs>
          <w:tab w:val="left" w:pos="993"/>
        </w:tabs>
        <w:spacing w:line="360" w:lineRule="auto"/>
        <w:ind w:left="0" w:firstLine="360"/>
        <w:jc w:val="both"/>
        <w:rPr>
          <w:szCs w:val="28"/>
        </w:rPr>
      </w:pPr>
      <w:r w:rsidRPr="00D33D4D">
        <w:rPr>
          <w:szCs w:val="28"/>
        </w:rPr>
        <w:t>Мухамедрахимов Р.Ж. Мать и младенец: психологическое взаимодействие. - СПб, 1999.</w:t>
      </w:r>
    </w:p>
    <w:p w14:paraId="031F4BF0" w14:textId="77777777" w:rsidR="00276698" w:rsidRPr="00D33D4D" w:rsidRDefault="00276698" w:rsidP="00D33D4D">
      <w:pPr>
        <w:pStyle w:val="a7"/>
        <w:numPr>
          <w:ilvl w:val="0"/>
          <w:numId w:val="27"/>
        </w:numPr>
        <w:tabs>
          <w:tab w:val="left" w:pos="993"/>
        </w:tabs>
        <w:spacing w:line="360" w:lineRule="auto"/>
        <w:ind w:left="0" w:firstLine="360"/>
        <w:jc w:val="both"/>
        <w:rPr>
          <w:szCs w:val="28"/>
        </w:rPr>
      </w:pPr>
      <w:r w:rsidRPr="00D33D4D">
        <w:rPr>
          <w:szCs w:val="28"/>
        </w:rPr>
        <w:t>Нуриева Л.Г. Логопедическая диагностика и коррекция нарушений речи у детей. Сборник методических рекомендаций. - Теревинф. Серия: Особый ребенок. Исследования и опыт помощи. 2003 г.</w:t>
      </w:r>
    </w:p>
    <w:p w14:paraId="62B0E192" w14:textId="77777777" w:rsidR="00276698" w:rsidRPr="00D33D4D" w:rsidRDefault="00276698" w:rsidP="00D33D4D">
      <w:pPr>
        <w:pStyle w:val="a7"/>
        <w:numPr>
          <w:ilvl w:val="0"/>
          <w:numId w:val="27"/>
        </w:numPr>
        <w:tabs>
          <w:tab w:val="left" w:pos="851"/>
        </w:tabs>
        <w:spacing w:line="360" w:lineRule="auto"/>
        <w:ind w:left="0" w:firstLine="360"/>
        <w:jc w:val="both"/>
        <w:rPr>
          <w:szCs w:val="28"/>
        </w:rPr>
      </w:pPr>
      <w:r w:rsidRPr="00D33D4D">
        <w:rPr>
          <w:szCs w:val="28"/>
        </w:rPr>
        <w:t>Плешкова Н.Л., Иванова В.Ю. Локальные модели психолого-социального сопровождения: младенческий и ранний возраст (0-2 года). - СПб: «Скифия принт», 2014.</w:t>
      </w:r>
    </w:p>
    <w:p w14:paraId="36CA7E66" w14:textId="77777777" w:rsidR="00C806F7" w:rsidRPr="00D33D4D" w:rsidRDefault="00276698" w:rsidP="00D33D4D">
      <w:pPr>
        <w:pStyle w:val="a7"/>
        <w:numPr>
          <w:ilvl w:val="0"/>
          <w:numId w:val="27"/>
        </w:numPr>
        <w:tabs>
          <w:tab w:val="left" w:pos="851"/>
        </w:tabs>
        <w:spacing w:line="360" w:lineRule="auto"/>
        <w:ind w:left="0" w:firstLine="360"/>
        <w:jc w:val="both"/>
        <w:rPr>
          <w:szCs w:val="28"/>
        </w:rPr>
      </w:pPr>
      <w:r w:rsidRPr="00D33D4D">
        <w:rPr>
          <w:szCs w:val="28"/>
        </w:rPr>
        <w:t>Приходько О.Г. Ранняя помощь детям с двигательной патологи</w:t>
      </w:r>
      <w:r w:rsidR="00F81DCB" w:rsidRPr="00D33D4D">
        <w:rPr>
          <w:szCs w:val="28"/>
        </w:rPr>
        <w:t>ей. Методическое пособие. - СПб</w:t>
      </w:r>
      <w:r w:rsidRPr="00D33D4D">
        <w:rPr>
          <w:szCs w:val="28"/>
        </w:rPr>
        <w:t>: Издательство «КАРО», 2006.</w:t>
      </w:r>
    </w:p>
    <w:p w14:paraId="115FF02A" w14:textId="77777777" w:rsidR="00C806F7" w:rsidRPr="00D33D4D" w:rsidRDefault="00276698" w:rsidP="00D33D4D">
      <w:pPr>
        <w:pStyle w:val="a7"/>
        <w:numPr>
          <w:ilvl w:val="0"/>
          <w:numId w:val="27"/>
        </w:numPr>
        <w:tabs>
          <w:tab w:val="left" w:pos="851"/>
        </w:tabs>
        <w:spacing w:line="360" w:lineRule="auto"/>
        <w:ind w:left="0" w:firstLine="360"/>
        <w:jc w:val="both"/>
        <w:rPr>
          <w:szCs w:val="28"/>
        </w:rPr>
      </w:pPr>
      <w:r w:rsidRPr="00D33D4D">
        <w:rPr>
          <w:szCs w:val="28"/>
        </w:rPr>
        <w:t xml:space="preserve">Разенкова Ю.А. Игры с детьми младенческого возраста. - </w:t>
      </w:r>
      <w:r w:rsidR="00C806F7" w:rsidRPr="00D33D4D">
        <w:rPr>
          <w:szCs w:val="28"/>
        </w:rPr>
        <w:t>М.: Школьная пресса,</w:t>
      </w:r>
      <w:r w:rsidR="00F81DCB" w:rsidRPr="00D33D4D">
        <w:rPr>
          <w:szCs w:val="28"/>
        </w:rPr>
        <w:t xml:space="preserve"> 2003</w:t>
      </w:r>
      <w:r w:rsidR="00C806F7" w:rsidRPr="00D33D4D">
        <w:rPr>
          <w:szCs w:val="28"/>
        </w:rPr>
        <w:t>.</w:t>
      </w:r>
    </w:p>
    <w:p w14:paraId="288D3E52" w14:textId="77777777" w:rsidR="00C806F7" w:rsidRPr="00D33D4D" w:rsidRDefault="00C806F7" w:rsidP="00D33D4D">
      <w:pPr>
        <w:pStyle w:val="a7"/>
        <w:numPr>
          <w:ilvl w:val="0"/>
          <w:numId w:val="27"/>
        </w:numPr>
        <w:tabs>
          <w:tab w:val="left" w:pos="851"/>
        </w:tabs>
        <w:spacing w:line="360" w:lineRule="auto"/>
        <w:ind w:left="0" w:firstLine="360"/>
        <w:jc w:val="both"/>
        <w:rPr>
          <w:szCs w:val="28"/>
        </w:rPr>
      </w:pPr>
      <w:r w:rsidRPr="00D33D4D">
        <w:rPr>
          <w:szCs w:val="28"/>
        </w:rPr>
        <w:t>Селигман М., Дарлинг Р. Обычные семьи, особые дети. Системный подход к помощи детям с нарушениями развития. - М.: Теревинф, 2007.</w:t>
      </w:r>
    </w:p>
    <w:p w14:paraId="4D9C9912" w14:textId="77777777" w:rsidR="00C806F7" w:rsidRPr="00D33D4D" w:rsidRDefault="00C806F7" w:rsidP="00D33D4D">
      <w:pPr>
        <w:pStyle w:val="a7"/>
        <w:numPr>
          <w:ilvl w:val="0"/>
          <w:numId w:val="27"/>
        </w:numPr>
        <w:tabs>
          <w:tab w:val="left" w:pos="851"/>
        </w:tabs>
        <w:spacing w:line="360" w:lineRule="auto"/>
        <w:ind w:left="0" w:firstLine="360"/>
        <w:jc w:val="both"/>
        <w:rPr>
          <w:szCs w:val="28"/>
        </w:rPr>
      </w:pPr>
      <w:r w:rsidRPr="00D33D4D">
        <w:rPr>
          <w:szCs w:val="28"/>
        </w:rPr>
        <w:t>Стребелева Е.А. Формирование мышления у детей с отклонениями в развитии. - Владос, 2007.</w:t>
      </w:r>
    </w:p>
    <w:p w14:paraId="0BA913BF" w14:textId="77777777" w:rsidR="00C806F7" w:rsidRPr="00D33D4D" w:rsidRDefault="00C806F7" w:rsidP="00D33D4D">
      <w:pPr>
        <w:pStyle w:val="a7"/>
        <w:numPr>
          <w:ilvl w:val="0"/>
          <w:numId w:val="27"/>
        </w:numPr>
        <w:tabs>
          <w:tab w:val="left" w:pos="851"/>
        </w:tabs>
        <w:spacing w:line="360" w:lineRule="auto"/>
        <w:ind w:left="0" w:firstLine="360"/>
        <w:jc w:val="both"/>
        <w:rPr>
          <w:szCs w:val="28"/>
        </w:rPr>
      </w:pPr>
      <w:r w:rsidRPr="00D33D4D">
        <w:rPr>
          <w:szCs w:val="28"/>
        </w:rPr>
        <w:t>Фрост, Лори, Бонди, Энди Система альтернативной коммуникации с помощью карточек (PECS). - М.: Теревинф, 2011.</w:t>
      </w:r>
    </w:p>
    <w:p w14:paraId="70672F72" w14:textId="77777777" w:rsidR="00C806F7" w:rsidRPr="00D33D4D" w:rsidRDefault="00C806F7" w:rsidP="00D33D4D">
      <w:pPr>
        <w:pStyle w:val="a7"/>
        <w:numPr>
          <w:ilvl w:val="0"/>
          <w:numId w:val="27"/>
        </w:numPr>
        <w:tabs>
          <w:tab w:val="left" w:pos="851"/>
        </w:tabs>
        <w:spacing w:line="360" w:lineRule="auto"/>
        <w:ind w:left="0" w:firstLine="360"/>
        <w:jc w:val="both"/>
        <w:rPr>
          <w:szCs w:val="28"/>
        </w:rPr>
      </w:pPr>
      <w:r w:rsidRPr="00D33D4D">
        <w:rPr>
          <w:szCs w:val="28"/>
        </w:rPr>
        <w:lastRenderedPageBreak/>
        <w:t>Шмид-Джиованини С. Руководство для родителей, имеющих детей с нарушением слуха в возрасте от рождения до двух лет. - СПб.:</w:t>
      </w:r>
      <w:r w:rsidR="00D33D4D">
        <w:rPr>
          <w:szCs w:val="28"/>
        </w:rPr>
        <w:t xml:space="preserve"> Институт раннего вмешательства</w:t>
      </w:r>
      <w:r w:rsidRPr="00D33D4D">
        <w:rPr>
          <w:szCs w:val="28"/>
        </w:rPr>
        <w:t>, 2000.</w:t>
      </w:r>
    </w:p>
    <w:p w14:paraId="419416EF" w14:textId="77777777" w:rsidR="00C806F7" w:rsidRPr="00D33D4D" w:rsidRDefault="00C806F7" w:rsidP="00D33D4D">
      <w:pPr>
        <w:pStyle w:val="a7"/>
        <w:numPr>
          <w:ilvl w:val="0"/>
          <w:numId w:val="27"/>
        </w:numPr>
        <w:tabs>
          <w:tab w:val="left" w:pos="851"/>
        </w:tabs>
        <w:spacing w:line="360" w:lineRule="auto"/>
        <w:ind w:left="0" w:firstLine="360"/>
        <w:jc w:val="both"/>
        <w:rPr>
          <w:szCs w:val="28"/>
        </w:rPr>
      </w:pPr>
      <w:r w:rsidRPr="00D33D4D">
        <w:rPr>
          <w:szCs w:val="28"/>
        </w:rPr>
        <w:t>Штрасмайер В.Обучение и развитие ребенка раннего возраста. - М, 2002</w:t>
      </w:r>
    </w:p>
    <w:p w14:paraId="6940A5AA" w14:textId="77777777" w:rsidR="00C806F7" w:rsidRPr="00D33D4D" w:rsidRDefault="00C806F7" w:rsidP="00D33D4D">
      <w:pPr>
        <w:pStyle w:val="a7"/>
        <w:numPr>
          <w:ilvl w:val="0"/>
          <w:numId w:val="27"/>
        </w:numPr>
        <w:tabs>
          <w:tab w:val="left" w:pos="851"/>
        </w:tabs>
        <w:spacing w:line="360" w:lineRule="auto"/>
        <w:ind w:left="0" w:firstLine="360"/>
        <w:jc w:val="both"/>
        <w:rPr>
          <w:szCs w:val="28"/>
        </w:rPr>
      </w:pPr>
      <w:r w:rsidRPr="00D33D4D">
        <w:rPr>
          <w:szCs w:val="28"/>
        </w:rPr>
        <w:t>Янушко Е.А. Рисование с детьми раннего возраста. 1 -3 года. - М.: Мозаика- Синтез, 2006.</w:t>
      </w:r>
    </w:p>
    <w:p w14:paraId="7020589A" w14:textId="77777777" w:rsidR="00C806F7" w:rsidRPr="00D33D4D" w:rsidRDefault="00C806F7" w:rsidP="00D33D4D">
      <w:pPr>
        <w:pStyle w:val="a7"/>
        <w:numPr>
          <w:ilvl w:val="0"/>
          <w:numId w:val="27"/>
        </w:numPr>
        <w:tabs>
          <w:tab w:val="left" w:pos="851"/>
        </w:tabs>
        <w:spacing w:line="360" w:lineRule="auto"/>
        <w:ind w:left="0" w:firstLine="360"/>
        <w:jc w:val="both"/>
        <w:rPr>
          <w:szCs w:val="28"/>
        </w:rPr>
      </w:pPr>
      <w:r w:rsidRPr="00D33D4D">
        <w:rPr>
          <w:szCs w:val="28"/>
        </w:rPr>
        <w:t>Янушко Е. А. Помогите малышу заговорить! Развитие речи детей 1,5-3 лет.  - М.: Теревинф, 2011.</w:t>
      </w:r>
    </w:p>
    <w:p w14:paraId="23F3F0BA" w14:textId="77777777" w:rsidR="00C806F7" w:rsidRPr="00D33D4D" w:rsidRDefault="00C806F7" w:rsidP="00D33D4D">
      <w:pPr>
        <w:pStyle w:val="a7"/>
        <w:spacing w:line="360" w:lineRule="auto"/>
        <w:jc w:val="both"/>
        <w:rPr>
          <w:szCs w:val="28"/>
        </w:rPr>
      </w:pPr>
    </w:p>
    <w:p w14:paraId="6066CEE2" w14:textId="77777777" w:rsidR="00C806F7" w:rsidRPr="00D33D4D" w:rsidRDefault="00C806F7" w:rsidP="00D33D4D">
      <w:pPr>
        <w:pStyle w:val="a7"/>
        <w:spacing w:line="360" w:lineRule="auto"/>
        <w:jc w:val="both"/>
        <w:rPr>
          <w:szCs w:val="28"/>
        </w:rPr>
      </w:pPr>
    </w:p>
    <w:p w14:paraId="631BA099" w14:textId="77777777" w:rsidR="00A82992" w:rsidRPr="00D33D4D" w:rsidRDefault="00A82992" w:rsidP="00D33D4D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5ECE805" w14:textId="77777777" w:rsidR="00261D21" w:rsidRPr="002E35E7" w:rsidRDefault="00261D21" w:rsidP="002E35E7">
      <w:pPr>
        <w:pStyle w:val="2"/>
        <w:rPr>
          <w:b w:val="0"/>
          <w:i/>
          <w:shadow/>
          <w:noProof/>
          <w:sz w:val="24"/>
          <w:szCs w:val="24"/>
        </w:rPr>
      </w:pPr>
    </w:p>
    <w:p w14:paraId="5C8DEADF" w14:textId="77777777" w:rsidR="00C226BC" w:rsidRDefault="00C226BC" w:rsidP="004066FA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4B784BCC" w14:textId="77777777" w:rsidR="00C226BC" w:rsidRDefault="00C226BC" w:rsidP="004066FA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6100A254" w14:textId="77777777" w:rsidR="00C226BC" w:rsidRDefault="00C226BC" w:rsidP="004066FA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70606CD2" w14:textId="77777777" w:rsidR="00C226BC" w:rsidRDefault="00C226BC" w:rsidP="004066FA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3E3B9B3E" w14:textId="77777777" w:rsidR="00C226BC" w:rsidRDefault="00C226BC" w:rsidP="004066FA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FBF632E" w14:textId="77777777" w:rsidR="00C226BC" w:rsidRDefault="00C226BC" w:rsidP="004066FA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3C4CA464" w14:textId="77777777" w:rsidR="00C226BC" w:rsidRDefault="00C226BC" w:rsidP="004066FA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634B7182" w14:textId="77777777" w:rsidR="00C226BC" w:rsidRDefault="00C226BC" w:rsidP="004066FA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604E789E" w14:textId="77777777" w:rsidR="00C226BC" w:rsidRDefault="00C226BC" w:rsidP="004066FA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3D7630EC" w14:textId="77777777" w:rsidR="00C226BC" w:rsidRDefault="00C226BC" w:rsidP="004066FA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7A3F9A4F" w14:textId="77777777" w:rsidR="00C226BC" w:rsidRDefault="00C226BC" w:rsidP="004066FA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750FBAF6" w14:textId="77777777" w:rsidR="00C226BC" w:rsidRDefault="00C226BC" w:rsidP="004066FA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77846FB7" w14:textId="77777777" w:rsidR="00C226BC" w:rsidRDefault="00C226BC" w:rsidP="004066FA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2EBEC587" w14:textId="77777777" w:rsidR="00C226BC" w:rsidRDefault="00C226BC" w:rsidP="004066FA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67ACA43B" w14:textId="77777777" w:rsidR="00C226BC" w:rsidRDefault="00C226BC" w:rsidP="004066FA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6525639E" w14:textId="77777777" w:rsidR="00C226BC" w:rsidRDefault="00C226BC" w:rsidP="004066FA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666B8BB9" w14:textId="77777777" w:rsidR="00C226BC" w:rsidRDefault="00C226BC" w:rsidP="004066FA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46DC248E" w14:textId="77777777" w:rsidR="00C226BC" w:rsidRDefault="00C226BC" w:rsidP="004066FA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6732817" w14:textId="77777777" w:rsidR="00C226BC" w:rsidRDefault="00C226BC" w:rsidP="004066FA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AD5BF4B" w14:textId="77777777" w:rsidR="00C226BC" w:rsidRDefault="00C226BC" w:rsidP="004066FA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451857EB" w14:textId="77777777" w:rsidR="00C226BC" w:rsidRDefault="00C226BC" w:rsidP="004066FA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51F1AAA3" w14:textId="77777777" w:rsidR="00C226BC" w:rsidRDefault="00C226BC" w:rsidP="004066FA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3F2C0801" w14:textId="77777777" w:rsidR="00C226BC" w:rsidRDefault="00C226BC" w:rsidP="004066FA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173BF192" w14:textId="77777777" w:rsidR="00C226BC" w:rsidRDefault="00C226BC" w:rsidP="004066FA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71AF3465" w14:textId="77777777" w:rsidR="00C226BC" w:rsidRDefault="00C226BC" w:rsidP="004066FA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6979F608" w14:textId="77777777" w:rsidR="00C226BC" w:rsidRDefault="00C226BC" w:rsidP="004066FA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6E08E1D" w14:textId="77777777" w:rsidR="00C226BC" w:rsidRDefault="00C226BC" w:rsidP="004066FA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6FB8B604" w14:textId="77777777" w:rsidR="00C226BC" w:rsidRDefault="00C226BC" w:rsidP="004066FA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1C2B9C3C" w14:textId="77777777" w:rsidR="001028C4" w:rsidRDefault="001028C4" w:rsidP="00D33D4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5015691C" w14:textId="77777777" w:rsidR="00D33D4D" w:rsidRDefault="00D33D4D" w:rsidP="00D33D4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606E43AB" w14:textId="77777777" w:rsidR="00C226BC" w:rsidRPr="00D33D4D" w:rsidRDefault="004066FA" w:rsidP="00972C05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 w:rsidRPr="00D33D4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Приложение 1</w:t>
      </w:r>
    </w:p>
    <w:p w14:paraId="0126D190" w14:textId="77777777" w:rsidR="0097013C" w:rsidRDefault="0097013C" w:rsidP="00972C05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49423E01" w14:textId="77777777" w:rsidR="0097013C" w:rsidRDefault="0097013C" w:rsidP="00972C05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D518B27" w14:textId="77777777" w:rsidR="0097013C" w:rsidRDefault="0097013C" w:rsidP="0097013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D1E5D40" wp14:editId="10EC6759">
            <wp:extent cx="6120130" cy="4372321"/>
            <wp:effectExtent l="19050" t="19050" r="13970" b="28229"/>
            <wp:docPr id="3" name="Рисунок 1" descr="C:\Users\Дом\Pictures\2020-01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Pictures\2020-01-10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10000"/>
                    </a:blip>
                    <a:srcRect b="1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723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540D7F" w14:textId="77777777" w:rsidR="0097013C" w:rsidRDefault="0097013C" w:rsidP="00972C05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F9668B4" w14:textId="77777777" w:rsidR="00972C05" w:rsidRDefault="00972C05" w:rsidP="00972C05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183B7146" w14:textId="77777777" w:rsidR="0097013C" w:rsidRDefault="0097013C" w:rsidP="00972C05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3B754087" w14:textId="77777777" w:rsidR="0097013C" w:rsidRDefault="0097013C" w:rsidP="00972C05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1C395A6E" w14:textId="77777777" w:rsidR="0097013C" w:rsidRDefault="0097013C" w:rsidP="00972C05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5F4EEA34" w14:textId="77777777" w:rsidR="0097013C" w:rsidRDefault="0097013C" w:rsidP="00972C05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717BA83A" w14:textId="77777777" w:rsidR="0097013C" w:rsidRDefault="0097013C" w:rsidP="00972C05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2FF1A305" w14:textId="77777777" w:rsidR="0097013C" w:rsidRDefault="0097013C" w:rsidP="00972C05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6407CAA9" w14:textId="77777777" w:rsidR="0097013C" w:rsidRDefault="0097013C" w:rsidP="00972C05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19F6990D" w14:textId="77777777" w:rsidR="0097013C" w:rsidRDefault="0097013C" w:rsidP="00972C05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245A5187" w14:textId="77777777" w:rsidR="0097013C" w:rsidRDefault="0097013C" w:rsidP="00972C05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37F67EA9" w14:textId="77777777" w:rsidR="0097013C" w:rsidRDefault="0097013C" w:rsidP="00972C05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665F257" w14:textId="77777777" w:rsidR="0097013C" w:rsidRDefault="0097013C" w:rsidP="00972C05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100E9806" w14:textId="77777777" w:rsidR="0097013C" w:rsidRDefault="0097013C" w:rsidP="00972C05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1AEADC4C" w14:textId="77777777" w:rsidR="0097013C" w:rsidRDefault="0097013C" w:rsidP="00972C05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3F121957" w14:textId="77777777" w:rsidR="0097013C" w:rsidRDefault="0097013C" w:rsidP="00972C05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3462EE41" w14:textId="77777777" w:rsidR="0097013C" w:rsidRDefault="0097013C" w:rsidP="00972C05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525B10AC" w14:textId="77777777" w:rsidR="0097013C" w:rsidRDefault="0097013C" w:rsidP="00972C05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A9B8741" w14:textId="77777777" w:rsidR="0097013C" w:rsidRDefault="0097013C" w:rsidP="00972C05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BA08A41" w14:textId="77777777" w:rsidR="0097013C" w:rsidRDefault="0097013C" w:rsidP="00972C05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28E49796" w14:textId="77777777" w:rsidR="0097013C" w:rsidRDefault="0097013C" w:rsidP="00972C05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64982344" w14:textId="77777777" w:rsidR="0097013C" w:rsidRDefault="0097013C" w:rsidP="00972C05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3B8DD65F" w14:textId="77777777" w:rsidR="0097013C" w:rsidRDefault="0097013C" w:rsidP="00972C05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4B65DF37" w14:textId="77777777" w:rsidR="0097013C" w:rsidRDefault="0097013C" w:rsidP="00972C05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1E311F9E" w14:textId="77777777" w:rsidR="0097013C" w:rsidRPr="00D33D4D" w:rsidRDefault="0097013C" w:rsidP="0097013C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 w:rsidRPr="00D33D4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Приложение 2</w:t>
      </w:r>
    </w:p>
    <w:p w14:paraId="5D96B3AF" w14:textId="77777777" w:rsidR="0097013C" w:rsidRDefault="0097013C" w:rsidP="00972C05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79781EC2" w14:textId="77777777" w:rsidR="0097013C" w:rsidRDefault="0097013C" w:rsidP="00972C05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1040DEAF" w14:textId="77777777" w:rsidR="0097013C" w:rsidRDefault="00837611" w:rsidP="0097013C">
      <w:pPr>
        <w:tabs>
          <w:tab w:val="left" w:pos="1134"/>
        </w:tabs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  <w:r w:rsidRPr="0083761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84587FD" wp14:editId="7E7ED9C3">
            <wp:extent cx="5943600" cy="7791449"/>
            <wp:effectExtent l="19050" t="19050" r="0" b="635"/>
            <wp:docPr id="10" name="Рисунок 10" descr="C:\Users\79232\Pictures\Сканы\Скан_2022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32\Pictures\Сканы\Скан_20220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" r="1163" b="7433"/>
                    <a:stretch/>
                  </pic:blipFill>
                  <pic:spPr bwMode="auto">
                    <a:xfrm>
                      <a:off x="0" y="0"/>
                      <a:ext cx="5944217" cy="7792258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B89C3" w14:textId="77777777" w:rsidR="0097013C" w:rsidRDefault="0097013C" w:rsidP="00972C05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6D0BB6F" w14:textId="77777777" w:rsidR="00837611" w:rsidRDefault="00837611" w:rsidP="0097013C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10B350A4" w14:textId="77777777" w:rsidR="00837611" w:rsidRDefault="00837611" w:rsidP="0097013C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4A2969B6" w14:textId="77777777" w:rsidR="00837611" w:rsidRDefault="00837611" w:rsidP="0097013C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31C9458F" w14:textId="77777777" w:rsidR="0097013C" w:rsidRPr="00D33D4D" w:rsidRDefault="0097013C" w:rsidP="0097013C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 w:rsidRPr="00D33D4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Приложение 3</w:t>
      </w:r>
    </w:p>
    <w:p w14:paraId="117E3BA5" w14:textId="77777777" w:rsidR="0097013C" w:rsidRDefault="0097013C" w:rsidP="00972C05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32C2E15D" w14:textId="77777777" w:rsidR="0097013C" w:rsidRDefault="0097013C" w:rsidP="00972C05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794C7E01" w14:textId="77777777" w:rsidR="00C226BC" w:rsidRDefault="00972C05" w:rsidP="00972C05">
      <w:pPr>
        <w:tabs>
          <w:tab w:val="left" w:pos="3405"/>
        </w:tabs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374FA69" wp14:editId="19B76FA1">
            <wp:extent cx="6144030" cy="3943350"/>
            <wp:effectExtent l="19050" t="0" r="9120" b="0"/>
            <wp:docPr id="9" name="Рисунок 9" descr="C:\Users\Дом\Pictures\2020-01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Pictures\2020-01-07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10000"/>
                    </a:blip>
                    <a:srcRect l="7154" t="14133" r="7309" b="10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03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8AE8AC" w14:textId="77777777" w:rsidR="00C226BC" w:rsidRDefault="00972C05" w:rsidP="002E35E7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D423307" wp14:editId="5FAC6E94">
            <wp:extent cx="6106160" cy="3796921"/>
            <wp:effectExtent l="19050" t="0" r="8890" b="0"/>
            <wp:docPr id="8" name="Рисунок 8" descr="C:\Users\Дом\Pictures\2020-01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Pictures\2020-01-07\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10000"/>
                    </a:blip>
                    <a:srcRect l="7309" t="14775" r="7154" b="11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948" cy="380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0CCF26" w14:textId="77777777" w:rsidR="00972C05" w:rsidRDefault="00972C05" w:rsidP="002E35E7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7873B546" w14:textId="77777777" w:rsidR="00972C05" w:rsidRDefault="00972C05" w:rsidP="002E35E7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9FE41C8" w14:textId="77777777" w:rsidR="00972C05" w:rsidRDefault="00972C05" w:rsidP="002E35E7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7A2E592A" w14:textId="77777777" w:rsidR="00C226BC" w:rsidRDefault="00C226BC" w:rsidP="002E35E7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5F1F9359" w14:textId="77777777" w:rsidR="00DA2619" w:rsidRDefault="00DA2619" w:rsidP="002E35E7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51B1834" wp14:editId="2B7C6712">
            <wp:extent cx="6120130" cy="3749971"/>
            <wp:effectExtent l="19050" t="0" r="0" b="0"/>
            <wp:docPr id="13" name="Рисунок 10" descr="C:\Users\Дом\Pictures\2020-01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Pictures\2020-01-07\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10000"/>
                    </a:blip>
                    <a:srcRect l="7465" t="14775" r="6998" b="13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4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64972B" w14:textId="77777777" w:rsidR="00DA2619" w:rsidRDefault="00DA2619" w:rsidP="002E35E7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30844A9" w14:textId="77777777" w:rsidR="00DA2619" w:rsidRDefault="00972C05" w:rsidP="002E35E7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E8AF1D5" wp14:editId="136C5F7C">
            <wp:extent cx="6110874" cy="3733800"/>
            <wp:effectExtent l="19050" t="0" r="4176" b="0"/>
            <wp:docPr id="11" name="Рисунок 11" descr="C:\Users\Дом\Pictures\2020-01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Pictures\2020-01-07\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10000"/>
                    </a:blip>
                    <a:srcRect l="7776" t="16916" r="7465" b="11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677" cy="373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3EBA6B" w14:textId="77777777" w:rsidR="00DA2619" w:rsidRDefault="00DA2619" w:rsidP="002E35E7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54828F76" w14:textId="77777777" w:rsidR="00C226BC" w:rsidRDefault="00C226BC" w:rsidP="002E35E7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2FC684B3" w14:textId="77777777" w:rsidR="00DA2619" w:rsidRDefault="00DA2619" w:rsidP="002E35E7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6DDD90E7" w14:textId="77777777" w:rsidR="00DA2619" w:rsidRDefault="00DA2619" w:rsidP="002E35E7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F97C920" wp14:editId="3D0BA97E">
            <wp:extent cx="6054090" cy="3695700"/>
            <wp:effectExtent l="19050" t="0" r="3810" b="0"/>
            <wp:docPr id="14" name="Рисунок 12" descr="C:\Users\Дом\Pictures\2020-01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Pictures\2020-01-07\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10000"/>
                    </a:blip>
                    <a:srcRect l="7392" t="16060" r="7173" b="12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CF1DD" w14:textId="77777777" w:rsidR="00C226BC" w:rsidRDefault="00C226BC" w:rsidP="002E35E7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53A7A68B" w14:textId="77777777" w:rsidR="00C226BC" w:rsidRDefault="00DA2619" w:rsidP="002E35E7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3720A96" wp14:editId="490CDEBB">
            <wp:extent cx="5958840" cy="3783045"/>
            <wp:effectExtent l="19050" t="0" r="3810" b="0"/>
            <wp:docPr id="15" name="Рисунок 13" descr="C:\Users\Дом\Pictures\2020-01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Pictures\2020-01-07\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10000"/>
                    </a:blip>
                    <a:srcRect l="7776" t="17345" r="7465" b="8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917" cy="378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ACF49E" w14:textId="77777777" w:rsidR="00C226BC" w:rsidRDefault="00C226BC" w:rsidP="002E35E7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43312E3C" w14:textId="77777777" w:rsidR="00C226BC" w:rsidRDefault="00C226BC" w:rsidP="002E35E7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50C78FA9" w14:textId="77777777" w:rsidR="00C226BC" w:rsidRDefault="00C226BC" w:rsidP="002E35E7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12DF1466" w14:textId="77777777" w:rsidR="00C226BC" w:rsidRDefault="00C226BC" w:rsidP="002E35E7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131E43E8" w14:textId="77777777" w:rsidR="00C226BC" w:rsidRDefault="00DA2619" w:rsidP="002E35E7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DC9754B" wp14:editId="04A56B0F">
            <wp:extent cx="6135437" cy="3829050"/>
            <wp:effectExtent l="19050" t="0" r="0" b="0"/>
            <wp:docPr id="16" name="Рисунок 14" descr="C:\Users\Дом\Pictures\2020-01-0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Pictures\2020-01-07\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 contrast="10000"/>
                    </a:blip>
                    <a:srcRect l="6997" t="16060" r="7795" b="10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635" cy="383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1FCD43" w14:textId="77777777" w:rsidR="00DA2619" w:rsidRDefault="00DA2619" w:rsidP="002E35E7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5E123CBC" w14:textId="77777777" w:rsidR="00DA2619" w:rsidRDefault="00DA2619" w:rsidP="002E35E7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908C363" wp14:editId="403C9BDC">
            <wp:extent cx="6093070" cy="3771900"/>
            <wp:effectExtent l="19050" t="0" r="2930" b="0"/>
            <wp:docPr id="17" name="Рисунок 15" descr="C:\Users\Дом\Pictures\2020-01-0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Pictures\2020-01-07\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0000" contrast="10000"/>
                    </a:blip>
                    <a:srcRect l="7154" t="16488" r="7932" b="11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036" cy="377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B0D761" w14:textId="77777777" w:rsidR="00C226BC" w:rsidRDefault="00C226BC" w:rsidP="002E35E7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27439156" w14:textId="77777777" w:rsidR="00C226BC" w:rsidRDefault="00C226BC" w:rsidP="002E35E7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662B55B3" w14:textId="77777777" w:rsidR="00C226BC" w:rsidRDefault="00C226BC" w:rsidP="002E35E7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27839C7B" w14:textId="77777777" w:rsidR="00C226BC" w:rsidRDefault="00C226BC" w:rsidP="002E35E7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7F16D619" w14:textId="77777777" w:rsidR="00C226BC" w:rsidRDefault="008B015C" w:rsidP="002E35E7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0341A2A" wp14:editId="19DCB5E5">
            <wp:extent cx="6096000" cy="3791824"/>
            <wp:effectExtent l="19050" t="0" r="0" b="0"/>
            <wp:docPr id="18" name="Рисунок 16" descr="C:\Users\Дом\Pictures\2020-01-0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Pictures\2020-01-07\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10000"/>
                    </a:blip>
                    <a:srcRect l="7465" t="14775" r="7776" b="12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417" cy="379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207EDC" w14:textId="77777777" w:rsidR="00C226BC" w:rsidRDefault="00C226BC" w:rsidP="002E35E7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3BAF887A" w14:textId="77777777" w:rsidR="00C226BC" w:rsidRDefault="008B015C" w:rsidP="002E35E7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33AD6C0" wp14:editId="434D654F">
            <wp:extent cx="6096000" cy="3699949"/>
            <wp:effectExtent l="19050" t="0" r="0" b="0"/>
            <wp:docPr id="19" name="Рисунок 17" descr="C:\Users\Дом\Pictures\2020-01-0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Pictures\2020-01-07\0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0000" contrast="10000"/>
                    </a:blip>
                    <a:srcRect l="7465" t="16702" r="7465" b="12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365" cy="370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137FE5" w14:textId="77777777" w:rsidR="00C226BC" w:rsidRDefault="00C226BC" w:rsidP="002E35E7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7F1E4A48" w14:textId="77777777" w:rsidR="0097013C" w:rsidRDefault="0097013C" w:rsidP="00C226BC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4814A10B" w14:textId="77777777" w:rsidR="00C226BC" w:rsidRPr="00D33D4D" w:rsidRDefault="00C226BC" w:rsidP="00C226BC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 w:rsidRPr="00D33D4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Приложение 4</w:t>
      </w:r>
    </w:p>
    <w:p w14:paraId="5A730A9F" w14:textId="77777777" w:rsidR="00C226BC" w:rsidRPr="002E35E7" w:rsidRDefault="00C226BC" w:rsidP="00C226BC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A6B579F" w14:textId="77777777" w:rsidR="006C76ED" w:rsidRDefault="006C76ED" w:rsidP="002E35E7">
      <w:pPr>
        <w:spacing w:after="0" w:line="240" w:lineRule="auto"/>
        <w:ind w:left="540" w:hanging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35E7">
        <w:rPr>
          <w:rFonts w:ascii="Times New Roman" w:hAnsi="Times New Roman" w:cs="Times New Roman"/>
          <w:b/>
          <w:sz w:val="24"/>
          <w:szCs w:val="24"/>
        </w:rPr>
        <w:t>Психолого-педагогическая характеристика детей раннего возраста</w:t>
      </w:r>
    </w:p>
    <w:p w14:paraId="530D2AC7" w14:textId="77777777" w:rsidR="00C226BC" w:rsidRPr="002E35E7" w:rsidRDefault="00C226BC" w:rsidP="002E35E7">
      <w:pPr>
        <w:spacing w:after="0" w:line="240" w:lineRule="auto"/>
        <w:ind w:left="540" w:hanging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2F0117" w14:textId="77777777" w:rsidR="006C76ED" w:rsidRPr="002E35E7" w:rsidRDefault="006C76ED" w:rsidP="002E35E7">
      <w:pPr>
        <w:pStyle w:val="a7"/>
        <w:jc w:val="both"/>
        <w:rPr>
          <w:sz w:val="24"/>
          <w:szCs w:val="24"/>
        </w:rPr>
      </w:pPr>
      <w:r w:rsidRPr="002E35E7">
        <w:rPr>
          <w:sz w:val="24"/>
          <w:szCs w:val="24"/>
        </w:rPr>
        <w:tab/>
        <w:t xml:space="preserve">Психическое развитие детей раннего возраста существенным образом определяется влиянием ближайшего социального окружения. </w:t>
      </w:r>
    </w:p>
    <w:p w14:paraId="15499F4F" w14:textId="77777777" w:rsidR="006C76ED" w:rsidRPr="002E35E7" w:rsidRDefault="006C76ED" w:rsidP="002E35E7">
      <w:pPr>
        <w:pStyle w:val="a7"/>
        <w:jc w:val="both"/>
        <w:rPr>
          <w:b/>
          <w:sz w:val="24"/>
          <w:szCs w:val="24"/>
        </w:rPr>
      </w:pPr>
      <w:r w:rsidRPr="002E35E7">
        <w:rPr>
          <w:b/>
          <w:sz w:val="24"/>
          <w:szCs w:val="24"/>
        </w:rPr>
        <w:t>Первый год жизни</w:t>
      </w:r>
    </w:p>
    <w:p w14:paraId="447145E8" w14:textId="77777777" w:rsidR="006C76ED" w:rsidRPr="002E35E7" w:rsidRDefault="006C76ED" w:rsidP="002E35E7">
      <w:pPr>
        <w:pStyle w:val="a7"/>
        <w:jc w:val="both"/>
        <w:rPr>
          <w:sz w:val="24"/>
          <w:szCs w:val="24"/>
        </w:rPr>
      </w:pPr>
      <w:r w:rsidRPr="002E35E7">
        <w:rPr>
          <w:sz w:val="24"/>
          <w:szCs w:val="24"/>
        </w:rPr>
        <w:t>Новорожденный (0–3 мес)</w:t>
      </w:r>
    </w:p>
    <w:p w14:paraId="4893B590" w14:textId="77777777" w:rsidR="006C76ED" w:rsidRPr="002E35E7" w:rsidRDefault="006C76ED" w:rsidP="002E35E7">
      <w:pPr>
        <w:pStyle w:val="a7"/>
        <w:jc w:val="both"/>
        <w:rPr>
          <w:sz w:val="24"/>
          <w:szCs w:val="24"/>
        </w:rPr>
      </w:pPr>
      <w:r w:rsidRPr="002E35E7">
        <w:rPr>
          <w:rStyle w:val="af5"/>
          <w:b/>
          <w:sz w:val="24"/>
          <w:szCs w:val="24"/>
        </w:rPr>
        <w:t>1 месяц.</w:t>
      </w:r>
      <w:r w:rsidRPr="002E35E7">
        <w:rPr>
          <w:sz w:val="24"/>
          <w:szCs w:val="24"/>
        </w:rPr>
        <w:t> Мозг еще не развит окончательно, ребенок выживает за счет рефлексов. Чувствует себя единым целым с мамой, поэтому так любит «ручки», не чувствует границ между своим телом и окружающим миром.</w:t>
      </w:r>
    </w:p>
    <w:p w14:paraId="65A93ECF" w14:textId="77777777" w:rsidR="006C76ED" w:rsidRPr="002E35E7" w:rsidRDefault="006C76ED" w:rsidP="002E35E7">
      <w:pPr>
        <w:pStyle w:val="a7"/>
        <w:jc w:val="both"/>
        <w:rPr>
          <w:sz w:val="24"/>
          <w:szCs w:val="24"/>
        </w:rPr>
      </w:pPr>
      <w:r w:rsidRPr="002E35E7">
        <w:rPr>
          <w:rStyle w:val="af5"/>
          <w:b/>
          <w:sz w:val="24"/>
          <w:szCs w:val="24"/>
        </w:rPr>
        <w:t>2 месяца</w:t>
      </w:r>
      <w:r w:rsidRPr="002E35E7">
        <w:rPr>
          <w:rStyle w:val="af5"/>
          <w:sz w:val="24"/>
          <w:szCs w:val="24"/>
        </w:rPr>
        <w:t>.</w:t>
      </w:r>
      <w:r w:rsidRPr="002E35E7">
        <w:rPr>
          <w:sz w:val="24"/>
          <w:szCs w:val="24"/>
        </w:rPr>
        <w:t> Начинает узнавать маму и улыбаться ей. На смену рефлексам приходит сознательное восприятие мира. Плач до сих пор остаётся единственным способом общения. Ребенок учится фокусировать взгляд, поэтому полезно показывать ему яркие погремушки.</w:t>
      </w:r>
    </w:p>
    <w:p w14:paraId="28DB81D0" w14:textId="77777777" w:rsidR="006C76ED" w:rsidRPr="002E35E7" w:rsidRDefault="006C76ED" w:rsidP="002E35E7">
      <w:pPr>
        <w:pStyle w:val="a7"/>
        <w:jc w:val="both"/>
        <w:rPr>
          <w:sz w:val="24"/>
          <w:szCs w:val="24"/>
        </w:rPr>
      </w:pPr>
      <w:r w:rsidRPr="002E35E7">
        <w:rPr>
          <w:rStyle w:val="af5"/>
          <w:b/>
          <w:sz w:val="24"/>
          <w:szCs w:val="24"/>
        </w:rPr>
        <w:t>3 месяца.</w:t>
      </w:r>
      <w:r w:rsidRPr="002E35E7">
        <w:rPr>
          <w:sz w:val="24"/>
          <w:szCs w:val="24"/>
        </w:rPr>
        <w:t> Развивается обоняние, кроха узнает мамин запах. Физические ощущения все еще тесно связаны с эмоциональным состоянием. Делает первые попытки общения, примерно в 2–3 меся</w:t>
      </w:r>
      <w:r w:rsidR="00C226BC">
        <w:rPr>
          <w:sz w:val="24"/>
          <w:szCs w:val="24"/>
        </w:rPr>
        <w:t>ца можно услышать первое "агу".</w:t>
      </w:r>
    </w:p>
    <w:p w14:paraId="080FD0A6" w14:textId="77777777" w:rsidR="006C76ED" w:rsidRPr="002E35E7" w:rsidRDefault="006C76ED" w:rsidP="002E35E7">
      <w:pPr>
        <w:pStyle w:val="a7"/>
        <w:jc w:val="both"/>
        <w:rPr>
          <w:b/>
          <w:i/>
          <w:iCs/>
          <w:sz w:val="24"/>
          <w:szCs w:val="24"/>
        </w:rPr>
      </w:pPr>
      <w:r w:rsidRPr="002E35E7">
        <w:rPr>
          <w:i/>
          <w:iCs/>
          <w:sz w:val="24"/>
          <w:szCs w:val="24"/>
        </w:rPr>
        <w:tab/>
      </w:r>
      <w:r w:rsidRPr="002E35E7">
        <w:rPr>
          <w:b/>
          <w:i/>
          <w:iCs/>
          <w:sz w:val="24"/>
          <w:szCs w:val="24"/>
        </w:rPr>
        <w:t>«Кульминация» младенчества – это комплекс оживления, малыш начинает ярко выражать свои эмоции, радуется, когда видит родителей, машет ручками и ножками. Комплекс оживления угасает к четырем месяцам.</w:t>
      </w:r>
    </w:p>
    <w:p w14:paraId="61C419BD" w14:textId="77777777" w:rsidR="006C76ED" w:rsidRPr="002E35E7" w:rsidRDefault="006C76ED" w:rsidP="002E35E7">
      <w:pPr>
        <w:pStyle w:val="a7"/>
        <w:jc w:val="both"/>
        <w:rPr>
          <w:sz w:val="24"/>
          <w:szCs w:val="24"/>
        </w:rPr>
      </w:pPr>
      <w:r w:rsidRPr="002E35E7">
        <w:rPr>
          <w:sz w:val="24"/>
          <w:szCs w:val="24"/>
        </w:rPr>
        <w:t>Первый период младенчества (3–6 мес)</w:t>
      </w:r>
    </w:p>
    <w:p w14:paraId="3B1C52A9" w14:textId="77777777" w:rsidR="006C76ED" w:rsidRPr="002E35E7" w:rsidRDefault="006C76ED" w:rsidP="002E35E7">
      <w:pPr>
        <w:pStyle w:val="a7"/>
        <w:jc w:val="both"/>
        <w:rPr>
          <w:sz w:val="24"/>
          <w:szCs w:val="24"/>
        </w:rPr>
      </w:pPr>
      <w:r w:rsidRPr="002E35E7">
        <w:rPr>
          <w:rStyle w:val="af5"/>
          <w:b/>
          <w:sz w:val="24"/>
          <w:szCs w:val="24"/>
        </w:rPr>
        <w:t>4 месяца</w:t>
      </w:r>
      <w:r w:rsidRPr="002E35E7">
        <w:rPr>
          <w:rStyle w:val="af5"/>
          <w:sz w:val="24"/>
          <w:szCs w:val="24"/>
        </w:rPr>
        <w:t>.</w:t>
      </w:r>
      <w:r w:rsidRPr="002E35E7">
        <w:rPr>
          <w:sz w:val="24"/>
          <w:szCs w:val="24"/>
        </w:rPr>
        <w:t> Малыш сознательно требует не только покормить его или уложить спать, но и желает общаться. Ярко выражает эмоции, пока только положительные.</w:t>
      </w:r>
    </w:p>
    <w:p w14:paraId="489BDF8E" w14:textId="77777777" w:rsidR="006C76ED" w:rsidRPr="002E35E7" w:rsidRDefault="006C76ED" w:rsidP="002E35E7">
      <w:pPr>
        <w:pStyle w:val="a7"/>
        <w:jc w:val="both"/>
        <w:rPr>
          <w:sz w:val="24"/>
          <w:szCs w:val="24"/>
        </w:rPr>
      </w:pPr>
      <w:r w:rsidRPr="002E35E7">
        <w:rPr>
          <w:rStyle w:val="af5"/>
          <w:b/>
          <w:sz w:val="24"/>
          <w:szCs w:val="24"/>
        </w:rPr>
        <w:t>5 месяцев</w:t>
      </w:r>
      <w:r w:rsidRPr="002E35E7">
        <w:rPr>
          <w:rStyle w:val="af5"/>
          <w:sz w:val="24"/>
          <w:szCs w:val="24"/>
        </w:rPr>
        <w:t>.</w:t>
      </w:r>
      <w:r w:rsidRPr="002E35E7">
        <w:rPr>
          <w:sz w:val="24"/>
          <w:szCs w:val="24"/>
        </w:rPr>
        <w:t> С недоверием относится к незнакомым, очень привязан к родителям. Начинает осознавать, что мама – отдельная личность. Понимает интонацию. Грубый голос мамы может вызвать плач.</w:t>
      </w:r>
    </w:p>
    <w:p w14:paraId="1EDC3357" w14:textId="77777777" w:rsidR="006C76ED" w:rsidRPr="002E35E7" w:rsidRDefault="006C76ED" w:rsidP="002E35E7">
      <w:pPr>
        <w:pStyle w:val="a7"/>
        <w:jc w:val="both"/>
        <w:rPr>
          <w:sz w:val="24"/>
          <w:szCs w:val="24"/>
        </w:rPr>
      </w:pPr>
      <w:r w:rsidRPr="002E35E7">
        <w:rPr>
          <w:rStyle w:val="af5"/>
          <w:b/>
          <w:sz w:val="24"/>
          <w:szCs w:val="24"/>
        </w:rPr>
        <w:t>6 месяцев</w:t>
      </w:r>
      <w:r w:rsidRPr="002E35E7">
        <w:rPr>
          <w:rStyle w:val="af5"/>
          <w:sz w:val="24"/>
          <w:szCs w:val="24"/>
        </w:rPr>
        <w:t>.</w:t>
      </w:r>
      <w:r w:rsidRPr="002E35E7">
        <w:rPr>
          <w:sz w:val="24"/>
          <w:szCs w:val="24"/>
        </w:rPr>
        <w:t> Младенец реагирует на свое имя, узнает его, пытается повторять за вами разные звуки, улучшается его слух. Начинается познание окружающего мира через предметы. Кроха уже может проявлять негативные эмоции сам: злиться или огорчаться.</w:t>
      </w:r>
    </w:p>
    <w:p w14:paraId="00AA418A" w14:textId="77777777" w:rsidR="006C76ED" w:rsidRPr="002E35E7" w:rsidRDefault="006C76ED" w:rsidP="002E35E7">
      <w:pPr>
        <w:pStyle w:val="a7"/>
        <w:jc w:val="both"/>
        <w:rPr>
          <w:b/>
          <w:i/>
          <w:iCs/>
          <w:sz w:val="24"/>
          <w:szCs w:val="24"/>
        </w:rPr>
      </w:pPr>
      <w:r w:rsidRPr="002E35E7">
        <w:rPr>
          <w:i/>
          <w:iCs/>
          <w:sz w:val="24"/>
          <w:szCs w:val="24"/>
        </w:rPr>
        <w:tab/>
      </w:r>
      <w:r w:rsidRPr="002E35E7">
        <w:rPr>
          <w:b/>
          <w:i/>
          <w:iCs/>
          <w:sz w:val="24"/>
          <w:szCs w:val="24"/>
        </w:rPr>
        <w:t>В этот период ребенок требует не только внимания и ласки, но и полноценного общения. Появляется потребность в совместной деятельности, малыш быстрее развивается, если родители – не просто наблюдатели, а партнёры по играм.</w:t>
      </w:r>
    </w:p>
    <w:p w14:paraId="1EA0EFB3" w14:textId="77777777" w:rsidR="006C76ED" w:rsidRPr="002E35E7" w:rsidRDefault="006C76ED" w:rsidP="002E35E7">
      <w:pPr>
        <w:pStyle w:val="a7"/>
        <w:jc w:val="both"/>
        <w:rPr>
          <w:sz w:val="24"/>
          <w:szCs w:val="24"/>
        </w:rPr>
      </w:pPr>
      <w:r w:rsidRPr="002E35E7">
        <w:rPr>
          <w:sz w:val="24"/>
          <w:szCs w:val="24"/>
        </w:rPr>
        <w:t>Второй период младенчества (6–12 мес)</w:t>
      </w:r>
    </w:p>
    <w:p w14:paraId="1F187215" w14:textId="77777777" w:rsidR="006C76ED" w:rsidRPr="002E35E7" w:rsidRDefault="006C76ED" w:rsidP="002E35E7">
      <w:pPr>
        <w:pStyle w:val="a7"/>
        <w:jc w:val="both"/>
        <w:rPr>
          <w:sz w:val="24"/>
          <w:szCs w:val="24"/>
        </w:rPr>
      </w:pPr>
      <w:r w:rsidRPr="002E35E7">
        <w:rPr>
          <w:rStyle w:val="af5"/>
          <w:b/>
          <w:sz w:val="24"/>
          <w:szCs w:val="24"/>
        </w:rPr>
        <w:t>7 месяцев</w:t>
      </w:r>
      <w:r w:rsidRPr="002E35E7">
        <w:rPr>
          <w:rStyle w:val="af5"/>
          <w:sz w:val="24"/>
          <w:szCs w:val="24"/>
        </w:rPr>
        <w:t>.</w:t>
      </w:r>
      <w:r w:rsidRPr="002E35E7">
        <w:rPr>
          <w:sz w:val="24"/>
          <w:szCs w:val="24"/>
        </w:rPr>
        <w:t> Самое время играть в развивающие игры, много общаться с малышом, читать ему стихи и сказки, петь песенки, это важно для его эмоционального состояния и развития речи.</w:t>
      </w:r>
    </w:p>
    <w:p w14:paraId="07DD5C9F" w14:textId="77777777" w:rsidR="006C76ED" w:rsidRPr="002E35E7" w:rsidRDefault="006C76ED" w:rsidP="002E35E7">
      <w:pPr>
        <w:pStyle w:val="a7"/>
        <w:jc w:val="both"/>
        <w:rPr>
          <w:sz w:val="24"/>
          <w:szCs w:val="24"/>
        </w:rPr>
      </w:pPr>
      <w:r w:rsidRPr="002E35E7">
        <w:rPr>
          <w:rStyle w:val="af5"/>
          <w:b/>
          <w:sz w:val="24"/>
          <w:szCs w:val="24"/>
        </w:rPr>
        <w:t>8 месяцев.</w:t>
      </w:r>
      <w:r w:rsidRPr="002E35E7">
        <w:rPr>
          <w:sz w:val="24"/>
          <w:szCs w:val="24"/>
        </w:rPr>
        <w:t> Младенец начинает проявлять собственное «Я». Он усвоил, какие способы работают, чтобы получить желаемое и начинает манипулировать родителями. Важно показать - кто главный, но аккуратно, чтобы малыш не потерял к вам доверие. Кроха не терпит одиночества и везде следует за мамой.</w:t>
      </w:r>
    </w:p>
    <w:p w14:paraId="5236F872" w14:textId="77777777" w:rsidR="006C76ED" w:rsidRPr="002E35E7" w:rsidRDefault="006C76ED" w:rsidP="002E35E7">
      <w:pPr>
        <w:pStyle w:val="a7"/>
        <w:jc w:val="both"/>
        <w:rPr>
          <w:sz w:val="24"/>
          <w:szCs w:val="24"/>
        </w:rPr>
      </w:pPr>
      <w:r w:rsidRPr="002E35E7">
        <w:rPr>
          <w:rStyle w:val="af5"/>
          <w:b/>
          <w:sz w:val="24"/>
          <w:szCs w:val="24"/>
        </w:rPr>
        <w:t>9 месяцев</w:t>
      </w:r>
      <w:r w:rsidRPr="002E35E7">
        <w:rPr>
          <w:rStyle w:val="af5"/>
          <w:sz w:val="24"/>
          <w:szCs w:val="24"/>
        </w:rPr>
        <w:t>.</w:t>
      </w:r>
      <w:r w:rsidRPr="002E35E7">
        <w:rPr>
          <w:sz w:val="24"/>
          <w:szCs w:val="24"/>
        </w:rPr>
        <w:t> Хорошо ориентируется в пространстве, ему хочется все потрогать и проверить на зубок. Малыш уже многое понимает, это подходящее время, чтобы играть с ним в конструктор, учить складывать башни из кубиков или пирамидку. Именно в этом возрасте он может сказать первое «мама» или «папа».</w:t>
      </w:r>
    </w:p>
    <w:p w14:paraId="21E603D9" w14:textId="77777777" w:rsidR="006C76ED" w:rsidRPr="002E35E7" w:rsidRDefault="006C76ED" w:rsidP="002E35E7">
      <w:pPr>
        <w:pStyle w:val="a7"/>
        <w:jc w:val="both"/>
        <w:rPr>
          <w:sz w:val="24"/>
          <w:szCs w:val="24"/>
        </w:rPr>
      </w:pPr>
      <w:r w:rsidRPr="002E35E7">
        <w:rPr>
          <w:rStyle w:val="af5"/>
          <w:b/>
          <w:sz w:val="24"/>
          <w:szCs w:val="24"/>
        </w:rPr>
        <w:t>10 месяцев</w:t>
      </w:r>
      <w:r w:rsidRPr="002E35E7">
        <w:rPr>
          <w:rStyle w:val="af5"/>
          <w:sz w:val="24"/>
          <w:szCs w:val="24"/>
        </w:rPr>
        <w:t>.</w:t>
      </w:r>
      <w:r w:rsidRPr="002E35E7">
        <w:rPr>
          <w:sz w:val="24"/>
          <w:szCs w:val="24"/>
        </w:rPr>
        <w:t> Маленький исследователь чувствует свою самостоятельность, у него уже развита связь между мышлением и моторикой. Малыш любит брать в руки разные предметы, вкладывает маленькие в большие, любит бросать игрушки и сам поднимать их.</w:t>
      </w:r>
    </w:p>
    <w:p w14:paraId="102E5023" w14:textId="77777777" w:rsidR="006C76ED" w:rsidRPr="002E35E7" w:rsidRDefault="006C76ED" w:rsidP="002E35E7">
      <w:pPr>
        <w:pStyle w:val="a7"/>
        <w:jc w:val="both"/>
        <w:rPr>
          <w:sz w:val="24"/>
          <w:szCs w:val="24"/>
        </w:rPr>
      </w:pPr>
      <w:r w:rsidRPr="002E35E7">
        <w:rPr>
          <w:rStyle w:val="af5"/>
          <w:b/>
          <w:sz w:val="24"/>
          <w:szCs w:val="24"/>
        </w:rPr>
        <w:t>11 месяцев</w:t>
      </w:r>
      <w:r w:rsidRPr="002E35E7">
        <w:rPr>
          <w:rStyle w:val="af5"/>
          <w:sz w:val="24"/>
          <w:szCs w:val="24"/>
        </w:rPr>
        <w:t>.</w:t>
      </w:r>
      <w:r w:rsidRPr="002E35E7">
        <w:rPr>
          <w:sz w:val="24"/>
          <w:szCs w:val="24"/>
        </w:rPr>
        <w:t> Ребенок начинает проявлять интерес к другим детям, гулит и подражает их звукам, тянет к ним ручки, пытается меняться игрушками. Именно в это время он готов перейти на новую ступень отношений с родителями. Он начинает понимать ваши просьбы и улавливать настроение.</w:t>
      </w:r>
    </w:p>
    <w:p w14:paraId="5BC4F9F2" w14:textId="77777777" w:rsidR="006C76ED" w:rsidRPr="002E35E7" w:rsidRDefault="006C76ED" w:rsidP="002E35E7">
      <w:pPr>
        <w:pStyle w:val="a7"/>
        <w:jc w:val="both"/>
        <w:rPr>
          <w:sz w:val="24"/>
          <w:szCs w:val="24"/>
        </w:rPr>
      </w:pPr>
      <w:r w:rsidRPr="002E35E7">
        <w:rPr>
          <w:rStyle w:val="af5"/>
          <w:b/>
          <w:sz w:val="24"/>
          <w:szCs w:val="24"/>
        </w:rPr>
        <w:lastRenderedPageBreak/>
        <w:t>12 месяцев</w:t>
      </w:r>
      <w:r w:rsidRPr="002E35E7">
        <w:rPr>
          <w:rStyle w:val="af5"/>
          <w:sz w:val="24"/>
          <w:szCs w:val="24"/>
        </w:rPr>
        <w:t>.</w:t>
      </w:r>
      <w:r w:rsidRPr="002E35E7">
        <w:rPr>
          <w:sz w:val="24"/>
          <w:szCs w:val="24"/>
        </w:rPr>
        <w:t> Младенческий период позади, ваш кроха превратился в любознательного малыша, который не сидит на месте. Он уже имеет свой характер, бурно выражает желания, пытается управлять родителями.</w:t>
      </w:r>
    </w:p>
    <w:p w14:paraId="2EB5B1B3" w14:textId="77777777" w:rsidR="006C76ED" w:rsidRPr="002E35E7" w:rsidRDefault="006C76ED" w:rsidP="002E35E7">
      <w:pPr>
        <w:pStyle w:val="a7"/>
        <w:ind w:firstLine="709"/>
        <w:jc w:val="both"/>
        <w:rPr>
          <w:sz w:val="24"/>
          <w:szCs w:val="24"/>
        </w:rPr>
      </w:pPr>
      <w:r w:rsidRPr="002E35E7">
        <w:rPr>
          <w:sz w:val="24"/>
          <w:szCs w:val="24"/>
        </w:rPr>
        <w:t>Кризис первого года – так принято называть первый переломный период. Спокойный, вполне послушный и ласковый кроха может превратиться в настоящего сорванца, который отстаивает свое мнение любыми способами: плач, капризы, настоящие истерики. «Плохое» поведение объясняется очень просто: психологическое развитие малыша опережает его физические возможности, он многое хочет, но малое может.</w:t>
      </w:r>
    </w:p>
    <w:p w14:paraId="0B6EF261" w14:textId="77777777" w:rsidR="006C76ED" w:rsidRPr="002E35E7" w:rsidRDefault="006C76ED" w:rsidP="00C226BC">
      <w:pPr>
        <w:pStyle w:val="a7"/>
        <w:ind w:firstLine="567"/>
        <w:jc w:val="both"/>
        <w:rPr>
          <w:b/>
          <w:sz w:val="24"/>
          <w:szCs w:val="24"/>
        </w:rPr>
      </w:pPr>
      <w:r w:rsidRPr="002E35E7">
        <w:rPr>
          <w:b/>
          <w:sz w:val="24"/>
          <w:szCs w:val="24"/>
        </w:rPr>
        <w:t>Ребенок от года до трех лет</w:t>
      </w:r>
    </w:p>
    <w:p w14:paraId="3A551841" w14:textId="77777777" w:rsidR="006C76ED" w:rsidRPr="002E35E7" w:rsidRDefault="006C76ED" w:rsidP="00C226BC">
      <w:pPr>
        <w:pStyle w:val="a7"/>
        <w:ind w:firstLine="567"/>
        <w:jc w:val="both"/>
        <w:rPr>
          <w:sz w:val="24"/>
          <w:szCs w:val="24"/>
        </w:rPr>
      </w:pPr>
      <w:r w:rsidRPr="002E35E7">
        <w:rPr>
          <w:sz w:val="24"/>
          <w:szCs w:val="24"/>
        </w:rPr>
        <w:t>Именно кризис одного года помогает ребенку осознать себя как отдельную от мамы, самостоятельную личность. Это переходный период между младенчеством и ранним детством, которое длится до трех лет.</w:t>
      </w:r>
    </w:p>
    <w:p w14:paraId="6D90451C" w14:textId="77777777" w:rsidR="006C76ED" w:rsidRPr="002E35E7" w:rsidRDefault="006C76ED" w:rsidP="00C226BC">
      <w:pPr>
        <w:pStyle w:val="a7"/>
        <w:ind w:firstLine="567"/>
        <w:jc w:val="both"/>
        <w:rPr>
          <w:sz w:val="24"/>
          <w:szCs w:val="24"/>
        </w:rPr>
      </w:pPr>
      <w:r w:rsidRPr="002E35E7">
        <w:rPr>
          <w:rStyle w:val="af3"/>
          <w:b w:val="0"/>
          <w:bCs w:val="0"/>
          <w:sz w:val="24"/>
          <w:szCs w:val="24"/>
        </w:rPr>
        <w:t>Раннее детство делится на три периода:</w:t>
      </w:r>
    </w:p>
    <w:p w14:paraId="52B838A9" w14:textId="77777777" w:rsidR="006C76ED" w:rsidRPr="002E35E7" w:rsidRDefault="006C76ED" w:rsidP="00C226BC">
      <w:pPr>
        <w:pStyle w:val="a7"/>
        <w:ind w:firstLine="567"/>
        <w:jc w:val="both"/>
        <w:rPr>
          <w:sz w:val="24"/>
          <w:szCs w:val="24"/>
        </w:rPr>
      </w:pPr>
      <w:r w:rsidRPr="002E35E7">
        <w:rPr>
          <w:sz w:val="24"/>
          <w:szCs w:val="24"/>
        </w:rPr>
        <w:t> </w:t>
      </w:r>
      <w:r w:rsidR="00C226BC">
        <w:rPr>
          <w:sz w:val="24"/>
          <w:szCs w:val="24"/>
        </w:rPr>
        <w:t>1-1,5</w:t>
      </w:r>
      <w:r w:rsidRPr="002E35E7">
        <w:rPr>
          <w:sz w:val="24"/>
          <w:szCs w:val="24"/>
        </w:rPr>
        <w:t xml:space="preserve"> года: малыш-исследователь.</w:t>
      </w:r>
    </w:p>
    <w:p w14:paraId="00627E0B" w14:textId="77777777" w:rsidR="006C76ED" w:rsidRPr="002E35E7" w:rsidRDefault="00C226BC" w:rsidP="00C226BC">
      <w:pPr>
        <w:pStyle w:val="a7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1,5-2</w:t>
      </w:r>
      <w:r w:rsidR="006C76ED" w:rsidRPr="002E35E7">
        <w:rPr>
          <w:sz w:val="24"/>
          <w:szCs w:val="24"/>
        </w:rPr>
        <w:t xml:space="preserve"> года: проявление характера и определение своего места в окружающей среде.</w:t>
      </w:r>
    </w:p>
    <w:p w14:paraId="5D8A2CE2" w14:textId="77777777" w:rsidR="006C76ED" w:rsidRPr="002E35E7" w:rsidRDefault="00C226BC" w:rsidP="00C226BC">
      <w:pPr>
        <w:pStyle w:val="a7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2-3</w:t>
      </w:r>
      <w:r w:rsidR="006C76ED" w:rsidRPr="002E35E7">
        <w:rPr>
          <w:sz w:val="24"/>
          <w:szCs w:val="24"/>
        </w:rPr>
        <w:t xml:space="preserve"> года: </w:t>
      </w:r>
      <w:hyperlink r:id="rId24" w:tgtFrame="_blank" w:history="1">
        <w:r w:rsidR="006C76ED" w:rsidRPr="00C226BC">
          <w:rPr>
            <w:rStyle w:val="a4"/>
            <w:color w:val="auto"/>
            <w:sz w:val="24"/>
            <w:szCs w:val="24"/>
            <w:u w:val="none"/>
          </w:rPr>
          <w:t>«пик» умственного развития</w:t>
        </w:r>
      </w:hyperlink>
      <w:r w:rsidR="006C76ED" w:rsidRPr="00C226BC">
        <w:rPr>
          <w:sz w:val="24"/>
          <w:szCs w:val="24"/>
        </w:rPr>
        <w:t>.</w:t>
      </w:r>
    </w:p>
    <w:p w14:paraId="18E8BF7C" w14:textId="77777777" w:rsidR="006C76ED" w:rsidRPr="002E35E7" w:rsidRDefault="006C76ED" w:rsidP="00C226BC">
      <w:pPr>
        <w:pStyle w:val="a7"/>
        <w:ind w:firstLine="567"/>
        <w:jc w:val="both"/>
        <w:rPr>
          <w:b/>
          <w:sz w:val="24"/>
          <w:szCs w:val="24"/>
        </w:rPr>
      </w:pPr>
      <w:r w:rsidRPr="002E35E7">
        <w:rPr>
          <w:b/>
          <w:sz w:val="24"/>
          <w:szCs w:val="24"/>
        </w:rPr>
        <w:t>От года до двух лет</w:t>
      </w:r>
    </w:p>
    <w:p w14:paraId="3406B0B2" w14:textId="77777777" w:rsidR="00C226BC" w:rsidRDefault="006C76ED" w:rsidP="00C226BC">
      <w:pPr>
        <w:pStyle w:val="a7"/>
        <w:ind w:firstLine="567"/>
        <w:jc w:val="both"/>
        <w:rPr>
          <w:sz w:val="24"/>
          <w:szCs w:val="24"/>
        </w:rPr>
      </w:pPr>
      <w:r w:rsidRPr="002E35E7">
        <w:rPr>
          <w:sz w:val="24"/>
          <w:szCs w:val="24"/>
        </w:rPr>
        <w:t>Малыш не имеет воображения, а потому реагирует только на те ситуации, которые касаются конкретно его. Все его эмоции одинаково сильны. Карапуз еще не умеет управлять своими желаниями, а тем более отдавать приоритет одному из них. В этот период ребенок все еще остается эгоцентриком, он не способен переживать за других людей. Способен проявить истинную ярость, пытаясь добиться своего. Перестает бояться незнакомцев, с некоторыми легко идет на контакт. При этом могут появиться другие страхи: темноты, собак, громких звуков. Ближе к полутора годам малыш начинает запоминать новые места. Ребенок все еще любит открывать шкафы, складывать и доставать предметы, но теперь он делает это осознанно, может складывать игрушки в ящик, подражая родителям. Не запрещайте маленькому исследователю открывать шкафы и брать предметы с полок, он не поймет вашего запрета, его любопытство – путь к познанию предметов. Поэтому просто обезопасьте свой дом. Ребенок уже понимает, что вы его хвалите, не забывайте это делать почаще.</w:t>
      </w:r>
    </w:p>
    <w:p w14:paraId="7FB55C6D" w14:textId="77777777" w:rsidR="00C226BC" w:rsidRDefault="006C76ED" w:rsidP="00C226BC">
      <w:pPr>
        <w:pStyle w:val="a7"/>
        <w:ind w:firstLine="567"/>
        <w:jc w:val="both"/>
        <w:rPr>
          <w:sz w:val="24"/>
          <w:szCs w:val="24"/>
        </w:rPr>
      </w:pPr>
      <w:r w:rsidRPr="002E35E7">
        <w:rPr>
          <w:sz w:val="24"/>
          <w:szCs w:val="24"/>
        </w:rPr>
        <w:t>После полутора лет крошка начнет не просто повторять за вами ваши действия, но сможет переносить их на игрушки: мишка спит, кукла кушает. Ребенок учится самостоятельно пить из чашки, а потом и кушать ложкой. Стремится к самостоятельной гигиене, это лучшее время для приобщения к горшку. Во время игры он учится различать цвета, формы и габариты предметов.</w:t>
      </w:r>
    </w:p>
    <w:p w14:paraId="6BA7B18A" w14:textId="77777777" w:rsidR="006C76ED" w:rsidRPr="00C226BC" w:rsidRDefault="006C76ED" w:rsidP="00C226BC">
      <w:pPr>
        <w:pStyle w:val="a7"/>
        <w:ind w:firstLine="567"/>
        <w:jc w:val="both"/>
        <w:rPr>
          <w:sz w:val="24"/>
          <w:szCs w:val="24"/>
        </w:rPr>
      </w:pPr>
      <w:r w:rsidRPr="002E35E7">
        <w:rPr>
          <w:sz w:val="24"/>
          <w:szCs w:val="24"/>
        </w:rPr>
        <w:t>До полутора лет преобладает автономная речь – отдельные слова, большинство из которых понятны только родителям. После 18-ми месяцев развивается полноценная речь, ближе к двум годам ребенок произносит первые предложения, пусть и всего из двух-трех слов.</w:t>
      </w:r>
    </w:p>
    <w:p w14:paraId="1B52E35C" w14:textId="77777777" w:rsidR="006C76ED" w:rsidRPr="002E35E7" w:rsidRDefault="00C226BC" w:rsidP="00C226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76ED" w:rsidRPr="002E35E7">
        <w:rPr>
          <w:rFonts w:ascii="Times New Roman" w:hAnsi="Times New Roman" w:cs="Times New Roman"/>
          <w:sz w:val="24"/>
          <w:szCs w:val="24"/>
        </w:rPr>
        <w:t xml:space="preserve">Наиболее быстро развивается ребенок в первые 2 года жизни. В этот период формируются двигательные навыки, происходит подготовка к речевой деятельности, закладываются основы психики. Данный период наиболее ответственен для последующего развития человека, поэтому необходимо, вовремя выявить и развить в нем потенциальные возможности. Второй год жизни – наиболее важный период в интеллектуальном развитии ребенка. В этом возрасте ребенок наиболее восприимчив к усвоению речи. Ранний возраст ребенка отличается огромным интересом к окружающему миру за счет повышенной двигательной активности. Умственное развитие детей раннего возраста осуществляется в играх, общении с взрослыми и другими детьми. Овладевая все новыми действиями с предметами, ребенок открывает функции предметов, узнает, что вещи имеют свое назначение и определенный способ употребления. </w:t>
      </w:r>
    </w:p>
    <w:p w14:paraId="55E90D5F" w14:textId="77777777" w:rsidR="00C226BC" w:rsidRDefault="00C226BC" w:rsidP="002E35E7">
      <w:pPr>
        <w:pStyle w:val="a7"/>
        <w:jc w:val="both"/>
        <w:rPr>
          <w:b/>
          <w:sz w:val="24"/>
          <w:szCs w:val="24"/>
        </w:rPr>
      </w:pPr>
    </w:p>
    <w:p w14:paraId="68B2E441" w14:textId="77777777" w:rsidR="00C226BC" w:rsidRDefault="00C226BC" w:rsidP="002E35E7">
      <w:pPr>
        <w:pStyle w:val="a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31EB7D49" w14:textId="77777777" w:rsidR="006C76ED" w:rsidRPr="002E35E7" w:rsidRDefault="00C226BC" w:rsidP="002E35E7">
      <w:pPr>
        <w:pStyle w:val="a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ab/>
      </w:r>
      <w:r w:rsidR="006C76ED" w:rsidRPr="002E35E7">
        <w:rPr>
          <w:b/>
          <w:sz w:val="24"/>
          <w:szCs w:val="24"/>
        </w:rPr>
        <w:t>От двух до трех лет</w:t>
      </w:r>
    </w:p>
    <w:p w14:paraId="32323409" w14:textId="77777777" w:rsidR="00C226BC" w:rsidRDefault="006C76ED" w:rsidP="00C226BC">
      <w:pPr>
        <w:pStyle w:val="a7"/>
        <w:jc w:val="both"/>
        <w:rPr>
          <w:sz w:val="24"/>
          <w:szCs w:val="24"/>
        </w:rPr>
      </w:pPr>
      <w:r w:rsidRPr="002E35E7">
        <w:rPr>
          <w:sz w:val="24"/>
          <w:szCs w:val="24"/>
        </w:rPr>
        <w:tab/>
        <w:t>Словарный запас малыша стремительно расширяется. К трем годам ребенок легко говорит предложениями и правильно согласовывает части речи. Комментирует все свои действия, таким способом он тренирует не только речь, но и внимание с памятью. Карапуз копирует не только речь взрослых, но и их поведение. Родители все чаще слышат вопрос: «Почему?». Не ленитесь на него отвечать. Малыш способен запоминать небольшие стихи или песни. Ребенок уже умеет придумывать сюжеты игр или истории, у него развивается воображение. Впервые примеряет на себя чужие образы и роли в игре. Детям в этом возрасте просто необходимо общение со сверстниками, он ведет себя с ними дружелюбно, делится игрушками. Именно в это время появляются первые друзья. Формируется самолюбие и гордость, малыш стремится угодить маме и папе. Это уже маленькая личность, он будет прислушиваться к вам только тогда, когда вы научитесь договариваться с ним, а не просто будете требовать полного повиновения.</w:t>
      </w:r>
    </w:p>
    <w:p w14:paraId="4B0300EE" w14:textId="77777777" w:rsidR="006C76ED" w:rsidRPr="00C226BC" w:rsidRDefault="00C226BC" w:rsidP="00C226BC">
      <w:pPr>
        <w:pStyle w:val="a7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6C76ED" w:rsidRPr="002E35E7">
        <w:rPr>
          <w:b/>
          <w:i/>
          <w:iCs/>
          <w:sz w:val="24"/>
          <w:szCs w:val="24"/>
        </w:rPr>
        <w:t>Трехлетка все еще нуждается во внимании и заботе родителей, и если ему будет не хватать этого, то он снова станет «маленьким»: попросит покормить или переодеть его, хотя давно делает это сам.</w:t>
      </w:r>
    </w:p>
    <w:p w14:paraId="4D478520" w14:textId="77777777" w:rsidR="00C226BC" w:rsidRDefault="006C76ED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5E7">
        <w:rPr>
          <w:rFonts w:ascii="Times New Roman" w:hAnsi="Times New Roman" w:cs="Times New Roman"/>
          <w:sz w:val="24"/>
          <w:szCs w:val="24"/>
        </w:rPr>
        <w:tab/>
        <w:t>Раннее детство ребенка длится до трех лет, с каждым днем малыш понимает все больше, говорит все лучше и становится все более самостоятельным. Окончание этого периода – кризис трех лет, а затем малыша можно будет назвать дошкольником.</w:t>
      </w:r>
    </w:p>
    <w:p w14:paraId="4BCAEE39" w14:textId="77777777" w:rsidR="00C226BC" w:rsidRDefault="00C226BC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21D321" w14:textId="77777777" w:rsidR="00C226BC" w:rsidRDefault="00C226BC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AD6B57" w14:textId="77777777" w:rsidR="00C226BC" w:rsidRDefault="00C226BC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FB8D9F" w14:textId="77777777" w:rsidR="00C226BC" w:rsidRDefault="00C226BC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74DC44" w14:textId="77777777" w:rsidR="00C226BC" w:rsidRDefault="00C226BC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32C577" w14:textId="77777777" w:rsidR="00C226BC" w:rsidRDefault="00C226BC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CE38E0" w14:textId="77777777" w:rsidR="00C226BC" w:rsidRDefault="00C226BC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68D0A0" w14:textId="77777777" w:rsidR="00C226BC" w:rsidRDefault="00C226BC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186FA6" w14:textId="77777777" w:rsidR="00C226BC" w:rsidRDefault="00C226BC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80383A" w14:textId="77777777" w:rsidR="00C226BC" w:rsidRDefault="00C226BC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F9EBE8" w14:textId="77777777" w:rsidR="00C226BC" w:rsidRDefault="00C226BC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DBC6CC" w14:textId="77777777" w:rsidR="00C226BC" w:rsidRDefault="00C226BC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665DB2" w14:textId="77777777" w:rsidR="00C226BC" w:rsidRDefault="00C226BC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254A7C" w14:textId="77777777" w:rsidR="00C226BC" w:rsidRDefault="00C226BC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A74234" w14:textId="77777777" w:rsidR="00C226BC" w:rsidRDefault="00C226BC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A37F7C" w14:textId="77777777" w:rsidR="00C226BC" w:rsidRDefault="00C226BC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5E9389" w14:textId="77777777" w:rsidR="00C226BC" w:rsidRDefault="00C226BC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4EC04A" w14:textId="77777777" w:rsidR="00C226BC" w:rsidRDefault="00C226BC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33C8B3" w14:textId="77777777" w:rsidR="00C226BC" w:rsidRDefault="00C226BC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A75193" w14:textId="77777777" w:rsidR="00C226BC" w:rsidRDefault="00C226BC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F12003" w14:textId="77777777" w:rsidR="00C226BC" w:rsidRDefault="00C226BC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65E1FE" w14:textId="77777777" w:rsidR="00C226BC" w:rsidRDefault="00C226BC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9B8B04" w14:textId="77777777" w:rsidR="00C226BC" w:rsidRDefault="00C226BC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30E5B5" w14:textId="77777777" w:rsidR="00C226BC" w:rsidRDefault="00C226BC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E91A1D" w14:textId="77777777" w:rsidR="00C226BC" w:rsidRDefault="00C226BC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9B7757" w14:textId="77777777" w:rsidR="00C226BC" w:rsidRDefault="00C226BC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3E3646" w14:textId="77777777" w:rsidR="00C226BC" w:rsidRDefault="00C226BC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B4E3F6" w14:textId="77777777" w:rsidR="00C226BC" w:rsidRDefault="00C226BC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9A279D" w14:textId="77777777" w:rsidR="00C226BC" w:rsidRDefault="00C226BC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EE844E" w14:textId="77777777" w:rsidR="00C226BC" w:rsidRDefault="00C226BC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568F1B" w14:textId="77777777" w:rsidR="00C226BC" w:rsidRDefault="00C226BC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BCF8CA" w14:textId="77777777" w:rsidR="00C226BC" w:rsidRDefault="00C226BC" w:rsidP="00C22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A15280" w14:textId="77777777" w:rsidR="00C226BC" w:rsidRDefault="00C226BC" w:rsidP="00C226BC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3AE6A861" w14:textId="77777777" w:rsidR="00C226BC" w:rsidRPr="00D33D4D" w:rsidRDefault="00C226BC" w:rsidP="00C226BC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 w:rsidRPr="00D33D4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Приложение 5</w:t>
      </w:r>
    </w:p>
    <w:p w14:paraId="3DD66DB3" w14:textId="77777777" w:rsidR="00F8014C" w:rsidRPr="00D33D4D" w:rsidRDefault="006C76ED" w:rsidP="00C226BC">
      <w:pPr>
        <w:tabs>
          <w:tab w:val="left" w:pos="113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 w:rsidRPr="00D33D4D">
        <w:rPr>
          <w:rFonts w:ascii="Times New Roman" w:hAnsi="Times New Roman" w:cs="Times New Roman"/>
          <w:sz w:val="28"/>
          <w:szCs w:val="28"/>
        </w:rPr>
        <w:br/>
      </w:r>
      <w:r w:rsidR="00F8014C" w:rsidRPr="00D33D4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3B4B69" w14:textId="77777777" w:rsidR="00F8014C" w:rsidRPr="00D33D4D" w:rsidRDefault="00C226BC" w:rsidP="00BE0894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D4D">
        <w:rPr>
          <w:rFonts w:ascii="Times New Roman" w:hAnsi="Times New Roman" w:cs="Times New Roman"/>
          <w:b/>
          <w:sz w:val="28"/>
          <w:szCs w:val="28"/>
        </w:rPr>
        <w:t>Организация пространства С</w:t>
      </w:r>
      <w:r w:rsidR="00BE0894" w:rsidRPr="00D33D4D">
        <w:rPr>
          <w:rFonts w:ascii="Times New Roman" w:hAnsi="Times New Roman" w:cs="Times New Roman"/>
          <w:b/>
          <w:sz w:val="28"/>
          <w:szCs w:val="28"/>
        </w:rPr>
        <w:t>лужбы ранней помощи «Капитошка»</w:t>
      </w:r>
    </w:p>
    <w:p w14:paraId="0BC8DDC1" w14:textId="77777777" w:rsidR="00BE0894" w:rsidRPr="00BE0894" w:rsidRDefault="00BE0894" w:rsidP="00BE0894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EFEA17" w14:textId="77777777" w:rsidR="006C76ED" w:rsidRDefault="00C226BC" w:rsidP="00C226BC">
      <w:pPr>
        <w:spacing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B344E36" wp14:editId="70A91E2B">
            <wp:extent cx="2955925" cy="2216944"/>
            <wp:effectExtent l="19050" t="0" r="0" b="0"/>
            <wp:docPr id="1" name="Рисунок 1" descr="D:\Мамина\кабинет\P109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ина\кабинет\P10909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77" cy="221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  <w:r w:rsidR="009F490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2F74C70" wp14:editId="043C1F10">
            <wp:extent cx="2959098" cy="2219325"/>
            <wp:effectExtent l="19050" t="0" r="0" b="0"/>
            <wp:docPr id="2" name="Рисунок 2" descr="D:\Мамина\кабинет\P109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ина\кабинет\P10909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85" cy="221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F437F2" w14:textId="77777777" w:rsidR="00BE0894" w:rsidRDefault="00BE0894" w:rsidP="00C226BC">
      <w:pPr>
        <w:spacing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5512EC3F" w14:textId="77777777" w:rsidR="009F4909" w:rsidRDefault="009F4909" w:rsidP="00C226BC">
      <w:pPr>
        <w:spacing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1804909" wp14:editId="017E95CC">
            <wp:extent cx="2844091" cy="2303615"/>
            <wp:effectExtent l="19050" t="0" r="0" b="0"/>
            <wp:docPr id="4" name="Рисунок 4" descr="D:\Мамина\кабинет\P109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ина\кабинет\P10909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</a:blip>
                    <a:srcRect t="39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91" cy="230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49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 w:rsidR="00BE0894"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0455713" wp14:editId="2F2A54F0">
            <wp:extent cx="3038475" cy="2278856"/>
            <wp:effectExtent l="19050" t="0" r="9525" b="0"/>
            <wp:docPr id="6" name="Рисунок 6" descr="D:\Мамина\кабинет\P109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ина\кабинет\P10909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18" cy="228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FE029B" w14:textId="77777777" w:rsidR="009F4909" w:rsidRDefault="009F4909" w:rsidP="00C226BC">
      <w:pPr>
        <w:spacing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18B6C65C" w14:textId="77777777" w:rsidR="009F4909" w:rsidRPr="002E35E7" w:rsidRDefault="009F4909" w:rsidP="00C226BC">
      <w:pPr>
        <w:spacing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60942E6" wp14:editId="2C581E83">
            <wp:extent cx="2977738" cy="2247900"/>
            <wp:effectExtent l="19050" t="0" r="0" b="0"/>
            <wp:docPr id="7" name="Рисунок 7" descr="D:\Мамина\кабинет\IMG_20191230_12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ина\кабинет\IMG_20191230_1255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 contrast="10000"/>
                    </a:blip>
                    <a:srcRect l="13055" r="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38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0894"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  <w:r w:rsidR="0097013C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BE0894" w:rsidRPr="00BE089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B9760D4" wp14:editId="096A8BAC">
            <wp:extent cx="2933062" cy="2200275"/>
            <wp:effectExtent l="19050" t="0" r="638" b="0"/>
            <wp:docPr id="35" name="Рисунок 4" descr="D:\Мамина\Самойло Л.Н\P107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ина\Самойло Л.Н\P107007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2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4909" w:rsidRPr="002E35E7" w:rsidSect="007162F0">
      <w:footerReference w:type="default" r:id="rId31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9B5E7" w14:textId="77777777" w:rsidR="005C1A63" w:rsidRDefault="005C1A63" w:rsidP="00062288">
      <w:pPr>
        <w:spacing w:after="0" w:line="240" w:lineRule="auto"/>
      </w:pPr>
      <w:r>
        <w:separator/>
      </w:r>
    </w:p>
  </w:endnote>
  <w:endnote w:type="continuationSeparator" w:id="0">
    <w:p w14:paraId="69F59865" w14:textId="77777777" w:rsidR="005C1A63" w:rsidRDefault="005C1A63" w:rsidP="00062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4737429"/>
    </w:sdtPr>
    <w:sdtEndPr/>
    <w:sdtContent>
      <w:p w14:paraId="07978FB5" w14:textId="77777777" w:rsidR="004E6AD4" w:rsidRDefault="004E6AD4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7611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5C70B811" w14:textId="77777777" w:rsidR="004E6AD4" w:rsidRDefault="004E6AD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EA6F4" w14:textId="77777777" w:rsidR="005C1A63" w:rsidRDefault="005C1A63" w:rsidP="00062288">
      <w:pPr>
        <w:spacing w:after="0" w:line="240" w:lineRule="auto"/>
      </w:pPr>
      <w:r>
        <w:separator/>
      </w:r>
    </w:p>
  </w:footnote>
  <w:footnote w:type="continuationSeparator" w:id="0">
    <w:p w14:paraId="0C86854B" w14:textId="77777777" w:rsidR="005C1A63" w:rsidRDefault="005C1A63" w:rsidP="000622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96F79"/>
    <w:multiLevelType w:val="hybridMultilevel"/>
    <w:tmpl w:val="7F86B1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90C4CCC"/>
    <w:multiLevelType w:val="multilevel"/>
    <w:tmpl w:val="C5783E34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" w15:restartNumberingAfterBreak="0">
    <w:nsid w:val="098573ED"/>
    <w:multiLevelType w:val="multilevel"/>
    <w:tmpl w:val="EAB0EF96"/>
    <w:lvl w:ilvl="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cs="Times New Roman" w:hint="default"/>
      </w:rPr>
    </w:lvl>
  </w:abstractNum>
  <w:abstractNum w:abstractNumId="3" w15:restartNumberingAfterBreak="0">
    <w:nsid w:val="0C860F9B"/>
    <w:multiLevelType w:val="hybridMultilevel"/>
    <w:tmpl w:val="32C05A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90A20"/>
    <w:multiLevelType w:val="hybridMultilevel"/>
    <w:tmpl w:val="3C9EE96E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5" w15:restartNumberingAfterBreak="0">
    <w:nsid w:val="14FA786B"/>
    <w:multiLevelType w:val="hybridMultilevel"/>
    <w:tmpl w:val="C09A4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C550D"/>
    <w:multiLevelType w:val="hybridMultilevel"/>
    <w:tmpl w:val="32C05A0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A0E3BF0"/>
    <w:multiLevelType w:val="multilevel"/>
    <w:tmpl w:val="4412F3C0"/>
    <w:lvl w:ilvl="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cs="Times New Roman" w:hint="default"/>
      </w:rPr>
    </w:lvl>
  </w:abstractNum>
  <w:abstractNum w:abstractNumId="8" w15:restartNumberingAfterBreak="0">
    <w:nsid w:val="26F001EA"/>
    <w:multiLevelType w:val="hybridMultilevel"/>
    <w:tmpl w:val="5290E6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41491"/>
    <w:multiLevelType w:val="hybridMultilevel"/>
    <w:tmpl w:val="32C05A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A51BBA"/>
    <w:multiLevelType w:val="hybridMultilevel"/>
    <w:tmpl w:val="DD605DBA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303B0A64"/>
    <w:multiLevelType w:val="hybridMultilevel"/>
    <w:tmpl w:val="B5982C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8A4335"/>
    <w:multiLevelType w:val="multilevel"/>
    <w:tmpl w:val="19600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8D036F1"/>
    <w:multiLevelType w:val="hybridMultilevel"/>
    <w:tmpl w:val="32C05A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1E5E7E"/>
    <w:multiLevelType w:val="multilevel"/>
    <w:tmpl w:val="A5F40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B59098C"/>
    <w:multiLevelType w:val="hybridMultilevel"/>
    <w:tmpl w:val="C5781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EA2926"/>
    <w:multiLevelType w:val="multilevel"/>
    <w:tmpl w:val="88D27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9F175F"/>
    <w:multiLevelType w:val="hybridMultilevel"/>
    <w:tmpl w:val="8F9616D6"/>
    <w:lvl w:ilvl="0" w:tplc="A7A6F3F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90518A3"/>
    <w:multiLevelType w:val="multilevel"/>
    <w:tmpl w:val="DA5EE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6D52EB"/>
    <w:multiLevelType w:val="hybridMultilevel"/>
    <w:tmpl w:val="9B385D8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D8522E"/>
    <w:multiLevelType w:val="hybridMultilevel"/>
    <w:tmpl w:val="32C05A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C04666"/>
    <w:multiLevelType w:val="multilevel"/>
    <w:tmpl w:val="1630B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C1D195C"/>
    <w:multiLevelType w:val="hybridMultilevel"/>
    <w:tmpl w:val="A2BE05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6D13A0"/>
    <w:multiLevelType w:val="multilevel"/>
    <w:tmpl w:val="12849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43C2C27"/>
    <w:multiLevelType w:val="hybridMultilevel"/>
    <w:tmpl w:val="32C05A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9139AA"/>
    <w:multiLevelType w:val="singleLevel"/>
    <w:tmpl w:val="A52E61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6C6A5B1E"/>
    <w:multiLevelType w:val="hybridMultilevel"/>
    <w:tmpl w:val="32C05A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112AF"/>
    <w:multiLevelType w:val="hybridMultilevel"/>
    <w:tmpl w:val="32C05A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B62EF9"/>
    <w:multiLevelType w:val="hybridMultilevel"/>
    <w:tmpl w:val="027A7068"/>
    <w:lvl w:ilvl="0" w:tplc="AB08D10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1C2BD6"/>
    <w:multiLevelType w:val="hybridMultilevel"/>
    <w:tmpl w:val="B31A8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3B2323"/>
    <w:multiLevelType w:val="hybridMultilevel"/>
    <w:tmpl w:val="0F7C6312"/>
    <w:lvl w:ilvl="0" w:tplc="DEB446D6">
      <w:start w:val="1"/>
      <w:numFmt w:val="upperRoman"/>
      <w:lvlText w:val="%1."/>
      <w:lvlJc w:val="left"/>
      <w:pPr>
        <w:ind w:left="107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2" w:hanging="360"/>
      </w:pPr>
    </w:lvl>
    <w:lvl w:ilvl="2" w:tplc="0419001B" w:tentative="1">
      <w:start w:val="1"/>
      <w:numFmt w:val="lowerRoman"/>
      <w:lvlText w:val="%3."/>
      <w:lvlJc w:val="right"/>
      <w:pPr>
        <w:ind w:left="2152" w:hanging="180"/>
      </w:pPr>
    </w:lvl>
    <w:lvl w:ilvl="3" w:tplc="0419000F" w:tentative="1">
      <w:start w:val="1"/>
      <w:numFmt w:val="decimal"/>
      <w:lvlText w:val="%4."/>
      <w:lvlJc w:val="left"/>
      <w:pPr>
        <w:ind w:left="2872" w:hanging="360"/>
      </w:pPr>
    </w:lvl>
    <w:lvl w:ilvl="4" w:tplc="04190019" w:tentative="1">
      <w:start w:val="1"/>
      <w:numFmt w:val="lowerLetter"/>
      <w:lvlText w:val="%5."/>
      <w:lvlJc w:val="left"/>
      <w:pPr>
        <w:ind w:left="3592" w:hanging="360"/>
      </w:pPr>
    </w:lvl>
    <w:lvl w:ilvl="5" w:tplc="0419001B" w:tentative="1">
      <w:start w:val="1"/>
      <w:numFmt w:val="lowerRoman"/>
      <w:lvlText w:val="%6."/>
      <w:lvlJc w:val="right"/>
      <w:pPr>
        <w:ind w:left="4312" w:hanging="180"/>
      </w:pPr>
    </w:lvl>
    <w:lvl w:ilvl="6" w:tplc="0419000F" w:tentative="1">
      <w:start w:val="1"/>
      <w:numFmt w:val="decimal"/>
      <w:lvlText w:val="%7."/>
      <w:lvlJc w:val="left"/>
      <w:pPr>
        <w:ind w:left="5032" w:hanging="360"/>
      </w:pPr>
    </w:lvl>
    <w:lvl w:ilvl="7" w:tplc="04190019" w:tentative="1">
      <w:start w:val="1"/>
      <w:numFmt w:val="lowerLetter"/>
      <w:lvlText w:val="%8."/>
      <w:lvlJc w:val="left"/>
      <w:pPr>
        <w:ind w:left="5752" w:hanging="360"/>
      </w:pPr>
    </w:lvl>
    <w:lvl w:ilvl="8" w:tplc="0419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31" w15:restartNumberingAfterBreak="0">
    <w:nsid w:val="73F670D0"/>
    <w:multiLevelType w:val="hybridMultilevel"/>
    <w:tmpl w:val="7384256C"/>
    <w:lvl w:ilvl="0" w:tplc="808C134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75AD30C3"/>
    <w:multiLevelType w:val="hybridMultilevel"/>
    <w:tmpl w:val="D0C8239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7DF44D93"/>
    <w:multiLevelType w:val="hybridMultilevel"/>
    <w:tmpl w:val="891A1F7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28"/>
  </w:num>
  <w:num w:numId="4">
    <w:abstractNumId w:val="30"/>
  </w:num>
  <w:num w:numId="5">
    <w:abstractNumId w:val="17"/>
  </w:num>
  <w:num w:numId="6">
    <w:abstractNumId w:val="1"/>
  </w:num>
  <w:num w:numId="7">
    <w:abstractNumId w:val="22"/>
  </w:num>
  <w:num w:numId="8">
    <w:abstractNumId w:val="11"/>
  </w:num>
  <w:num w:numId="9">
    <w:abstractNumId w:val="25"/>
  </w:num>
  <w:num w:numId="10">
    <w:abstractNumId w:val="19"/>
  </w:num>
  <w:num w:numId="11">
    <w:abstractNumId w:val="4"/>
  </w:num>
  <w:num w:numId="12">
    <w:abstractNumId w:val="29"/>
  </w:num>
  <w:num w:numId="13">
    <w:abstractNumId w:val="15"/>
  </w:num>
  <w:num w:numId="14">
    <w:abstractNumId w:val="32"/>
  </w:num>
  <w:num w:numId="15">
    <w:abstractNumId w:val="33"/>
  </w:num>
  <w:num w:numId="16">
    <w:abstractNumId w:val="0"/>
  </w:num>
  <w:num w:numId="17">
    <w:abstractNumId w:val="31"/>
  </w:num>
  <w:num w:numId="18">
    <w:abstractNumId w:val="21"/>
  </w:num>
  <w:num w:numId="19">
    <w:abstractNumId w:val="14"/>
  </w:num>
  <w:num w:numId="20">
    <w:abstractNumId w:val="18"/>
  </w:num>
  <w:num w:numId="21">
    <w:abstractNumId w:val="12"/>
  </w:num>
  <w:num w:numId="22">
    <w:abstractNumId w:val="23"/>
  </w:num>
  <w:num w:numId="23">
    <w:abstractNumId w:val="16"/>
  </w:num>
  <w:num w:numId="24">
    <w:abstractNumId w:val="8"/>
  </w:num>
  <w:num w:numId="25">
    <w:abstractNumId w:val="10"/>
  </w:num>
  <w:num w:numId="26">
    <w:abstractNumId w:val="5"/>
  </w:num>
  <w:num w:numId="27">
    <w:abstractNumId w:val="6"/>
  </w:num>
  <w:num w:numId="28">
    <w:abstractNumId w:val="3"/>
  </w:num>
  <w:num w:numId="29">
    <w:abstractNumId w:val="27"/>
  </w:num>
  <w:num w:numId="30">
    <w:abstractNumId w:val="9"/>
  </w:num>
  <w:num w:numId="31">
    <w:abstractNumId w:val="20"/>
  </w:num>
  <w:num w:numId="32">
    <w:abstractNumId w:val="26"/>
  </w:num>
  <w:num w:numId="33">
    <w:abstractNumId w:val="24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6CA1"/>
    <w:rsid w:val="0000288F"/>
    <w:rsid w:val="00010558"/>
    <w:rsid w:val="00013A5B"/>
    <w:rsid w:val="0003123D"/>
    <w:rsid w:val="0003404D"/>
    <w:rsid w:val="00045777"/>
    <w:rsid w:val="00062288"/>
    <w:rsid w:val="0006394E"/>
    <w:rsid w:val="00067909"/>
    <w:rsid w:val="00076558"/>
    <w:rsid w:val="00077D6A"/>
    <w:rsid w:val="000968CF"/>
    <w:rsid w:val="0009795D"/>
    <w:rsid w:val="000A3CC1"/>
    <w:rsid w:val="000B0553"/>
    <w:rsid w:val="000B5AA0"/>
    <w:rsid w:val="000D11D6"/>
    <w:rsid w:val="000D61EA"/>
    <w:rsid w:val="000D6804"/>
    <w:rsid w:val="000E3FC1"/>
    <w:rsid w:val="001028C4"/>
    <w:rsid w:val="001057DD"/>
    <w:rsid w:val="00113979"/>
    <w:rsid w:val="001240C8"/>
    <w:rsid w:val="001262B1"/>
    <w:rsid w:val="0014104B"/>
    <w:rsid w:val="0014398E"/>
    <w:rsid w:val="00150275"/>
    <w:rsid w:val="00152F1C"/>
    <w:rsid w:val="00157A2B"/>
    <w:rsid w:val="00160221"/>
    <w:rsid w:val="00185FC3"/>
    <w:rsid w:val="00192D1B"/>
    <w:rsid w:val="00195078"/>
    <w:rsid w:val="001958DE"/>
    <w:rsid w:val="001B1BB2"/>
    <w:rsid w:val="001F2426"/>
    <w:rsid w:val="002019C6"/>
    <w:rsid w:val="0021422E"/>
    <w:rsid w:val="0021775F"/>
    <w:rsid w:val="0022384E"/>
    <w:rsid w:val="00224114"/>
    <w:rsid w:val="00225099"/>
    <w:rsid w:val="002271D9"/>
    <w:rsid w:val="00232BAF"/>
    <w:rsid w:val="00233731"/>
    <w:rsid w:val="0023427F"/>
    <w:rsid w:val="00235C6D"/>
    <w:rsid w:val="00254789"/>
    <w:rsid w:val="00261D21"/>
    <w:rsid w:val="00265001"/>
    <w:rsid w:val="0027524A"/>
    <w:rsid w:val="00276698"/>
    <w:rsid w:val="00281B5A"/>
    <w:rsid w:val="00291AC3"/>
    <w:rsid w:val="0029308A"/>
    <w:rsid w:val="002A423B"/>
    <w:rsid w:val="002A4D0A"/>
    <w:rsid w:val="002A680E"/>
    <w:rsid w:val="002A6953"/>
    <w:rsid w:val="002D7BE2"/>
    <w:rsid w:val="002E35E7"/>
    <w:rsid w:val="002E4D35"/>
    <w:rsid w:val="002F68D6"/>
    <w:rsid w:val="00300D42"/>
    <w:rsid w:val="0030267F"/>
    <w:rsid w:val="0030588A"/>
    <w:rsid w:val="00333CF0"/>
    <w:rsid w:val="003368E2"/>
    <w:rsid w:val="00344208"/>
    <w:rsid w:val="00344B90"/>
    <w:rsid w:val="003536E1"/>
    <w:rsid w:val="003550CB"/>
    <w:rsid w:val="00370C26"/>
    <w:rsid w:val="00374946"/>
    <w:rsid w:val="00374F5F"/>
    <w:rsid w:val="0037604A"/>
    <w:rsid w:val="0038067F"/>
    <w:rsid w:val="003840F7"/>
    <w:rsid w:val="00385D83"/>
    <w:rsid w:val="00397645"/>
    <w:rsid w:val="003A45B1"/>
    <w:rsid w:val="003B17EE"/>
    <w:rsid w:val="003B3156"/>
    <w:rsid w:val="003C4AA5"/>
    <w:rsid w:val="003C7031"/>
    <w:rsid w:val="003D29B0"/>
    <w:rsid w:val="003D406B"/>
    <w:rsid w:val="003D6DDA"/>
    <w:rsid w:val="003E2A2C"/>
    <w:rsid w:val="004066FA"/>
    <w:rsid w:val="00415ECB"/>
    <w:rsid w:val="00433F0A"/>
    <w:rsid w:val="00440ABC"/>
    <w:rsid w:val="00456463"/>
    <w:rsid w:val="00456860"/>
    <w:rsid w:val="004634FE"/>
    <w:rsid w:val="0046664F"/>
    <w:rsid w:val="0047644D"/>
    <w:rsid w:val="00487B59"/>
    <w:rsid w:val="00493AA6"/>
    <w:rsid w:val="004A1205"/>
    <w:rsid w:val="004A1565"/>
    <w:rsid w:val="004B0C6D"/>
    <w:rsid w:val="004B4D0F"/>
    <w:rsid w:val="004C4C82"/>
    <w:rsid w:val="004E0FEC"/>
    <w:rsid w:val="004E6AD4"/>
    <w:rsid w:val="004F1EA8"/>
    <w:rsid w:val="004F548F"/>
    <w:rsid w:val="004F70BF"/>
    <w:rsid w:val="00505500"/>
    <w:rsid w:val="00514610"/>
    <w:rsid w:val="005308C8"/>
    <w:rsid w:val="0053357C"/>
    <w:rsid w:val="005343FA"/>
    <w:rsid w:val="0053569C"/>
    <w:rsid w:val="005356E7"/>
    <w:rsid w:val="005426ED"/>
    <w:rsid w:val="00567228"/>
    <w:rsid w:val="0057224F"/>
    <w:rsid w:val="005769F4"/>
    <w:rsid w:val="005927CE"/>
    <w:rsid w:val="00593C47"/>
    <w:rsid w:val="005B55D4"/>
    <w:rsid w:val="005B6E14"/>
    <w:rsid w:val="005B7C60"/>
    <w:rsid w:val="005C05F6"/>
    <w:rsid w:val="005C1A63"/>
    <w:rsid w:val="005C24BD"/>
    <w:rsid w:val="005D1B25"/>
    <w:rsid w:val="005D31E0"/>
    <w:rsid w:val="005E1937"/>
    <w:rsid w:val="005E2942"/>
    <w:rsid w:val="005E7620"/>
    <w:rsid w:val="005F1773"/>
    <w:rsid w:val="005F5BC8"/>
    <w:rsid w:val="005F5BEB"/>
    <w:rsid w:val="00612C14"/>
    <w:rsid w:val="00615D60"/>
    <w:rsid w:val="00620849"/>
    <w:rsid w:val="00625BB4"/>
    <w:rsid w:val="0066329F"/>
    <w:rsid w:val="00665326"/>
    <w:rsid w:val="0067002C"/>
    <w:rsid w:val="00677882"/>
    <w:rsid w:val="00677D25"/>
    <w:rsid w:val="00680699"/>
    <w:rsid w:val="00682704"/>
    <w:rsid w:val="00691ED4"/>
    <w:rsid w:val="00693813"/>
    <w:rsid w:val="006A0A63"/>
    <w:rsid w:val="006A1581"/>
    <w:rsid w:val="006A1AB3"/>
    <w:rsid w:val="006A279A"/>
    <w:rsid w:val="006B145B"/>
    <w:rsid w:val="006B4918"/>
    <w:rsid w:val="006C170D"/>
    <w:rsid w:val="006C63E3"/>
    <w:rsid w:val="006C66BC"/>
    <w:rsid w:val="006C6B24"/>
    <w:rsid w:val="006C76ED"/>
    <w:rsid w:val="006D0250"/>
    <w:rsid w:val="006D23E5"/>
    <w:rsid w:val="006E750F"/>
    <w:rsid w:val="006E7ED9"/>
    <w:rsid w:val="006F7A88"/>
    <w:rsid w:val="007020C3"/>
    <w:rsid w:val="007162F0"/>
    <w:rsid w:val="00722465"/>
    <w:rsid w:val="00722950"/>
    <w:rsid w:val="00733042"/>
    <w:rsid w:val="00734FB2"/>
    <w:rsid w:val="00736DA3"/>
    <w:rsid w:val="007509C9"/>
    <w:rsid w:val="00751218"/>
    <w:rsid w:val="007A01FD"/>
    <w:rsid w:val="007A36A2"/>
    <w:rsid w:val="007A3B07"/>
    <w:rsid w:val="007A4476"/>
    <w:rsid w:val="007A51A2"/>
    <w:rsid w:val="007A6144"/>
    <w:rsid w:val="007B2E13"/>
    <w:rsid w:val="007B3B35"/>
    <w:rsid w:val="007B6878"/>
    <w:rsid w:val="007D67BC"/>
    <w:rsid w:val="007E5EC1"/>
    <w:rsid w:val="007F3F36"/>
    <w:rsid w:val="00802AF0"/>
    <w:rsid w:val="008144C0"/>
    <w:rsid w:val="008247E2"/>
    <w:rsid w:val="008258C3"/>
    <w:rsid w:val="00834342"/>
    <w:rsid w:val="00837611"/>
    <w:rsid w:val="0084047B"/>
    <w:rsid w:val="00855C04"/>
    <w:rsid w:val="008643A7"/>
    <w:rsid w:val="00873964"/>
    <w:rsid w:val="008862D3"/>
    <w:rsid w:val="00890221"/>
    <w:rsid w:val="00892326"/>
    <w:rsid w:val="008934AF"/>
    <w:rsid w:val="008A5614"/>
    <w:rsid w:val="008B015C"/>
    <w:rsid w:val="008C3EB5"/>
    <w:rsid w:val="008C5140"/>
    <w:rsid w:val="008C5DA6"/>
    <w:rsid w:val="008F3C0C"/>
    <w:rsid w:val="009106CD"/>
    <w:rsid w:val="00917742"/>
    <w:rsid w:val="00923EBF"/>
    <w:rsid w:val="00932486"/>
    <w:rsid w:val="0094162A"/>
    <w:rsid w:val="0095590C"/>
    <w:rsid w:val="009638F5"/>
    <w:rsid w:val="0097013C"/>
    <w:rsid w:val="00972C05"/>
    <w:rsid w:val="009849EA"/>
    <w:rsid w:val="00996B40"/>
    <w:rsid w:val="009B3CDB"/>
    <w:rsid w:val="009C00F5"/>
    <w:rsid w:val="009C7693"/>
    <w:rsid w:val="009E5E1B"/>
    <w:rsid w:val="009F4909"/>
    <w:rsid w:val="00A11ACD"/>
    <w:rsid w:val="00A12FD2"/>
    <w:rsid w:val="00A2210C"/>
    <w:rsid w:val="00A26AC3"/>
    <w:rsid w:val="00A40471"/>
    <w:rsid w:val="00A44CF8"/>
    <w:rsid w:val="00A6370F"/>
    <w:rsid w:val="00A82992"/>
    <w:rsid w:val="00A90D34"/>
    <w:rsid w:val="00A90E90"/>
    <w:rsid w:val="00A966B8"/>
    <w:rsid w:val="00AA11BF"/>
    <w:rsid w:val="00AA3948"/>
    <w:rsid w:val="00AB3676"/>
    <w:rsid w:val="00AB766C"/>
    <w:rsid w:val="00AC0847"/>
    <w:rsid w:val="00AD3B85"/>
    <w:rsid w:val="00AE7F93"/>
    <w:rsid w:val="00AF0986"/>
    <w:rsid w:val="00AF16CF"/>
    <w:rsid w:val="00AF547B"/>
    <w:rsid w:val="00B034B3"/>
    <w:rsid w:val="00B03919"/>
    <w:rsid w:val="00B03992"/>
    <w:rsid w:val="00B1336C"/>
    <w:rsid w:val="00B25C73"/>
    <w:rsid w:val="00B5425A"/>
    <w:rsid w:val="00B55EA1"/>
    <w:rsid w:val="00B60C4D"/>
    <w:rsid w:val="00B61F4C"/>
    <w:rsid w:val="00B62D43"/>
    <w:rsid w:val="00B70257"/>
    <w:rsid w:val="00B90CB9"/>
    <w:rsid w:val="00B96E3D"/>
    <w:rsid w:val="00BA005D"/>
    <w:rsid w:val="00BA3485"/>
    <w:rsid w:val="00BA7B15"/>
    <w:rsid w:val="00BC2823"/>
    <w:rsid w:val="00BC377E"/>
    <w:rsid w:val="00BC63BB"/>
    <w:rsid w:val="00BE0894"/>
    <w:rsid w:val="00BE4AD1"/>
    <w:rsid w:val="00BF3182"/>
    <w:rsid w:val="00C1451C"/>
    <w:rsid w:val="00C148D6"/>
    <w:rsid w:val="00C20D73"/>
    <w:rsid w:val="00C226BC"/>
    <w:rsid w:val="00C23162"/>
    <w:rsid w:val="00C23763"/>
    <w:rsid w:val="00C24821"/>
    <w:rsid w:val="00C430F7"/>
    <w:rsid w:val="00C50924"/>
    <w:rsid w:val="00C64C27"/>
    <w:rsid w:val="00C65550"/>
    <w:rsid w:val="00C72577"/>
    <w:rsid w:val="00C806F7"/>
    <w:rsid w:val="00C81CF6"/>
    <w:rsid w:val="00C901B7"/>
    <w:rsid w:val="00C90830"/>
    <w:rsid w:val="00C97EF2"/>
    <w:rsid w:val="00CB557F"/>
    <w:rsid w:val="00CD07C5"/>
    <w:rsid w:val="00CD29F1"/>
    <w:rsid w:val="00CE75C3"/>
    <w:rsid w:val="00CF7D9C"/>
    <w:rsid w:val="00D015B3"/>
    <w:rsid w:val="00D3299F"/>
    <w:rsid w:val="00D32FFB"/>
    <w:rsid w:val="00D33D4D"/>
    <w:rsid w:val="00D41FDD"/>
    <w:rsid w:val="00D44FA4"/>
    <w:rsid w:val="00D47C5B"/>
    <w:rsid w:val="00D66058"/>
    <w:rsid w:val="00D7061F"/>
    <w:rsid w:val="00D7289B"/>
    <w:rsid w:val="00D8314D"/>
    <w:rsid w:val="00D918D6"/>
    <w:rsid w:val="00D94C85"/>
    <w:rsid w:val="00DA2619"/>
    <w:rsid w:val="00DB18B8"/>
    <w:rsid w:val="00DC0433"/>
    <w:rsid w:val="00DC2130"/>
    <w:rsid w:val="00DC2F7E"/>
    <w:rsid w:val="00DC4587"/>
    <w:rsid w:val="00DD4559"/>
    <w:rsid w:val="00DE3F21"/>
    <w:rsid w:val="00DF059E"/>
    <w:rsid w:val="00DF64EC"/>
    <w:rsid w:val="00DF6F64"/>
    <w:rsid w:val="00E3184C"/>
    <w:rsid w:val="00E44AA4"/>
    <w:rsid w:val="00E44C41"/>
    <w:rsid w:val="00E50862"/>
    <w:rsid w:val="00E509AD"/>
    <w:rsid w:val="00E5720B"/>
    <w:rsid w:val="00E60709"/>
    <w:rsid w:val="00E70F48"/>
    <w:rsid w:val="00E80E2F"/>
    <w:rsid w:val="00EA46DC"/>
    <w:rsid w:val="00ED079C"/>
    <w:rsid w:val="00ED6439"/>
    <w:rsid w:val="00ED64B4"/>
    <w:rsid w:val="00EE3990"/>
    <w:rsid w:val="00F05D54"/>
    <w:rsid w:val="00F11D5D"/>
    <w:rsid w:val="00F24459"/>
    <w:rsid w:val="00F3169C"/>
    <w:rsid w:val="00F51468"/>
    <w:rsid w:val="00F736D0"/>
    <w:rsid w:val="00F74607"/>
    <w:rsid w:val="00F8014C"/>
    <w:rsid w:val="00F81DCB"/>
    <w:rsid w:val="00F95D11"/>
    <w:rsid w:val="00F96E44"/>
    <w:rsid w:val="00F97109"/>
    <w:rsid w:val="00FA5609"/>
    <w:rsid w:val="00FA6CA1"/>
    <w:rsid w:val="00FA7E4E"/>
    <w:rsid w:val="00FA7FF8"/>
    <w:rsid w:val="00FB411C"/>
    <w:rsid w:val="00FB5AFE"/>
    <w:rsid w:val="00FC4999"/>
    <w:rsid w:val="00FC54A9"/>
    <w:rsid w:val="00FE1A27"/>
    <w:rsid w:val="00FF2622"/>
    <w:rsid w:val="00FF72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8E121"/>
  <w15:docId w15:val="{D24ED3D2-5393-4CD4-91E2-92D40343A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6E44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106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979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75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1D5D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A1581"/>
  </w:style>
  <w:style w:type="character" w:styleId="a4">
    <w:name w:val="Hyperlink"/>
    <w:basedOn w:val="a0"/>
    <w:uiPriority w:val="99"/>
    <w:unhideWhenUsed/>
    <w:rsid w:val="006A1581"/>
    <w:rPr>
      <w:color w:val="0000FF"/>
      <w:u w:val="single"/>
    </w:rPr>
  </w:style>
  <w:style w:type="paragraph" w:styleId="a5">
    <w:name w:val="Block Text"/>
    <w:basedOn w:val="a"/>
    <w:rsid w:val="0047644D"/>
    <w:pPr>
      <w:spacing w:after="0" w:line="240" w:lineRule="auto"/>
      <w:ind w:left="567" w:right="567" w:firstLine="709"/>
      <w:jc w:val="both"/>
    </w:pPr>
    <w:rPr>
      <w:rFonts w:ascii="Times New Roman" w:eastAsia="MS Mincho" w:hAnsi="Times New Roman" w:cs="Times New Roman"/>
      <w:sz w:val="24"/>
      <w:szCs w:val="24"/>
    </w:rPr>
  </w:style>
  <w:style w:type="table" w:styleId="a6">
    <w:name w:val="Table Grid"/>
    <w:basedOn w:val="a1"/>
    <w:uiPriority w:val="39"/>
    <w:rsid w:val="00B61F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link w:val="a8"/>
    <w:uiPriority w:val="1"/>
    <w:qFormat/>
    <w:rsid w:val="007B3B35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8">
    <w:name w:val="Без интервала Знак"/>
    <w:link w:val="a7"/>
    <w:uiPriority w:val="1"/>
    <w:rsid w:val="007B3B35"/>
    <w:rPr>
      <w:rFonts w:ascii="Times New Roman" w:eastAsia="Times New Roman" w:hAnsi="Times New Roman" w:cs="Times New Roman"/>
      <w:sz w:val="28"/>
    </w:rPr>
  </w:style>
  <w:style w:type="character" w:customStyle="1" w:styleId="20">
    <w:name w:val="Заголовок 2 Знак"/>
    <w:basedOn w:val="a0"/>
    <w:link w:val="2"/>
    <w:uiPriority w:val="9"/>
    <w:rsid w:val="0009795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">
    <w:name w:val="c1"/>
    <w:basedOn w:val="a"/>
    <w:rsid w:val="00097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9795D"/>
  </w:style>
  <w:style w:type="character" w:customStyle="1" w:styleId="c6">
    <w:name w:val="c6"/>
    <w:basedOn w:val="a0"/>
    <w:rsid w:val="0009795D"/>
  </w:style>
  <w:style w:type="paragraph" w:styleId="a9">
    <w:name w:val="header"/>
    <w:basedOn w:val="a"/>
    <w:link w:val="aa"/>
    <w:uiPriority w:val="99"/>
    <w:semiHidden/>
    <w:unhideWhenUsed/>
    <w:rsid w:val="00062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62288"/>
    <w:rPr>
      <w:rFonts w:eastAsiaTheme="minorEastAsia"/>
      <w:lang w:eastAsia="ru-RU"/>
    </w:rPr>
  </w:style>
  <w:style w:type="paragraph" w:styleId="ab">
    <w:name w:val="footer"/>
    <w:basedOn w:val="a"/>
    <w:link w:val="ac"/>
    <w:unhideWhenUsed/>
    <w:rsid w:val="00062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rsid w:val="00062288"/>
    <w:rPr>
      <w:rFonts w:eastAsiaTheme="minorEastAsia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514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14610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106C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D41FDD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D41FDD"/>
    <w:rPr>
      <w:rFonts w:eastAsiaTheme="minorEastAsia"/>
      <w:sz w:val="20"/>
      <w:szCs w:val="20"/>
      <w:lang w:eastAsia="ru-RU"/>
    </w:rPr>
  </w:style>
  <w:style w:type="character" w:styleId="af1">
    <w:name w:val="footnote reference"/>
    <w:basedOn w:val="a0"/>
    <w:uiPriority w:val="99"/>
    <w:unhideWhenUsed/>
    <w:rsid w:val="00D41FDD"/>
    <w:rPr>
      <w:rFonts w:ascii="Times New Roman" w:hAnsi="Times New Roman" w:cs="Times New Roman"/>
      <w:sz w:val="24"/>
      <w:szCs w:val="24"/>
      <w:vertAlign w:val="superscript"/>
    </w:rPr>
  </w:style>
  <w:style w:type="paragraph" w:styleId="af2">
    <w:name w:val="Normal (Web)"/>
    <w:basedOn w:val="a"/>
    <w:uiPriority w:val="99"/>
    <w:unhideWhenUsed/>
    <w:rsid w:val="00BA7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3B3156"/>
    <w:rPr>
      <w:b/>
      <w:bCs/>
    </w:rPr>
  </w:style>
  <w:style w:type="character" w:customStyle="1" w:styleId="af4">
    <w:name w:val="Основной текст_"/>
    <w:basedOn w:val="a0"/>
    <w:link w:val="11"/>
    <w:rsid w:val="001F242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f4"/>
    <w:rsid w:val="001F2426"/>
    <w:pPr>
      <w:shd w:val="clear" w:color="auto" w:fill="FFFFFF"/>
      <w:spacing w:before="240" w:after="0" w:line="274" w:lineRule="exact"/>
      <w:jc w:val="both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CE75C3"/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character" w:styleId="af5">
    <w:name w:val="Emphasis"/>
    <w:basedOn w:val="a0"/>
    <w:uiPriority w:val="20"/>
    <w:qFormat/>
    <w:rsid w:val="00CE75C3"/>
    <w:rPr>
      <w:i/>
      <w:iCs/>
    </w:rPr>
  </w:style>
  <w:style w:type="paragraph" w:styleId="af6">
    <w:name w:val="Body Text"/>
    <w:basedOn w:val="a"/>
    <w:link w:val="af7"/>
    <w:rsid w:val="00802AF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7">
    <w:name w:val="Основной текст Знак"/>
    <w:basedOn w:val="a0"/>
    <w:link w:val="af6"/>
    <w:rsid w:val="00802AF0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424882">
          <w:blockQuote w:val="1"/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5286">
              <w:marLeft w:val="0"/>
              <w:marRight w:val="0"/>
              <w:marTop w:val="0"/>
              <w:marBottom w:val="5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525617">
          <w:blockQuote w:val="1"/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11568">
              <w:marLeft w:val="0"/>
              <w:marRight w:val="0"/>
              <w:marTop w:val="0"/>
              <w:marBottom w:val="5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858923">
          <w:blockQuote w:val="1"/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0259">
              <w:marLeft w:val="0"/>
              <w:marRight w:val="0"/>
              <w:marTop w:val="0"/>
              <w:marBottom w:val="5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21832">
          <w:blockQuote w:val="1"/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038913">
              <w:marLeft w:val="0"/>
              <w:marRight w:val="0"/>
              <w:marTop w:val="0"/>
              <w:marBottom w:val="5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5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459">
          <w:blockQuote w:val="1"/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5683">
              <w:marLeft w:val="0"/>
              <w:marRight w:val="0"/>
              <w:marTop w:val="0"/>
              <w:marBottom w:val="5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_100_nsk@nios.r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syjournals.ru/psyclin/2019/n2/index.shtml" TargetMode="External"/><Relationship Id="rId24" Type="http://schemas.openxmlformats.org/officeDocument/2006/relationships/hyperlink" Target="https://viline.tv/article/7-kriteriev-dla-opredelenia-sposobnostej-rebenka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10" Type="http://schemas.openxmlformats.org/officeDocument/2006/relationships/hyperlink" Target="http://psyjournals.ru/psyclin/2019/n2/Kazmin_Slovohotova.shtml" TargetMode="External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24A10-E599-4E3F-B7DD-67F6A009F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1913</TotalTime>
  <Pages>1</Pages>
  <Words>5133</Words>
  <Characters>29262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Professional</cp:lastModifiedBy>
  <cp:revision>110</cp:revision>
  <cp:lastPrinted>2017-10-06T04:43:00Z</cp:lastPrinted>
  <dcterms:created xsi:type="dcterms:W3CDTF">2017-06-23T07:04:00Z</dcterms:created>
  <dcterms:modified xsi:type="dcterms:W3CDTF">2023-10-25T05:44:00Z</dcterms:modified>
</cp:coreProperties>
</file>