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bidi w:val="0"/>
        <w:spacing w:before="240" w:after="120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Гимнастика для мозга для людей старшего возраста.</w:t>
      </w:r>
    </w:p>
    <w:p>
      <w:pPr>
        <w:pStyle w:val="Style16"/>
        <w:widowControl/>
        <w:spacing w:lineRule="atLeast" w:line="360" w:before="0" w:after="375"/>
        <w:ind w:left="0" w:right="0" w:hanging="0"/>
        <w:rPr/>
      </w:pP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Сохранность памяти пожилого человека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6"/>
        <w:widowControl/>
        <w:spacing w:lineRule="atLeast" w:line="360" w:before="0" w:after="375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 годами часто ухудшается способность запоминать происходящее. Однако подобные возрастные проявления, (если это не Альцгеймер, когда клетки отмирают), обратимы. В статье вы узнаете, какая есть гимнастика для мозга, для людей старшего возраста, как самостоятельно повторять упражнения для ума, концентрации, тренировки вестибулярного аппарата и памяти пожилому человеку</w:t>
      </w:r>
    </w:p>
    <w:p>
      <w:pPr>
        <w:pStyle w:val="Style16"/>
        <w:widowControl/>
        <w:spacing w:lineRule="atLeast" w:line="360" w:before="0" w:after="375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Области головного мозга, отвечающие за моторику: Мозжечок, лобная доля, моторная и сенсорная зоны, белое и серое вещество. Если ухудшение произошло с последними, то наблюдаются трудности с речью, зубами, неправильное ощущение ароматов. Лобная часть отвечает за координацию. Сенсорная же определяет, как мы ощущаем тактильно телом окружающий мир.</w:t>
      </w:r>
    </w:p>
    <w:p>
      <w:pPr>
        <w:pStyle w:val="Style16"/>
        <w:widowControl/>
        <w:spacing w:lineRule="atLeast" w:line="360" w:before="0" w:after="375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Упражнения для восстановления и поддержания моторики (если уже появились сбои). Следует:</w:t>
      </w:r>
    </w:p>
    <w:p>
      <w:pPr>
        <w:pStyle w:val="Style16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spacing w:before="150" w:after="150"/>
        <w:ind w:left="707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выполнять зарядку для кистей — сгибать и разгибать их;</w:t>
      </w:r>
    </w:p>
    <w:p>
      <w:pPr>
        <w:pStyle w:val="Style16"/>
        <w:widowControl/>
        <w:numPr>
          <w:ilvl w:val="0"/>
          <w:numId w:val="1"/>
        </w:numPr>
        <w:pBdr/>
        <w:tabs>
          <w:tab w:val="clear" w:pos="709"/>
          <w:tab w:val="left" w:pos="0" w:leader="none"/>
        </w:tabs>
        <w:spacing w:before="150" w:after="150"/>
        <w:ind w:left="707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тренировать отдельно каждый палец (от мизинца к большому пальцу и в обратном порядке, чередуя); лепить — из пластилина, глины, теста. Можно, готовить пироги или пельмени; рукодельничать — шить, вязать, плести макрамэ; рисовать и раскрашивать; вырезать аппликации; собирать пазлы и конструкторы.</w:t>
      </w:r>
    </w:p>
    <w:p>
      <w:pPr>
        <w:pStyle w:val="Style16"/>
        <w:widowControl/>
        <w:spacing w:lineRule="atLeast" w:line="360" w:before="0" w:after="375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Повторять это потребуется каждый день как минимум по 15-20 минут. Лучше, если пожилой человек будет в компании, чтобы ему было с кем обсудить достижения.</w:t>
      </w:r>
    </w:p>
    <w:p>
      <w:pPr>
        <w:pStyle w:val="Style16"/>
        <w:widowControl/>
        <w:spacing w:lineRule="atLeast" w:line="360" w:before="0" w:after="375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Дополнительно можно получить восстанавливающий эффект, если обратиться к специалисту для массажа рук, купить в аптеках массажные мячики, которые хорошо влияют на кровоснабжение и кроветворение.</w:t>
      </w:r>
    </w:p>
    <w:p>
      <w:pPr>
        <w:pStyle w:val="Style16"/>
        <w:widowControl/>
        <w:spacing w:lineRule="atLeast" w:line="360" w:before="0" w:after="375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Ухудшилась память — что делать и как сохранить</w:t>
      </w:r>
    </w:p>
    <w:p>
      <w:pPr>
        <w:pStyle w:val="Style16"/>
        <w:widowControl/>
        <w:spacing w:lineRule="atLeast" w:line="360" w:before="0" w:after="375"/>
        <w:ind w:left="0" w:right="0" w:hanging="0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—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Специалисты советуют не паниковать и больше отдыхать.</w:t>
      </w:r>
    </w:p>
    <w:p>
      <w:pPr>
        <w:pStyle w:val="Style16"/>
        <w:widowControl/>
        <w:spacing w:lineRule="atLeast" w:line="360" w:before="0" w:after="375"/>
        <w:ind w:left="0" w:right="0" w:hanging="0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—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Также положительным эффектом будут обладать головоломки, интересные книги. Спешка — главный враг в борьбе с этой проблемой.</w:t>
      </w:r>
    </w:p>
    <w:p>
      <w:pPr>
        <w:pStyle w:val="Style16"/>
        <w:widowControl/>
        <w:spacing w:lineRule="atLeast" w:line="360" w:before="0" w:after="375"/>
        <w:ind w:left="0" w:right="0" w:hanging="0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—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Обратитесь к физической активности — стоит больше ходить и бывать на свежем воздухе.</w:t>
      </w:r>
    </w:p>
    <w:p>
      <w:pPr>
        <w:pStyle w:val="Style16"/>
        <w:widowControl/>
        <w:spacing w:lineRule="atLeast" w:line="360" w:before="0" w:after="375"/>
        <w:ind w:left="0" w:right="0" w:hanging="0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—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Отказаться от алкоголя и курения, использовать полезное питание (с фолиевой и никотиновой кислотами).</w:t>
      </w:r>
    </w:p>
    <w:p>
      <w:pPr>
        <w:pStyle w:val="Style16"/>
        <w:widowControl/>
        <w:spacing w:lineRule="atLeast" w:line="360" w:before="0" w:after="375"/>
        <w:ind w:left="0" w:right="0" w:hanging="0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—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Вернуть умение сосредотачиваться: передвигаться по квартире на память, причесываться и чистить зубы другой рукой, учить новый язык, запоминать стихи.</w:t>
      </w:r>
    </w:p>
    <w:p>
      <w:pPr>
        <w:pStyle w:val="Style16"/>
        <w:widowControl/>
        <w:spacing w:lineRule="atLeast" w:line="360" w:before="0" w:after="375"/>
        <w:ind w:left="0" w:right="0" w:hanging="0"/>
        <w:rPr/>
      </w:pP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Разноцветный текст</w:t>
      </w:r>
    </w:p>
    <w:p>
      <w:pPr>
        <w:pStyle w:val="Style16"/>
        <w:widowControl/>
        <w:spacing w:lineRule="atLeast" w:line="360" w:before="0" w:after="375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Для этого нужно взять текст, где цветовые обозначения выделены иным цветом. К примеру – слово «желтый» может быть синего оттенка, «красный» — зеленого, «синий» — черного. Суть упражнения — проговорить цвет, которым написан текст. Это является хорошей профилактикой при болезни Альцгеймера и очень тренирует концентрацию. Это упражнение можно выполнять каждый день как зарядку для мозга и ума пожилым людям.</w:t>
      </w:r>
    </w:p>
    <w:p>
      <w:pPr>
        <w:pStyle w:val="Style16"/>
        <w:widowControl/>
        <w:spacing w:lineRule="atLeast" w:line="360" w:before="0" w:after="375"/>
        <w:ind w:left="0" w:right="0" w:hanging="0"/>
        <w:rPr/>
      </w:pP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Таблица Шульте</w:t>
      </w:r>
    </w:p>
    <w:p>
      <w:pPr>
        <w:pStyle w:val="Style16"/>
        <w:widowControl/>
        <w:spacing w:lineRule="atLeast" w:line="360" w:before="0" w:after="375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Требуется взять непосредственно табличку и сосредоточиться на центральной цифре 19. Потом вы должны найти от 1 до 18, при этом фиксируя центральную. Таблицу можно нарисовать самостоятельно или найти в открытых источниках. После постоянных тренировок у вас будет лучше работать периферийное зрение и увеличится скорость реакции.</w:t>
      </w:r>
    </w:p>
    <w:p>
      <w:pPr>
        <w:pStyle w:val="Style16"/>
        <w:widowControl/>
        <w:spacing w:lineRule="atLeast" w:line="360" w:before="0" w:after="375"/>
        <w:ind w:left="0" w:right="0" w:hanging="0"/>
        <w:rPr/>
      </w:pP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Знаки пальцами</w:t>
      </w:r>
    </w:p>
    <w:p>
      <w:pPr>
        <w:pStyle w:val="Style16"/>
        <w:widowControl/>
        <w:spacing w:lineRule="atLeast" w:line="360" w:before="0" w:after="375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 одной руке сложите знак мира, а на второй — окей. Поочередно меняйте положение пальцев, чтобы уже они показывали противоположное. Повторяйте так несколько раз, одновременно используя левую и правую. Пишем синхронно: Возьмите два листа бумаги и в каждую ладонь по фломастеру или карандашу. Рисуйте или пишите одинаковые геометрические фигуры одновременно. Таким способом, ваши полушария будут взаимодействовать.</w:t>
      </w:r>
    </w:p>
    <w:p>
      <w:pPr>
        <w:pStyle w:val="Style16"/>
        <w:widowControl/>
        <w:spacing w:lineRule="atLeast" w:line="360" w:before="0" w:after="375"/>
        <w:ind w:left="0" w:right="0" w:hanging="0"/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Style16"/>
        <w:widowControl/>
        <w:spacing w:lineRule="atLeast" w:line="360" w:before="0" w:after="375"/>
        <w:ind w:left="0" w:right="0" w:hanging="0"/>
        <w:rPr/>
      </w:pP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Пальчиковая гимнастика</w:t>
      </w:r>
    </w:p>
    <w:p>
      <w:pPr>
        <w:pStyle w:val="Style16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spacing w:before="150" w:after="150"/>
        <w:ind w:left="707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Сначала надо хорошо растереть и размять суставы. Все выполняется обеими кистями.</w:t>
      </w:r>
    </w:p>
    <w:p>
      <w:pPr>
        <w:pStyle w:val="Style16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spacing w:before="150" w:after="150"/>
        <w:ind w:left="707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Для начала надо по очереди нажимать сначала на подушечку мизинца, потом безымянного и так до большого.</w:t>
      </w:r>
    </w:p>
    <w:p>
      <w:pPr>
        <w:pStyle w:val="Style16"/>
        <w:widowControl/>
        <w:numPr>
          <w:ilvl w:val="0"/>
          <w:numId w:val="2"/>
        </w:numPr>
        <w:pBdr/>
        <w:tabs>
          <w:tab w:val="clear" w:pos="709"/>
          <w:tab w:val="left" w:pos="0" w:leader="none"/>
        </w:tabs>
        <w:spacing w:before="150" w:after="150"/>
        <w:ind w:left="707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После надо сжать кулак, а затем растопырить в разные стороны пальцы. Потом потрите ладони друг о друга, погладьте ими свои коленки.· Затем — делаем щелбаны, каждым пальцем. Раскатываем шарик, сжимаем его и передаем из одной руки в другую. Делаем ванны — погружаем конечности в крупу или песок, перебирая их. Лепим из пластилина или теста.</w:t>
      </w:r>
    </w:p>
    <w:p>
      <w:pPr>
        <w:pStyle w:val="Style16"/>
        <w:widowControl/>
        <w:spacing w:lineRule="atLeast" w:line="360" w:before="0" w:after="375"/>
        <w:ind w:left="0" w:right="0" w:hanging="0"/>
        <w:rPr/>
      </w:pP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Колпак для думания</w:t>
      </w:r>
    </w:p>
    <w:p>
      <w:pPr>
        <w:pStyle w:val="Style16"/>
        <w:widowControl/>
        <w:spacing w:lineRule="atLeast" w:line="360" w:before="0" w:after="375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Метод способствует влиянию на позвоночный столб, расслабляет его и снимает зажимы. Чтобы выполнить упражнение, следует взяться за верх уха и мягко помассировать, заворачивая их вниз, словно надевая шапку.</w:t>
      </w:r>
    </w:p>
    <w:p>
      <w:pPr>
        <w:pStyle w:val="Style16"/>
        <w:widowControl/>
        <w:spacing w:lineRule="atLeast" w:line="360" w:before="0" w:after="375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Сова : Благодаря этому вы сможете снять челюстные судороги. Также повышается красота и быстрота письма, наблюдательность, тренируется память. Рекомендуется делать после монотонной работы:</w:t>
      </w:r>
    </w:p>
    <w:p>
      <w:pPr>
        <w:pStyle w:val="Style16"/>
        <w:widowControl/>
        <w:numPr>
          <w:ilvl w:val="0"/>
          <w:numId w:val="3"/>
        </w:numPr>
        <w:pBdr/>
        <w:tabs>
          <w:tab w:val="clear" w:pos="709"/>
          <w:tab w:val="left" w:pos="0" w:leader="none"/>
        </w:tabs>
        <w:spacing w:before="150" w:after="150"/>
        <w:ind w:left="707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сожмите левой рукой правое плечо;лицо поверните вправо и посмотрите назад;глубоко вдохните и распрямитесь;опустите подбородок на грудь и снова сделайте вдох; повторите аналогично с другой стороны.</w:t>
      </w:r>
    </w:p>
    <w:p>
      <w:pPr>
        <w:pStyle w:val="Style16"/>
        <w:widowControl/>
        <w:spacing w:lineRule="atLeast" w:line="360" w:before="0" w:after="375"/>
        <w:ind w:left="0" w:right="0" w:hanging="0"/>
        <w:rPr/>
      </w:pP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Ленивые восьмёрки</w:t>
      </w:r>
    </w:p>
    <w:p>
      <w:pPr>
        <w:pStyle w:val="Style16"/>
        <w:widowControl/>
        <w:spacing w:lineRule="atLeast" w:line="360" w:before="0" w:after="375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Их повторяют, чтобы голова могла полностью управлять телом, улучшилось осознание себя в пространстве. Также таким способом поддерживаются в тонусе глаза и общий лимфоток. Постоянные действия раскрепощают и делают более гибкими шею и спину.</w:t>
      </w:r>
    </w:p>
    <w:p>
      <w:pPr>
        <w:pStyle w:val="Style16"/>
        <w:widowControl/>
        <w:spacing w:lineRule="atLeast" w:line="360" w:before="0" w:after="375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Выполняется следующим образом: встаньте, соедините стопы параллельно расслабьтесь; левую руку вытяните вперед; смотрите на нее и рисуйте в воздухе знак бесконечности.Разминаются обе конечности. Чем чаще будете повторять, тем вероятнее закрепиться эффект.</w:t>
      </w:r>
    </w:p>
    <w:p>
      <w:pPr>
        <w:pStyle w:val="Style16"/>
        <w:widowControl/>
        <w:spacing w:lineRule="atLeast" w:line="360" w:before="0" w:after="375"/>
        <w:ind w:left="0" w:right="0" w:hanging="0"/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Style16"/>
        <w:widowControl/>
        <w:spacing w:lineRule="atLeast" w:line="360" w:before="0" w:after="375"/>
        <w:ind w:left="0" w:right="0" w:hanging="0"/>
        <w:rPr/>
      </w:pP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Крюки Дениссона</w:t>
      </w:r>
    </w:p>
    <w:p>
      <w:pPr>
        <w:pStyle w:val="Style16"/>
        <w:widowControl/>
        <w:numPr>
          <w:ilvl w:val="0"/>
          <w:numId w:val="4"/>
        </w:numPr>
        <w:pBdr/>
        <w:tabs>
          <w:tab w:val="clear" w:pos="709"/>
          <w:tab w:val="left" w:pos="0" w:leader="none"/>
        </w:tabs>
        <w:spacing w:before="150" w:after="150"/>
        <w:ind w:left="707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скрестите ноги, положив их одна на другую, скрепите замок ладонями вперед и положите на грудь, смотрите вверх, расслабьтесь; побудьте так несколько минут; после опустите взгляд вниз, а потом выверните кисти вперед и разомкните пальцы.</w:t>
      </w:r>
    </w:p>
    <w:p>
      <w:pPr>
        <w:pStyle w:val="Style16"/>
        <w:widowControl/>
        <w:spacing w:lineRule="atLeast" w:line="360" w:before="0" w:after="375"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Это упражнения для тренировки мозга для пожилых людей нужно выполнять ежедневно без выходных, чтобы ваши легкие лучше наполнялись кислородом. Также помогает уменьшить стресс.</w:t>
      </w:r>
    </w:p>
    <w:p>
      <w:pPr>
        <w:pStyle w:val="Style16"/>
        <w:widowControl/>
        <w:spacing w:lineRule="atLeast" w:line="360" w:before="0" w:after="375"/>
        <w:ind w:left="0" w:right="0" w:hanging="0"/>
        <w:rPr/>
      </w:pP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Еще несколько советов пенсионерам для поддержания молодости мозговых полушарий</w:t>
      </w:r>
    </w:p>
    <w:p>
      <w:pPr>
        <w:pStyle w:val="Style16"/>
        <w:widowControl/>
        <w:spacing w:lineRule="atLeast" w:line="360" w:before="0" w:after="375"/>
        <w:ind w:left="0" w:right="0" w:hanging="0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—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Полезные вещи даже в старости — рисовать фантастические сюжеты, писать другой рукой, иногда гулять по новым маршрутам, громко петь, путешествовать, если есть такая возможность.- Мыслительные упражнения для граждан старшего возраста Некоторые психологи рекомендуют включить в повседневную деятельность игры — судоку, шахматы, шашки, бильярд, прочие всевозможные настольные игры.</w:t>
      </w:r>
    </w:p>
    <w:p>
      <w:pPr>
        <w:pStyle w:val="Style16"/>
        <w:spacing w:before="0" w:after="37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OpenSymbol">
    <w:altName w:val="Arial Unicode MS"/>
    <w:charset w:val="02"/>
    <w:family w:val="auto"/>
    <w:pitch w:val="default"/>
  </w:font>
  <w:font w:name="Times New Roman">
    <w:charset w:val="01"/>
    <w:family w:val="roman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"/>
      <w:lvlJc w:val="left"/>
      <w:pPr>
        <w:tabs>
          <w:tab w:val="num" w:pos="707"/>
        </w:tabs>
        <w:ind w:left="707" w:hanging="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suff w:val="nothing"/>
      <w:lvlText w:val=""/>
      <w:lvlJc w:val="left"/>
      <w:pPr>
        <w:tabs>
          <w:tab w:val="num" w:pos="707"/>
        </w:tabs>
        <w:ind w:left="707" w:hanging="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suff w:val="nothing"/>
      <w:lvlText w:val=""/>
      <w:lvlJc w:val="left"/>
      <w:pPr>
        <w:tabs>
          <w:tab w:val="num" w:pos="707"/>
        </w:tabs>
        <w:ind w:left="707" w:hanging="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suff w:val="nothing"/>
      <w:lvlText w:val=""/>
      <w:lvlJc w:val="left"/>
      <w:pPr>
        <w:tabs>
          <w:tab w:val="num" w:pos="707"/>
        </w:tabs>
        <w:ind w:left="707" w:hanging="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  <w:documentProtection w:edit="forms" w:enforcement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FreeSans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ahoma" w:cs="Free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5"/>
    <w:next w:val="Style16"/>
    <w:qFormat/>
    <w:pPr>
      <w:spacing w:before="240" w:after="120"/>
      <w:outlineLvl w:val="0"/>
    </w:pPr>
    <w:rPr>
      <w:rFonts w:ascii="Liberation Serif" w:hAnsi="Liberation Serif" w:eastAsia="Tahoma" w:cs="Noto Sans Devanagari"/>
      <w:b/>
      <w:bCs/>
      <w:sz w:val="48"/>
      <w:szCs w:val="48"/>
    </w:rPr>
  </w:style>
  <w:style w:type="character" w:styleId="Style13">
    <w:name w:val="Выделение"/>
    <w:qFormat/>
    <w:rPr>
      <w:i/>
      <w:iCs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Times New Roman" w:hAnsi="Times New Roman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LibreOffice_project/72d9d5113b23a0ed474720f9d366fcde9a2744dd</Application>
  <Pages>4</Pages>
  <Words>789</Words>
  <Characters>5117</Characters>
  <CharactersWithSpaces>5883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2020-08-10T11:57:41Z</dcterms:created>
  <dc:creator/>
  <dc:description/>
  <dc:language>ru-RU</dc:language>
  <cp:lastModifiedBy>,,,</cp:lastModifiedBy>
  <dcterms:modified xsi:type="dcterms:W3CDTF">2023-10-23T14:44:32Z</dcterms:modified>
  <cp:revision>3</cp:revision>
  <dc:subject/>
  <dc:title/>
</cp:coreProperties>
</file>