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891">
        <w:rPr>
          <w:rFonts w:ascii="Times New Roman" w:eastAsia="Times New Roman" w:hAnsi="Times New Roman" w:cs="Times New Roman"/>
          <w:b/>
          <w:sz w:val="28"/>
          <w:szCs w:val="28"/>
        </w:rPr>
        <w:t>МУЛЬТИМЕДИЙНЫЕ ТРЕНАЖЕРЫ</w:t>
      </w: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891">
        <w:rPr>
          <w:rFonts w:ascii="Times New Roman" w:eastAsia="Times New Roman" w:hAnsi="Times New Roman" w:cs="Times New Roman"/>
          <w:b/>
          <w:sz w:val="28"/>
          <w:szCs w:val="28"/>
        </w:rPr>
        <w:t xml:space="preserve">В КОРРЕКЦИИ ЗВУКОПРОИЗНОШЕНИЯ И РАЗВИТИИ ПОЗНАВАТЕЛЬНЫХ ПРОЦЕССОВ У ДЕТЕЙ С ОВЗ </w:t>
      </w: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89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СТАРШЕГО ДОШКОЛЬНОГО ВОЗРАСТА </w:t>
      </w: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725" w:rsidRDefault="00255725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725" w:rsidRDefault="00255725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725" w:rsidRPr="00093891" w:rsidRDefault="00255725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725" w:rsidRDefault="00255725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5725" w:rsidRPr="00093891" w:rsidRDefault="00255725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891" w:rsidRPr="00093891" w:rsidRDefault="00093891" w:rsidP="0009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891">
        <w:rPr>
          <w:rFonts w:ascii="Times New Roman" w:eastAsia="Times New Roman" w:hAnsi="Times New Roman" w:cs="Times New Roman"/>
          <w:b/>
          <w:sz w:val="28"/>
          <w:szCs w:val="28"/>
        </w:rPr>
        <w:t>Алексеевка</w:t>
      </w:r>
      <w:r w:rsidR="00A715B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91A3A">
        <w:rPr>
          <w:rFonts w:ascii="Times New Roman" w:eastAsia="Times New Roman" w:hAnsi="Times New Roman" w:cs="Times New Roman"/>
          <w:b/>
          <w:sz w:val="28"/>
          <w:szCs w:val="28"/>
        </w:rPr>
        <w:t xml:space="preserve"> 2021</w:t>
      </w:r>
    </w:p>
    <w:p w:rsidR="00093891" w:rsidRDefault="00093891" w:rsidP="00A5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CF" w:rsidRDefault="005614CF" w:rsidP="00A5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4C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22BDC" w:rsidRPr="005614CF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</w:p>
    <w:p w:rsidR="00A22BDC" w:rsidRDefault="00A22BDC" w:rsidP="00A5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2BDC" w:rsidRDefault="00A22BDC" w:rsidP="00A5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30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  <w:gridCol w:w="1211"/>
      </w:tblGrid>
      <w:tr w:rsidR="007C2669" w:rsidRPr="00A22BDC" w:rsidTr="00A22BDC">
        <w:tc>
          <w:tcPr>
            <w:tcW w:w="13041" w:type="dxa"/>
          </w:tcPr>
          <w:p w:rsidR="007C2669" w:rsidRPr="00A22BDC" w:rsidRDefault="007C2669" w:rsidP="007C2669">
            <w:pPr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A22BDC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 xml:space="preserve">Ι.  </w:t>
            </w:r>
            <w:proofErr w:type="spellStart"/>
            <w:r w:rsidRPr="00A22BDC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>Целевой</w:t>
            </w:r>
            <w:proofErr w:type="spellEnd"/>
            <w:r w:rsidRPr="00A22BDC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2BDC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>раздел</w:t>
            </w:r>
            <w:proofErr w:type="spellEnd"/>
            <w:r w:rsidRPr="00A22BDC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11" w:type="dxa"/>
          </w:tcPr>
          <w:p w:rsidR="007C2669" w:rsidRPr="00A22BDC" w:rsidRDefault="009D0C11" w:rsidP="00A22BDC">
            <w:pPr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A22BDC">
              <w:rPr>
                <w:rFonts w:ascii="Times New Roman" w:hAnsi="Times New Roman" w:cs="Cambria"/>
                <w:b/>
                <w:sz w:val="28"/>
                <w:szCs w:val="28"/>
              </w:rPr>
              <w:t>3-</w:t>
            </w:r>
            <w:r w:rsidR="00A22BDC" w:rsidRPr="00A22BDC">
              <w:rPr>
                <w:rFonts w:ascii="Times New Roman" w:hAnsi="Times New Roman" w:cs="Cambria"/>
                <w:b/>
                <w:sz w:val="28"/>
                <w:szCs w:val="28"/>
              </w:rPr>
              <w:t>8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A22BDC" w:rsidP="007C2669">
            <w:pPr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 xml:space="preserve">1.1.    </w:t>
            </w:r>
            <w:r w:rsidR="007C2669" w:rsidRPr="00A22BDC">
              <w:rPr>
                <w:rFonts w:ascii="Times New Roman" w:hAnsi="Times New Roman" w:cs="Cambria"/>
                <w:sz w:val="28"/>
                <w:szCs w:val="28"/>
              </w:rPr>
              <w:t>Пояснительная записка</w:t>
            </w:r>
          </w:p>
        </w:tc>
        <w:tc>
          <w:tcPr>
            <w:tcW w:w="1211" w:type="dxa"/>
          </w:tcPr>
          <w:p w:rsidR="007C2669" w:rsidRPr="00A22BDC" w:rsidRDefault="007C2669" w:rsidP="007C2669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 xml:space="preserve"> </w:t>
            </w:r>
            <w:r w:rsidR="002231A0" w:rsidRPr="00A22BDC">
              <w:rPr>
                <w:rFonts w:ascii="Times New Roman" w:hAnsi="Times New Roman" w:cs="Cambria"/>
                <w:sz w:val="28"/>
                <w:szCs w:val="28"/>
              </w:rPr>
              <w:t>3-5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7C2669" w:rsidP="00DB43E7">
            <w:pPr>
              <w:numPr>
                <w:ilvl w:val="2"/>
                <w:numId w:val="12"/>
              </w:numPr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 xml:space="preserve">Цели и задачи ООП </w:t>
            </w:r>
          </w:p>
        </w:tc>
        <w:tc>
          <w:tcPr>
            <w:tcW w:w="1211" w:type="dxa"/>
          </w:tcPr>
          <w:p w:rsidR="007C2669" w:rsidRPr="00A22BDC" w:rsidRDefault="009D0C11" w:rsidP="007C2669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>4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7C2669" w:rsidP="00DB43E7">
            <w:pPr>
              <w:numPr>
                <w:ilvl w:val="2"/>
                <w:numId w:val="12"/>
              </w:numPr>
              <w:contextualSpacing/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 xml:space="preserve">Принципы и подходы </w:t>
            </w:r>
          </w:p>
        </w:tc>
        <w:tc>
          <w:tcPr>
            <w:tcW w:w="1211" w:type="dxa"/>
          </w:tcPr>
          <w:p w:rsidR="007C2669" w:rsidRPr="00A22BDC" w:rsidRDefault="009D0C11" w:rsidP="007C2669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>5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7C2669" w:rsidP="00DB43E7">
            <w:pPr>
              <w:numPr>
                <w:ilvl w:val="1"/>
                <w:numId w:val="12"/>
              </w:numPr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11" w:type="dxa"/>
          </w:tcPr>
          <w:p w:rsidR="007C2669" w:rsidRPr="00A22BDC" w:rsidRDefault="009D0C11" w:rsidP="007C2669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>5-6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7C2669" w:rsidP="00DB43E7">
            <w:pPr>
              <w:numPr>
                <w:ilvl w:val="1"/>
                <w:numId w:val="12"/>
              </w:numPr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 xml:space="preserve">Развивающее оценивание качества образовательной деятельности </w:t>
            </w:r>
          </w:p>
        </w:tc>
        <w:tc>
          <w:tcPr>
            <w:tcW w:w="1211" w:type="dxa"/>
          </w:tcPr>
          <w:p w:rsidR="007C2669" w:rsidRPr="00A22BDC" w:rsidRDefault="002231A0" w:rsidP="007C2669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>6-8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7C2669" w:rsidP="007C2669">
            <w:pPr>
              <w:jc w:val="center"/>
              <w:rPr>
                <w:rFonts w:ascii="Times New Roman" w:hAnsi="Times New Roman" w:cs="Cambria"/>
                <w:b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>ΙΙ</w:t>
            </w:r>
            <w:r w:rsidRPr="00A22BDC">
              <w:rPr>
                <w:rFonts w:ascii="Times New Roman" w:hAnsi="Times New Roman" w:cs="Cambria"/>
                <w:b/>
                <w:bCs/>
                <w:sz w:val="28"/>
                <w:szCs w:val="28"/>
              </w:rPr>
              <w:t>. Содержательный раздел.</w:t>
            </w:r>
          </w:p>
        </w:tc>
        <w:tc>
          <w:tcPr>
            <w:tcW w:w="1211" w:type="dxa"/>
          </w:tcPr>
          <w:p w:rsidR="007C2669" w:rsidRPr="00A22BDC" w:rsidRDefault="00A22BDC" w:rsidP="007C2669">
            <w:pPr>
              <w:jc w:val="center"/>
              <w:rPr>
                <w:rFonts w:ascii="Times New Roman" w:hAnsi="Times New Roman" w:cs="Cambria"/>
                <w:b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b/>
                <w:sz w:val="28"/>
                <w:szCs w:val="28"/>
              </w:rPr>
              <w:t>8-13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7C2669" w:rsidP="007C2669">
            <w:pPr>
              <w:rPr>
                <w:rFonts w:ascii="Times New Roman" w:hAnsi="Times New Roman" w:cs="Cambria"/>
                <w:bCs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bCs/>
                <w:sz w:val="28"/>
                <w:szCs w:val="28"/>
              </w:rPr>
              <w:t>2.1. Общие положения</w:t>
            </w:r>
          </w:p>
        </w:tc>
        <w:tc>
          <w:tcPr>
            <w:tcW w:w="1211" w:type="dxa"/>
          </w:tcPr>
          <w:p w:rsidR="007C2669" w:rsidRPr="00A22BDC" w:rsidRDefault="00A22BDC" w:rsidP="007C2669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>8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7C2669" w:rsidP="00A22BDC">
            <w:pPr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 xml:space="preserve">2.2. </w:t>
            </w:r>
            <w:r w:rsidR="007437E0" w:rsidRPr="00A22BDC">
              <w:rPr>
                <w:rFonts w:ascii="Times New Roman" w:hAnsi="Times New Roman" w:cs="Cambria"/>
                <w:bCs/>
                <w:sz w:val="28"/>
                <w:szCs w:val="28"/>
              </w:rPr>
              <w:t xml:space="preserve">Описание </w:t>
            </w:r>
            <w:r w:rsidR="007437E0" w:rsidRPr="00A22BDC">
              <w:rPr>
                <w:rFonts w:ascii="Times New Roman" w:hAnsi="Times New Roman" w:cs="Cambria"/>
                <w:bCs/>
                <w:iCs/>
                <w:sz w:val="28"/>
                <w:szCs w:val="28"/>
              </w:rPr>
              <w:t xml:space="preserve">образовательной деятельности по профессиональной коррекции нарушений </w:t>
            </w:r>
          </w:p>
        </w:tc>
        <w:tc>
          <w:tcPr>
            <w:tcW w:w="1211" w:type="dxa"/>
          </w:tcPr>
          <w:p w:rsidR="007C2669" w:rsidRPr="00A22BDC" w:rsidRDefault="00A22BDC" w:rsidP="007C2669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>10-11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7C2669" w:rsidP="007C2669">
            <w:pPr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>2.3. Взаимодействие взрослых с детьми</w:t>
            </w:r>
          </w:p>
        </w:tc>
        <w:tc>
          <w:tcPr>
            <w:tcW w:w="1211" w:type="dxa"/>
          </w:tcPr>
          <w:p w:rsidR="007C2669" w:rsidRPr="00A22BDC" w:rsidRDefault="00A22BDC" w:rsidP="007C2669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>11-13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7C2669" w:rsidP="007C2669">
            <w:pPr>
              <w:jc w:val="center"/>
              <w:rPr>
                <w:rFonts w:ascii="Times New Roman" w:hAnsi="Times New Roman" w:cs="Cambria"/>
                <w:b/>
                <w:sz w:val="28"/>
                <w:szCs w:val="28"/>
                <w:lang w:val="en-US"/>
              </w:rPr>
            </w:pPr>
            <w:r w:rsidRPr="00A22BDC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 xml:space="preserve">ΙΙΙ. </w:t>
            </w:r>
            <w:proofErr w:type="spellStart"/>
            <w:r w:rsidRPr="00A22BDC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>Организационный</w:t>
            </w:r>
            <w:proofErr w:type="spellEnd"/>
            <w:r w:rsidRPr="00A22BDC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2BDC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>раздел</w:t>
            </w:r>
            <w:proofErr w:type="spellEnd"/>
            <w:r w:rsidRPr="00A22BDC">
              <w:rPr>
                <w:rFonts w:ascii="Times New Roman" w:hAnsi="Times New Roman" w:cs="Cambria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211" w:type="dxa"/>
          </w:tcPr>
          <w:p w:rsidR="007C2669" w:rsidRPr="00A22BDC" w:rsidRDefault="00A22BDC" w:rsidP="007C2669">
            <w:pPr>
              <w:jc w:val="center"/>
              <w:rPr>
                <w:rFonts w:ascii="Times New Roman" w:hAnsi="Times New Roman" w:cs="Cambria"/>
                <w:b/>
                <w:sz w:val="28"/>
                <w:szCs w:val="28"/>
              </w:rPr>
            </w:pPr>
            <w:r>
              <w:rPr>
                <w:rFonts w:ascii="Times New Roman" w:hAnsi="Times New Roman" w:cs="Cambria"/>
                <w:b/>
                <w:sz w:val="28"/>
                <w:szCs w:val="28"/>
              </w:rPr>
              <w:t>13-17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7C2669" w:rsidP="007C2669">
            <w:pPr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>3.1. Психолого-педагогические условия, обеспечивающие развитие ребенка</w:t>
            </w:r>
          </w:p>
        </w:tc>
        <w:tc>
          <w:tcPr>
            <w:tcW w:w="1211" w:type="dxa"/>
          </w:tcPr>
          <w:p w:rsidR="007C2669" w:rsidRPr="00A22BDC" w:rsidRDefault="00A22BDC" w:rsidP="007C2669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>13-14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A22BDC" w:rsidP="00A22BDC">
            <w:pPr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3.2</w:t>
            </w:r>
            <w:r w:rsidR="00D147FA" w:rsidRPr="00A22BDC">
              <w:rPr>
                <w:rFonts w:ascii="Times New Roman" w:hAnsi="Times New Roman" w:cs="Cambria"/>
                <w:sz w:val="28"/>
                <w:szCs w:val="28"/>
              </w:rPr>
              <w:t xml:space="preserve">. </w:t>
            </w:r>
            <w:r w:rsidR="007437E0" w:rsidRPr="00A22BDC">
              <w:rPr>
                <w:rFonts w:ascii="Times New Roman" w:hAnsi="Times New Roman" w:cs="Cambria"/>
                <w:sz w:val="28"/>
                <w:szCs w:val="28"/>
              </w:rPr>
              <w:t xml:space="preserve">Планирование образовательной деятельности по профессиональной коррекции нарушений </w:t>
            </w:r>
          </w:p>
        </w:tc>
        <w:tc>
          <w:tcPr>
            <w:tcW w:w="1211" w:type="dxa"/>
          </w:tcPr>
          <w:p w:rsidR="007C2669" w:rsidRPr="00A22BDC" w:rsidRDefault="00A22BDC" w:rsidP="007C2669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>14-16</w:t>
            </w:r>
          </w:p>
        </w:tc>
      </w:tr>
      <w:tr w:rsidR="007C2669" w:rsidRPr="00A22BDC" w:rsidTr="00A22BDC">
        <w:tc>
          <w:tcPr>
            <w:tcW w:w="13041" w:type="dxa"/>
          </w:tcPr>
          <w:p w:rsidR="007C2669" w:rsidRPr="00A22BDC" w:rsidRDefault="00A22BDC" w:rsidP="00A22BDC">
            <w:pPr>
              <w:jc w:val="both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Cambria"/>
                <w:sz w:val="28"/>
                <w:szCs w:val="28"/>
              </w:rPr>
              <w:t>3.3</w:t>
            </w:r>
            <w:r w:rsidR="007C2669" w:rsidRPr="00A22BDC">
              <w:rPr>
                <w:rFonts w:ascii="Times New Roman" w:hAnsi="Times New Roman" w:cs="Cambria"/>
                <w:sz w:val="28"/>
                <w:szCs w:val="28"/>
              </w:rPr>
              <w:t xml:space="preserve">. </w:t>
            </w:r>
            <w:r w:rsidRPr="00A22BDC">
              <w:rPr>
                <w:rFonts w:ascii="Times New Roman" w:hAnsi="Times New Roman" w:cs="Cambria"/>
                <w:sz w:val="28"/>
                <w:szCs w:val="28"/>
              </w:rPr>
              <w:t>учебно-методический комплект программы</w:t>
            </w:r>
          </w:p>
        </w:tc>
        <w:tc>
          <w:tcPr>
            <w:tcW w:w="1211" w:type="dxa"/>
          </w:tcPr>
          <w:p w:rsidR="007C2669" w:rsidRPr="00A22BDC" w:rsidRDefault="00A22BDC" w:rsidP="007C2669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 w:rsidRPr="00A22BDC">
              <w:rPr>
                <w:rFonts w:ascii="Times New Roman" w:hAnsi="Times New Roman" w:cs="Cambria"/>
                <w:sz w:val="28"/>
                <w:szCs w:val="28"/>
              </w:rPr>
              <w:t>17</w:t>
            </w:r>
          </w:p>
        </w:tc>
      </w:tr>
    </w:tbl>
    <w:p w:rsidR="007437E0" w:rsidRDefault="007437E0" w:rsidP="00D57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F19" w:rsidRDefault="00D57F19" w:rsidP="00D57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BDC" w:rsidRDefault="00A22BDC" w:rsidP="00D57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BDC" w:rsidRDefault="00A22BDC" w:rsidP="00D57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BDC" w:rsidRDefault="00A22BDC" w:rsidP="00D57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BDC" w:rsidRDefault="00A22BDC" w:rsidP="00D57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BDC" w:rsidRDefault="00A22BDC" w:rsidP="00D57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BDC" w:rsidRDefault="00A22BDC" w:rsidP="00D57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BDC" w:rsidRPr="00D57F19" w:rsidRDefault="00A22BDC" w:rsidP="00D57F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2B1" w:rsidRPr="009E6E55" w:rsidRDefault="001F52B1" w:rsidP="00DB43E7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6E55">
        <w:rPr>
          <w:rFonts w:ascii="Times New Roman" w:hAnsi="Times New Roman"/>
          <w:b/>
          <w:sz w:val="24"/>
          <w:szCs w:val="24"/>
        </w:rPr>
        <w:lastRenderedPageBreak/>
        <w:t>Ц</w:t>
      </w:r>
      <w:r w:rsidR="007C2669" w:rsidRPr="009E6E55">
        <w:rPr>
          <w:rFonts w:ascii="Times New Roman" w:hAnsi="Times New Roman"/>
          <w:b/>
          <w:sz w:val="24"/>
          <w:szCs w:val="24"/>
        </w:rPr>
        <w:t>ЕЛЕВОЙ РАЗДЕЛ</w:t>
      </w:r>
    </w:p>
    <w:p w:rsidR="007C2669" w:rsidRPr="009E6E55" w:rsidRDefault="007C2669" w:rsidP="009E6E5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2669" w:rsidRPr="009E6E55" w:rsidRDefault="007C2669" w:rsidP="00DB43E7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9E6E55">
        <w:rPr>
          <w:rFonts w:ascii="Times New Roman" w:eastAsia="Times New Roman" w:hAnsi="Times New Roman" w:cs="Times New Roman"/>
          <w:b/>
          <w:spacing w:val="-6"/>
          <w:w w:val="102"/>
          <w:sz w:val="24"/>
          <w:szCs w:val="24"/>
        </w:rPr>
        <w:t>Пояснительная записка.</w:t>
      </w:r>
    </w:p>
    <w:p w:rsidR="007C2669" w:rsidRPr="00753E1C" w:rsidRDefault="007C2669" w:rsidP="00753E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5"/>
          <w:w w:val="102"/>
          <w:sz w:val="28"/>
          <w:szCs w:val="28"/>
        </w:rPr>
      </w:pPr>
      <w:r w:rsidRPr="00753E1C">
        <w:rPr>
          <w:rFonts w:ascii="Times New Roman" w:hAnsi="Times New Roman" w:cs="Times New Roman"/>
          <w:spacing w:val="-6"/>
          <w:w w:val="102"/>
          <w:sz w:val="28"/>
          <w:szCs w:val="28"/>
        </w:rPr>
        <w:t>Введение в действие Федерального государственного образо</w:t>
      </w:r>
      <w:r w:rsidRPr="00753E1C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вательного стандарта дошкольного образования (ФГОС ДО) </w:t>
      </w:r>
      <w:r w:rsidRPr="00753E1C">
        <w:rPr>
          <w:rFonts w:ascii="Times New Roman" w:hAnsi="Times New Roman" w:cs="Times New Roman"/>
          <w:w w:val="102"/>
          <w:sz w:val="28"/>
          <w:szCs w:val="28"/>
        </w:rPr>
        <w:t>диктует внедрение новых подходов к созданию в дошкольной организации</w:t>
      </w:r>
      <w:r w:rsidRPr="00753E1C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системы комплексной помощи детям с ограниченными </w:t>
      </w:r>
      <w:r w:rsidR="007A2D3A" w:rsidRPr="00753E1C">
        <w:rPr>
          <w:rFonts w:ascii="Times New Roman" w:hAnsi="Times New Roman" w:cs="Times New Roman"/>
          <w:spacing w:val="-5"/>
          <w:w w:val="102"/>
          <w:sz w:val="28"/>
          <w:szCs w:val="28"/>
        </w:rPr>
        <w:t xml:space="preserve">возможностями здоровья. </w:t>
      </w:r>
    </w:p>
    <w:p w:rsidR="007A2D3A" w:rsidRPr="00753E1C" w:rsidRDefault="007A2D3A" w:rsidP="00753E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53E1C">
        <w:rPr>
          <w:rFonts w:ascii="Times New Roman" w:hAnsi="Times New Roman" w:cs="Times New Roman"/>
          <w:spacing w:val="3"/>
          <w:sz w:val="28"/>
          <w:szCs w:val="28"/>
        </w:rPr>
        <w:t>В последнее время в дошкольном воспитании актуальными стали вопросы оказания специализированной логопедической помощи детям дошкольного возраста. Статистика показывает</w:t>
      </w:r>
      <w:r w:rsidR="0042488F" w:rsidRPr="00753E1C">
        <w:rPr>
          <w:rFonts w:ascii="Times New Roman" w:hAnsi="Times New Roman" w:cs="Times New Roman"/>
          <w:spacing w:val="3"/>
          <w:sz w:val="28"/>
          <w:szCs w:val="28"/>
        </w:rPr>
        <w:t>,</w:t>
      </w:r>
      <w:r w:rsidRPr="00753E1C">
        <w:rPr>
          <w:rFonts w:ascii="Times New Roman" w:hAnsi="Times New Roman" w:cs="Times New Roman"/>
          <w:spacing w:val="3"/>
          <w:sz w:val="28"/>
          <w:szCs w:val="28"/>
        </w:rPr>
        <w:t xml:space="preserve"> что в настоящее время наблюдается увеличение количества детей с дефектами речи. Одной из особенностей детей с речевыми нарушениями является  недостаточный уровень развития когнитивной сферы. В связи с этим возрастает необходимость совместной работы учителя-логопеда и педагога-психолога </w:t>
      </w:r>
      <w:r w:rsidR="0042488F" w:rsidRPr="00753E1C">
        <w:rPr>
          <w:rFonts w:ascii="Times New Roman" w:hAnsi="Times New Roman" w:cs="Times New Roman"/>
          <w:spacing w:val="3"/>
          <w:sz w:val="28"/>
          <w:szCs w:val="28"/>
        </w:rPr>
        <w:t>по реализации логопедического и психолого-педагогического сопровождения таких детей.</w:t>
      </w:r>
    </w:p>
    <w:p w:rsidR="0042488F" w:rsidRPr="00753E1C" w:rsidRDefault="0042488F" w:rsidP="002E126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font364" w:hAnsi="Times New Roman" w:cs="Times New Roman"/>
          <w:spacing w:val="3"/>
          <w:kern w:val="1"/>
          <w:sz w:val="28"/>
          <w:szCs w:val="28"/>
          <w:lang w:eastAsia="zh-CN"/>
        </w:rPr>
      </w:pPr>
      <w:r w:rsidRPr="00753E1C">
        <w:rPr>
          <w:rFonts w:ascii="Times New Roman" w:eastAsia="font364" w:hAnsi="Times New Roman" w:cs="Times New Roman"/>
          <w:spacing w:val="3"/>
          <w:kern w:val="1"/>
          <w:sz w:val="28"/>
          <w:szCs w:val="28"/>
          <w:lang w:eastAsia="zh-CN"/>
        </w:rPr>
        <w:t>В современном информационном обществе задачи, требующие для решения коммуникативных и когнитивных компетенций, становятся приоритетными. Поэтому формирование речевых и  развитие высших психических функций  имеют первостепенное значение, начиная с первого уровня образования – дошкольного.</w:t>
      </w:r>
    </w:p>
    <w:p w:rsidR="0042488F" w:rsidRPr="00753E1C" w:rsidRDefault="0042488F" w:rsidP="002E1267">
      <w:pPr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3E1C">
        <w:rPr>
          <w:rFonts w:ascii="Times New Roman" w:hAnsi="Times New Roman" w:cs="Times New Roman"/>
          <w:sz w:val="28"/>
          <w:szCs w:val="28"/>
        </w:rPr>
        <w:t>Достижения науки и техники находят свое отражение и в системе образования.</w:t>
      </w:r>
    </w:p>
    <w:p w:rsidR="00753E1C" w:rsidRPr="00753E1C" w:rsidRDefault="00753E1C" w:rsidP="00753E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E1C">
        <w:rPr>
          <w:rFonts w:ascii="Times New Roman" w:hAnsi="Times New Roman" w:cs="Times New Roman"/>
          <w:sz w:val="28"/>
          <w:szCs w:val="28"/>
        </w:rPr>
        <w:t xml:space="preserve">Тотальная компьютеризация, использование электронных учебников и интерактивных пособий, создают инновационную платформу для практической педагогики в целом. Электронные и Интернет-ресурсы освобождают время организационно-методической работы педагога и дают возможность перенести данные временные затраты на другие направления деятельности, в частности, способствуют увеличению коммуникативных контактов педагога с детьми. </w:t>
      </w:r>
    </w:p>
    <w:p w:rsidR="00753E1C" w:rsidRPr="00753E1C" w:rsidRDefault="00753E1C" w:rsidP="00753E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E1C">
        <w:rPr>
          <w:rFonts w:ascii="Times New Roman" w:hAnsi="Times New Roman" w:cs="Times New Roman"/>
          <w:sz w:val="28"/>
          <w:szCs w:val="28"/>
        </w:rPr>
        <w:t xml:space="preserve">Неоспоримую ценность научно-технические достижения внесли в область коррекционной педагогики. Разнообразные коррекционно-развивающие тренажеры, программно-аппаратные комплексы, как вспомогательные средства формирования и коррекции, стали доступны для сегодняшних специалистов только благодаря развитию  цифровой техники, информационно-коммуникативным технологиям. </w:t>
      </w:r>
    </w:p>
    <w:p w:rsidR="00753E1C" w:rsidRPr="00753E1C" w:rsidRDefault="00753E1C" w:rsidP="00753E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</w:t>
      </w:r>
      <w:r w:rsidRPr="00753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1C">
        <w:rPr>
          <w:rFonts w:ascii="Times New Roman" w:hAnsi="Times New Roman" w:cs="Times New Roman"/>
          <w:sz w:val="28"/>
          <w:szCs w:val="28"/>
        </w:rPr>
        <w:t>логотерапевтические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Pr="00753E1C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753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комплексы </w:t>
      </w:r>
      <w:r w:rsidRPr="00753E1C">
        <w:rPr>
          <w:rFonts w:ascii="Times New Roman" w:hAnsi="Times New Roman" w:cs="Times New Roman"/>
          <w:sz w:val="28"/>
          <w:szCs w:val="28"/>
        </w:rPr>
        <w:t xml:space="preserve">требуют определенной подготовки специалистов, а так же могут являться доступными не для всех педагогов в силу своей материальной </w:t>
      </w:r>
      <w:r w:rsidR="002E1267">
        <w:rPr>
          <w:rFonts w:ascii="Times New Roman" w:hAnsi="Times New Roman" w:cs="Times New Roman"/>
          <w:sz w:val="28"/>
          <w:szCs w:val="28"/>
        </w:rPr>
        <w:t>ценности</w:t>
      </w:r>
      <w:r w:rsidRPr="00753E1C">
        <w:rPr>
          <w:rFonts w:ascii="Times New Roman" w:hAnsi="Times New Roman" w:cs="Times New Roman"/>
          <w:sz w:val="28"/>
          <w:szCs w:val="28"/>
        </w:rPr>
        <w:t>.</w:t>
      </w:r>
    </w:p>
    <w:p w:rsidR="00753E1C" w:rsidRPr="00753E1C" w:rsidRDefault="00753E1C" w:rsidP="00753E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E1C">
        <w:rPr>
          <w:rFonts w:ascii="Times New Roman" w:hAnsi="Times New Roman" w:cs="Times New Roman"/>
          <w:sz w:val="28"/>
          <w:szCs w:val="28"/>
        </w:rPr>
        <w:lastRenderedPageBreak/>
        <w:t xml:space="preserve">Обнаруживается противоречие между интерактивностью, информативностью современного образования и недостаточной доступностью использования ведущих информационно-коммуникативных технологий. Выход из сложившейся ситуации дает применение в </w:t>
      </w:r>
      <w:proofErr w:type="spellStart"/>
      <w:r w:rsidRPr="00753E1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53E1C">
        <w:rPr>
          <w:rFonts w:ascii="Times New Roman" w:hAnsi="Times New Roman" w:cs="Times New Roman"/>
          <w:sz w:val="28"/>
          <w:szCs w:val="28"/>
        </w:rPr>
        <w:t xml:space="preserve">-образовательном процессе мультимедийных презентаций или, используя синонимичное название,  мультимедийных игр, игровых тренажеров.  </w:t>
      </w:r>
    </w:p>
    <w:p w:rsidR="00753E1C" w:rsidRPr="00753E1C" w:rsidRDefault="00753E1C" w:rsidP="00753E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E1C">
        <w:rPr>
          <w:rFonts w:ascii="Times New Roman" w:hAnsi="Times New Roman" w:cs="Times New Roman"/>
          <w:sz w:val="28"/>
          <w:szCs w:val="28"/>
        </w:rPr>
        <w:t>Они не затрагивают материальных, но требуют Интернет-ресурсов и  временных затрат</w:t>
      </w:r>
      <w:r>
        <w:rPr>
          <w:rFonts w:ascii="Times New Roman" w:hAnsi="Times New Roman" w:cs="Times New Roman"/>
          <w:sz w:val="28"/>
          <w:szCs w:val="28"/>
        </w:rPr>
        <w:t xml:space="preserve"> для их самостоятельного изготовления</w:t>
      </w:r>
      <w:r w:rsidRPr="00753E1C">
        <w:rPr>
          <w:rFonts w:ascii="Times New Roman" w:hAnsi="Times New Roman" w:cs="Times New Roman"/>
          <w:sz w:val="28"/>
          <w:szCs w:val="28"/>
        </w:rPr>
        <w:t xml:space="preserve">.  Так же педагог, должен владеть навыками работы в программах необходимых для изготовления мультимедийных презентаций и роликов. Содержательный аспект игрового тренажера может быть перенят из опыта работы передовой педагогической практики, или же может стать авторской творческой разработкой. Иллюстративный материал содержится на множественных страницах сайтов сети интернет.  </w:t>
      </w:r>
    </w:p>
    <w:p w:rsidR="00753E1C" w:rsidRPr="00753E1C" w:rsidRDefault="00753E1C" w:rsidP="00753E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E1C">
        <w:rPr>
          <w:rFonts w:ascii="Times New Roman" w:hAnsi="Times New Roman" w:cs="Times New Roman"/>
          <w:sz w:val="28"/>
          <w:szCs w:val="28"/>
        </w:rPr>
        <w:t xml:space="preserve">Мультимедийные презентации вызывают у детей огромный интерес, </w:t>
      </w:r>
      <w:r w:rsidRPr="00753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несут в себе образный тип информации, понятный дошкольникам, обладают стимулом познавательной активности детей, предоставляют возможность индивидуализации обучения, позволяют моделировать жизненные ситуации, которые нельзя увидеть в повседневной жизни. Поэтому возможность использования такой технологии широк.</w:t>
      </w:r>
    </w:p>
    <w:p w:rsidR="0042488F" w:rsidRPr="00753E1C" w:rsidRDefault="00753E1C" w:rsidP="00F32C4F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53E1C">
        <w:rPr>
          <w:rFonts w:ascii="Times New Roman" w:hAnsi="Times New Roman" w:cs="Times New Roman"/>
          <w:spacing w:val="3"/>
          <w:sz w:val="28"/>
          <w:szCs w:val="28"/>
        </w:rPr>
        <w:t>Разработанная программа представляет собой синтез методики</w:t>
      </w:r>
      <w:r w:rsidR="00D52A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53E1C">
        <w:rPr>
          <w:rFonts w:ascii="Times New Roman" w:hAnsi="Times New Roman" w:cs="Times New Roman"/>
          <w:spacing w:val="3"/>
          <w:sz w:val="28"/>
          <w:szCs w:val="28"/>
        </w:rPr>
        <w:t>работы над звукопроизношением</w:t>
      </w:r>
      <w:r w:rsidR="00D52A05">
        <w:rPr>
          <w:rFonts w:ascii="Times New Roman" w:hAnsi="Times New Roman" w:cs="Times New Roman"/>
          <w:spacing w:val="3"/>
          <w:sz w:val="28"/>
          <w:szCs w:val="28"/>
        </w:rPr>
        <w:t xml:space="preserve"> (Т.А. Ткаченко)</w:t>
      </w:r>
      <w:r w:rsidR="00D52A05" w:rsidRPr="00753E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53E1C">
        <w:rPr>
          <w:rFonts w:ascii="Times New Roman" w:hAnsi="Times New Roman" w:cs="Times New Roman"/>
          <w:spacing w:val="3"/>
          <w:sz w:val="28"/>
          <w:szCs w:val="28"/>
        </w:rPr>
        <w:t>и развитием познавательной сферы дошкольников с включением в коррекционный процесс авторских мультимедийных тренажеров.</w:t>
      </w:r>
      <w:r w:rsidR="00F32C4F">
        <w:rPr>
          <w:rFonts w:ascii="Times New Roman" w:hAnsi="Times New Roman" w:cs="Times New Roman"/>
          <w:spacing w:val="3"/>
          <w:sz w:val="28"/>
          <w:szCs w:val="28"/>
        </w:rPr>
        <w:t xml:space="preserve"> Программа рассчитана на детей старшего дошкольного возраста и предполагает построение коррекционно-развивающей работы направленной на дифференциацию звуков [с] - [ш] и развитие когнитивной сферы детей в процессе работы с </w:t>
      </w:r>
      <w:proofErr w:type="spellStart"/>
      <w:r w:rsidR="00F32C4F">
        <w:rPr>
          <w:rFonts w:ascii="Times New Roman" w:hAnsi="Times New Roman" w:cs="Times New Roman"/>
          <w:spacing w:val="3"/>
          <w:sz w:val="28"/>
          <w:szCs w:val="28"/>
        </w:rPr>
        <w:t>мульмедийными</w:t>
      </w:r>
      <w:proofErr w:type="spellEnd"/>
      <w:r w:rsidR="00F32C4F">
        <w:rPr>
          <w:rFonts w:ascii="Times New Roman" w:hAnsi="Times New Roman" w:cs="Times New Roman"/>
          <w:spacing w:val="3"/>
          <w:sz w:val="28"/>
          <w:szCs w:val="28"/>
        </w:rPr>
        <w:t xml:space="preserve"> тренажерами.</w:t>
      </w:r>
    </w:p>
    <w:p w:rsidR="00753E1C" w:rsidRPr="00D15FDD" w:rsidRDefault="00753E1C" w:rsidP="009E6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2669" w:rsidRPr="00D15FDD" w:rsidRDefault="007C2669" w:rsidP="00DB43E7">
      <w:pPr>
        <w:numPr>
          <w:ilvl w:val="2"/>
          <w:numId w:val="14"/>
        </w:numPr>
        <w:suppressAutoHyphens/>
        <w:spacing w:after="0" w:line="240" w:lineRule="auto"/>
        <w:contextualSpacing/>
        <w:rPr>
          <w:rFonts w:ascii="Times New Roman" w:eastAsia="font364" w:hAnsi="Times New Roman" w:cs="Times New Roman"/>
          <w:b/>
          <w:spacing w:val="3"/>
          <w:kern w:val="1"/>
          <w:sz w:val="28"/>
          <w:szCs w:val="28"/>
          <w:lang w:eastAsia="zh-CN"/>
        </w:rPr>
      </w:pPr>
      <w:r w:rsidRPr="00D15FDD">
        <w:rPr>
          <w:rFonts w:ascii="Times New Roman" w:eastAsia="font364" w:hAnsi="Times New Roman" w:cs="Times New Roman"/>
          <w:b/>
          <w:kern w:val="1"/>
          <w:sz w:val="28"/>
          <w:szCs w:val="28"/>
          <w:lang w:eastAsia="ru-RU"/>
        </w:rPr>
        <w:t xml:space="preserve">Цели и задачи </w:t>
      </w:r>
    </w:p>
    <w:p w:rsidR="007C2669" w:rsidRPr="00D15FDD" w:rsidRDefault="007C2669" w:rsidP="009E6E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5FDD">
        <w:rPr>
          <w:rFonts w:ascii="Times New Roman" w:hAnsi="Times New Roman" w:cs="Times New Roman"/>
          <w:spacing w:val="3"/>
          <w:sz w:val="28"/>
          <w:szCs w:val="28"/>
        </w:rPr>
        <w:t xml:space="preserve">Цель: </w:t>
      </w:r>
      <w:r w:rsidRPr="00D15FDD">
        <w:rPr>
          <w:rFonts w:ascii="Times New Roman" w:eastAsia="Times New Roman" w:hAnsi="Times New Roman" w:cs="Times New Roman"/>
          <w:spacing w:val="2"/>
          <w:sz w:val="28"/>
          <w:szCs w:val="28"/>
        </w:rPr>
        <w:t>оказание коррекционной помощи воспитанникам</w:t>
      </w:r>
      <w:r w:rsidR="002557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ОВЗ</w:t>
      </w:r>
      <w:r w:rsidRPr="00D15FDD">
        <w:rPr>
          <w:rFonts w:ascii="Times New Roman" w:eastAsia="Times New Roman" w:hAnsi="Times New Roman" w:cs="Times New Roman"/>
          <w:spacing w:val="2"/>
          <w:sz w:val="28"/>
          <w:szCs w:val="28"/>
        </w:rPr>
        <w:t>, имеющим нарушения в развитии речи.</w:t>
      </w:r>
    </w:p>
    <w:p w:rsidR="007C2669" w:rsidRPr="00D15FDD" w:rsidRDefault="007C2669" w:rsidP="009E6E55">
      <w:pPr>
        <w:suppressAutoHyphens/>
        <w:spacing w:after="0" w:line="240" w:lineRule="auto"/>
        <w:contextualSpacing/>
        <w:jc w:val="both"/>
        <w:rPr>
          <w:rFonts w:ascii="Times New Roman" w:eastAsia="font364" w:hAnsi="Times New Roman" w:cs="Times New Roman"/>
          <w:spacing w:val="3"/>
          <w:kern w:val="1"/>
          <w:sz w:val="28"/>
          <w:szCs w:val="28"/>
          <w:lang w:eastAsia="zh-CN"/>
        </w:rPr>
      </w:pPr>
      <w:r w:rsidRPr="00D15FDD">
        <w:rPr>
          <w:rFonts w:ascii="Times New Roman" w:eastAsia="font364" w:hAnsi="Times New Roman" w:cs="Times New Roman"/>
          <w:spacing w:val="3"/>
          <w:kern w:val="1"/>
          <w:sz w:val="28"/>
          <w:szCs w:val="28"/>
          <w:lang w:eastAsia="zh-CN"/>
        </w:rPr>
        <w:t xml:space="preserve">Задачи: </w:t>
      </w:r>
    </w:p>
    <w:p w:rsidR="007C2669" w:rsidRPr="00D15FDD" w:rsidRDefault="007C2669" w:rsidP="00DB43E7">
      <w:pPr>
        <w:numPr>
          <w:ilvl w:val="0"/>
          <w:numId w:val="15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5FDD">
        <w:rPr>
          <w:rFonts w:ascii="Times New Roman" w:eastAsia="Times New Roman" w:hAnsi="Times New Roman" w:cs="Times New Roman"/>
          <w:spacing w:val="2"/>
          <w:sz w:val="28"/>
          <w:szCs w:val="28"/>
        </w:rPr>
        <w:t>своевременное выявление особых образоват</w:t>
      </w:r>
      <w:r w:rsidR="00F32C4F" w:rsidRPr="00D15FDD">
        <w:rPr>
          <w:rFonts w:ascii="Times New Roman" w:eastAsia="Times New Roman" w:hAnsi="Times New Roman" w:cs="Times New Roman"/>
          <w:spacing w:val="2"/>
          <w:sz w:val="28"/>
          <w:szCs w:val="28"/>
        </w:rPr>
        <w:t>ельных потребностей детей с ОВЗ</w:t>
      </w:r>
      <w:r w:rsidRPr="00D15F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; </w:t>
      </w:r>
    </w:p>
    <w:p w:rsidR="007C2669" w:rsidRPr="00D15FDD" w:rsidRDefault="00F32C4F" w:rsidP="00DB43E7">
      <w:pPr>
        <w:numPr>
          <w:ilvl w:val="0"/>
          <w:numId w:val="15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5FDD">
        <w:rPr>
          <w:rFonts w:ascii="Times New Roman" w:eastAsia="Times New Roman" w:hAnsi="Times New Roman" w:cs="Times New Roman"/>
          <w:spacing w:val="2"/>
          <w:sz w:val="28"/>
          <w:szCs w:val="28"/>
        </w:rPr>
        <w:t>преодоление нарушений звукопроизношения свистящих и шипящих зв</w:t>
      </w:r>
      <w:r w:rsidR="00D15FDD" w:rsidRPr="00D15FDD">
        <w:rPr>
          <w:rFonts w:ascii="Times New Roman" w:eastAsia="Times New Roman" w:hAnsi="Times New Roman" w:cs="Times New Roman"/>
          <w:spacing w:val="2"/>
          <w:sz w:val="28"/>
          <w:szCs w:val="28"/>
        </w:rPr>
        <w:t>уков на этапе их дифференциации</w:t>
      </w:r>
      <w:r w:rsidR="007C2669" w:rsidRPr="00D15FDD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7C2669" w:rsidRPr="00D15FDD" w:rsidRDefault="00D15FDD" w:rsidP="00DB43E7">
      <w:pPr>
        <w:numPr>
          <w:ilvl w:val="0"/>
          <w:numId w:val="15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5FDD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организация совместной деятельности взрослого и детей, оказывающей положительное влияние на эмоциональное состояние воспитанников;</w:t>
      </w:r>
    </w:p>
    <w:p w:rsidR="007C2669" w:rsidRPr="002231A0" w:rsidRDefault="00D15FDD" w:rsidP="00DB43E7">
      <w:pPr>
        <w:numPr>
          <w:ilvl w:val="0"/>
          <w:numId w:val="15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5FD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создание условий для развития отстающих от возрастных показателей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процессов</w:t>
      </w:r>
      <w:r w:rsidRPr="00D15FDD">
        <w:rPr>
          <w:rFonts w:ascii="Times New Roman" w:eastAsia="SimSun" w:hAnsi="Times New Roman" w:cs="Times New Roman"/>
          <w:sz w:val="28"/>
          <w:szCs w:val="28"/>
          <w:lang w:eastAsia="ru-RU"/>
        </w:rPr>
        <w:t>, которые являются базовыми компонентами в иерархической структуре высших психических функций (предметные движения и действия, сенсорные эталоны, операции анализирующего восприятия, простейшие количественные взаимоотношения и зависимости</w:t>
      </w:r>
      <w:r w:rsidRPr="00084331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:rsidR="002231A0" w:rsidRPr="00084331" w:rsidRDefault="002231A0" w:rsidP="002231A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C2669" w:rsidRPr="00084331" w:rsidRDefault="007C2669" w:rsidP="00DB43E7">
      <w:pPr>
        <w:pStyle w:val="a3"/>
        <w:numPr>
          <w:ilvl w:val="2"/>
          <w:numId w:val="14"/>
        </w:numPr>
        <w:suppressAutoHyphens/>
        <w:spacing w:after="0" w:line="240" w:lineRule="auto"/>
        <w:rPr>
          <w:rFonts w:ascii="Times New Roman" w:eastAsia="font364" w:hAnsi="Times New Roman"/>
          <w:spacing w:val="3"/>
          <w:kern w:val="1"/>
          <w:sz w:val="28"/>
          <w:szCs w:val="28"/>
          <w:lang w:eastAsia="zh-CN"/>
        </w:rPr>
      </w:pPr>
      <w:r w:rsidRPr="00084331">
        <w:rPr>
          <w:rFonts w:ascii="Times New Roman" w:eastAsia="font364" w:hAnsi="Times New Roman"/>
          <w:b/>
          <w:kern w:val="1"/>
          <w:sz w:val="28"/>
          <w:szCs w:val="28"/>
          <w:lang w:eastAsia="ru-RU"/>
        </w:rPr>
        <w:t xml:space="preserve">Принципы и подходы </w:t>
      </w:r>
      <w:r w:rsidRPr="00084331">
        <w:rPr>
          <w:rFonts w:ascii="Times New Roman" w:eastAsia="font364" w:hAnsi="Times New Roman"/>
          <w:spacing w:val="3"/>
          <w:kern w:val="1"/>
          <w:sz w:val="28"/>
          <w:szCs w:val="28"/>
          <w:lang w:eastAsia="zh-CN"/>
        </w:rPr>
        <w:t xml:space="preserve"> </w:t>
      </w:r>
    </w:p>
    <w:p w:rsidR="007C2669" w:rsidRPr="00084331" w:rsidRDefault="007C2669" w:rsidP="00D15FD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font364" w:hAnsi="Times New Roman" w:cs="Times New Roman"/>
          <w:spacing w:val="3"/>
          <w:kern w:val="1"/>
          <w:sz w:val="28"/>
          <w:szCs w:val="28"/>
          <w:lang w:eastAsia="zh-CN"/>
        </w:rPr>
      </w:pPr>
      <w:r w:rsidRPr="00084331">
        <w:rPr>
          <w:rFonts w:ascii="Times New Roman" w:eastAsia="font364" w:hAnsi="Times New Roman" w:cs="Times New Roman"/>
          <w:spacing w:val="3"/>
          <w:kern w:val="1"/>
          <w:sz w:val="28"/>
          <w:szCs w:val="28"/>
          <w:lang w:eastAsia="zh-CN"/>
        </w:rPr>
        <w:t>В основу коррекционно-развивающей работы  положен комплексный подход,  направленный на решение взаимосвязанных задач, охватывающих разные стороны речевого развития – фонетическую, лексическую, грамматическую, и н их основе – задачу развития связной речи.</w:t>
      </w:r>
    </w:p>
    <w:p w:rsidR="007C2669" w:rsidRPr="00084331" w:rsidRDefault="007C2669" w:rsidP="009E6E55">
      <w:pPr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433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Так же в основу построения и реализации Рабочей программы легли следующие принципы:</w:t>
      </w:r>
    </w:p>
    <w:p w:rsidR="007C2669" w:rsidRPr="00084331" w:rsidRDefault="007C2669" w:rsidP="009E6E55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4331">
        <w:rPr>
          <w:rFonts w:ascii="Times New Roman" w:eastAsia="Times New Roman" w:hAnsi="Times New Roman" w:cs="Times New Roman"/>
          <w:bCs/>
          <w:sz w:val="28"/>
          <w:szCs w:val="28"/>
        </w:rPr>
        <w:t>индивидуализации и возрастной адекватности -  учет индивидуально-психологических особенностей ребенка,  структуры речевого дефекта;</w:t>
      </w:r>
    </w:p>
    <w:p w:rsidR="007C2669" w:rsidRPr="00084331" w:rsidRDefault="007C2669" w:rsidP="009E6E55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4331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системности – коррекционно-развивающая работа не должна возникать хаотично, от случая к случаю, а должна проходить в комплексной системе работы всех участников коррекционно-педагогического взаимодействия; </w:t>
      </w:r>
    </w:p>
    <w:p w:rsidR="007C2669" w:rsidRPr="00084331" w:rsidRDefault="007C2669" w:rsidP="009E6E55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4331">
        <w:rPr>
          <w:rFonts w:ascii="Times New Roman" w:eastAsia="Times New Roman" w:hAnsi="Times New Roman" w:cs="Times New Roman"/>
          <w:bCs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C2669" w:rsidRPr="00084331" w:rsidRDefault="007C2669" w:rsidP="009E6E55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4331">
        <w:rPr>
          <w:rFonts w:ascii="Times New Roman" w:eastAsia="Times New Roman" w:hAnsi="Times New Roman" w:cs="Times New Roman"/>
          <w:bCs/>
          <w:sz w:val="28"/>
          <w:szCs w:val="28"/>
        </w:rPr>
        <w:t>поддержка инициативы детей в различных видах деятельности;</w:t>
      </w:r>
    </w:p>
    <w:p w:rsidR="007C2669" w:rsidRPr="00084331" w:rsidRDefault="007C2669" w:rsidP="009E6E55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4331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7C2669" w:rsidRPr="00084331" w:rsidRDefault="007C2669" w:rsidP="009E6E55">
      <w:pPr>
        <w:suppressAutoHyphens/>
        <w:spacing w:after="0" w:line="240" w:lineRule="auto"/>
        <w:contextualSpacing/>
        <w:jc w:val="both"/>
        <w:rPr>
          <w:rFonts w:ascii="Times New Roman" w:eastAsia="font364" w:hAnsi="Times New Roman" w:cs="Times New Roman"/>
          <w:spacing w:val="3"/>
          <w:kern w:val="1"/>
          <w:sz w:val="28"/>
          <w:szCs w:val="28"/>
          <w:lang w:eastAsia="zh-CN"/>
        </w:rPr>
      </w:pPr>
    </w:p>
    <w:p w:rsidR="007C2669" w:rsidRPr="00084331" w:rsidRDefault="007C2669" w:rsidP="00DB43E7">
      <w:pPr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font364" w:hAnsi="Times New Roman" w:cs="Times New Roman"/>
          <w:b/>
          <w:spacing w:val="3"/>
          <w:kern w:val="1"/>
          <w:sz w:val="28"/>
          <w:szCs w:val="28"/>
          <w:lang w:eastAsia="zh-CN"/>
        </w:rPr>
      </w:pPr>
      <w:r w:rsidRPr="00084331">
        <w:rPr>
          <w:rFonts w:ascii="Times New Roman" w:eastAsia="font364" w:hAnsi="Times New Roman" w:cs="Times New Roman"/>
          <w:b/>
          <w:kern w:val="1"/>
          <w:sz w:val="28"/>
          <w:szCs w:val="28"/>
          <w:lang w:eastAsia="ru-RU"/>
        </w:rPr>
        <w:t>Планируемые результаты</w:t>
      </w:r>
    </w:p>
    <w:p w:rsidR="00084331" w:rsidRDefault="00084331" w:rsidP="000843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– это результаты коррекционно-развивающей  работы («целевые ориентиры»), которые выявляются в ходе логопедического и психологического  обследования детей на завершающем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над дифференциацией звуков и развитием когнитивной сферы дошкольников с ОВЗ</w:t>
      </w:r>
      <w:r w:rsidRPr="00084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814" w:rsidRDefault="007C2669" w:rsidP="008A6814">
      <w:pPr>
        <w:spacing w:after="0" w:line="240" w:lineRule="auto"/>
        <w:ind w:left="45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Планируемые результаты </w:t>
      </w:r>
      <w:r w:rsidRPr="000843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этапе завершения образовательной деятельности по профессиональной коррекции нарушений </w:t>
      </w:r>
    </w:p>
    <w:p w:rsidR="003F5C8C" w:rsidRPr="003F5C8C" w:rsidRDefault="003F5C8C" w:rsidP="003F5C8C">
      <w:pPr>
        <w:spacing w:after="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8C">
        <w:rPr>
          <w:rFonts w:ascii="Times New Roman" w:eastAsia="Times New Roman" w:hAnsi="Times New Roman" w:cs="Times New Roman"/>
          <w:bCs/>
          <w:sz w:val="28"/>
          <w:szCs w:val="28"/>
        </w:rPr>
        <w:t>Достижения ребенка на этапе завершения реализации Программы:</w:t>
      </w:r>
    </w:p>
    <w:p w:rsidR="008A6814" w:rsidRPr="008A6814" w:rsidRDefault="00084331" w:rsidP="008A6814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6814">
        <w:rPr>
          <w:rFonts w:ascii="Times New Roman" w:hAnsi="Times New Roman"/>
          <w:sz w:val="28"/>
          <w:szCs w:val="28"/>
          <w:lang w:eastAsia="ru-RU"/>
        </w:rPr>
        <w:t xml:space="preserve">четко произносит звуки </w:t>
      </w:r>
      <w:r w:rsidRPr="008A6814">
        <w:rPr>
          <w:rFonts w:ascii="Times New Roman" w:hAnsi="Times New Roman"/>
          <w:spacing w:val="3"/>
          <w:sz w:val="28"/>
          <w:szCs w:val="28"/>
        </w:rPr>
        <w:t>[с] и [ш]</w:t>
      </w:r>
      <w:r w:rsidRPr="008A6814">
        <w:rPr>
          <w:rFonts w:ascii="Times New Roman" w:hAnsi="Times New Roman"/>
          <w:bCs/>
          <w:sz w:val="28"/>
          <w:szCs w:val="28"/>
        </w:rPr>
        <w:t xml:space="preserve"> в различ</w:t>
      </w:r>
      <w:r w:rsidRPr="008A6814">
        <w:rPr>
          <w:rFonts w:ascii="Times New Roman" w:hAnsi="Times New Roman"/>
          <w:bCs/>
          <w:sz w:val="28"/>
          <w:szCs w:val="28"/>
        </w:rPr>
        <w:softHyphen/>
        <w:t>ных фонетических позициях и формах речи (начало, середина, конец слов, в прямых и обратных слогах, в словах со стечением согласных, в предложениях, фразах, стихах)</w:t>
      </w:r>
      <w:r w:rsidR="008A6814" w:rsidRPr="008A6814">
        <w:rPr>
          <w:rFonts w:ascii="Times New Roman" w:hAnsi="Times New Roman"/>
          <w:bCs/>
          <w:sz w:val="28"/>
          <w:szCs w:val="28"/>
        </w:rPr>
        <w:t>;</w:t>
      </w:r>
    </w:p>
    <w:p w:rsidR="00084331" w:rsidRPr="008A6814" w:rsidRDefault="008A6814" w:rsidP="008A681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A6814">
        <w:rPr>
          <w:rFonts w:ascii="Times New Roman" w:hAnsi="Times New Roman"/>
          <w:bCs/>
          <w:sz w:val="28"/>
          <w:szCs w:val="28"/>
        </w:rPr>
        <w:t xml:space="preserve">осуществляет слуховую и </w:t>
      </w:r>
      <w:proofErr w:type="spellStart"/>
      <w:r w:rsidRPr="008A6814">
        <w:rPr>
          <w:rFonts w:ascii="Times New Roman" w:hAnsi="Times New Roman"/>
          <w:bCs/>
          <w:sz w:val="28"/>
          <w:szCs w:val="28"/>
        </w:rPr>
        <w:t>слухопроизносительную</w:t>
      </w:r>
      <w:proofErr w:type="spellEnd"/>
      <w:r w:rsidRPr="008A6814">
        <w:rPr>
          <w:rFonts w:ascii="Times New Roman" w:hAnsi="Times New Roman"/>
          <w:bCs/>
          <w:sz w:val="28"/>
          <w:szCs w:val="28"/>
        </w:rPr>
        <w:t xml:space="preserve"> дифференциацию звуков по всем дифференциальным признакам </w:t>
      </w:r>
      <w:r>
        <w:rPr>
          <w:rFonts w:ascii="Times New Roman" w:hAnsi="Times New Roman"/>
          <w:bCs/>
          <w:sz w:val="28"/>
          <w:szCs w:val="28"/>
        </w:rPr>
        <w:t>(</w:t>
      </w:r>
      <w:r w:rsidR="00084331" w:rsidRPr="008A6814">
        <w:rPr>
          <w:rFonts w:ascii="Times New Roman" w:hAnsi="Times New Roman"/>
          <w:bCs/>
          <w:sz w:val="28"/>
          <w:szCs w:val="28"/>
        </w:rPr>
        <w:t>артикуляторным и акустическим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084331" w:rsidRPr="008A6814">
        <w:rPr>
          <w:rFonts w:ascii="Times New Roman" w:hAnsi="Times New Roman"/>
          <w:bCs/>
          <w:sz w:val="28"/>
          <w:szCs w:val="28"/>
        </w:rPr>
        <w:t>звук [с] - согласный, твердый, глухой, язык находится в нижней позиции; звук [ш</w:t>
      </w:r>
      <w:proofErr w:type="gramStart"/>
      <w:r w:rsidR="00084331" w:rsidRPr="008A6814">
        <w:rPr>
          <w:rFonts w:ascii="Times New Roman" w:hAnsi="Times New Roman"/>
          <w:bCs/>
          <w:sz w:val="28"/>
          <w:szCs w:val="28"/>
        </w:rPr>
        <w:t>]  –</w:t>
      </w:r>
      <w:proofErr w:type="gramEnd"/>
      <w:r w:rsidR="00084331" w:rsidRPr="008A6814">
        <w:rPr>
          <w:rFonts w:ascii="Times New Roman" w:hAnsi="Times New Roman"/>
          <w:bCs/>
          <w:sz w:val="28"/>
          <w:szCs w:val="28"/>
        </w:rPr>
        <w:t xml:space="preserve"> согласный, твердый, глухой, язык находится  в верхней позиции);</w:t>
      </w:r>
    </w:p>
    <w:p w:rsidR="00084331" w:rsidRDefault="00084331" w:rsidP="008A6814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8A6814">
        <w:rPr>
          <w:rFonts w:ascii="Times New Roman" w:hAnsi="Times New Roman"/>
          <w:bCs/>
          <w:sz w:val="28"/>
          <w:szCs w:val="28"/>
        </w:rPr>
        <w:t>свободно использует в самостоятельной речевой активности приобретенный навык;</w:t>
      </w:r>
    </w:p>
    <w:p w:rsidR="008A6814" w:rsidRDefault="008A6814" w:rsidP="008A6814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правильно употребляет грамматические формы слова (согласование существительных с числительными);</w:t>
      </w:r>
    </w:p>
    <w:p w:rsidR="003F5C8C" w:rsidRDefault="003F5C8C" w:rsidP="008A6814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3F5C8C">
        <w:rPr>
          <w:rFonts w:ascii="Times New Roman" w:hAnsi="Times New Roman"/>
          <w:bCs/>
          <w:sz w:val="28"/>
          <w:szCs w:val="28"/>
        </w:rPr>
        <w:t> принима</w:t>
      </w:r>
      <w:r>
        <w:rPr>
          <w:rFonts w:ascii="Times New Roman" w:hAnsi="Times New Roman"/>
          <w:bCs/>
          <w:sz w:val="28"/>
          <w:szCs w:val="28"/>
        </w:rPr>
        <w:t>ет</w:t>
      </w:r>
      <w:r w:rsidRPr="003F5C8C">
        <w:rPr>
          <w:rFonts w:ascii="Times New Roman" w:hAnsi="Times New Roman"/>
          <w:bCs/>
          <w:sz w:val="28"/>
          <w:szCs w:val="28"/>
        </w:rPr>
        <w:t xml:space="preserve"> и понима</w:t>
      </w:r>
      <w:r>
        <w:rPr>
          <w:rFonts w:ascii="Times New Roman" w:hAnsi="Times New Roman"/>
          <w:bCs/>
          <w:sz w:val="28"/>
          <w:szCs w:val="28"/>
        </w:rPr>
        <w:t>ет</w:t>
      </w:r>
      <w:r w:rsidRPr="003F5C8C">
        <w:rPr>
          <w:rFonts w:ascii="Times New Roman" w:hAnsi="Times New Roman"/>
          <w:bCs/>
          <w:sz w:val="28"/>
          <w:szCs w:val="28"/>
        </w:rPr>
        <w:t xml:space="preserve"> учебную задачу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F5C8C" w:rsidRDefault="003F5C8C" w:rsidP="008A6814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3F5C8C">
        <w:rPr>
          <w:rFonts w:ascii="Times New Roman" w:hAnsi="Times New Roman"/>
          <w:bCs/>
          <w:sz w:val="28"/>
          <w:szCs w:val="28"/>
        </w:rPr>
        <w:t>способ</w:t>
      </w:r>
      <w:r>
        <w:rPr>
          <w:rFonts w:ascii="Times New Roman" w:hAnsi="Times New Roman"/>
          <w:bCs/>
          <w:sz w:val="28"/>
          <w:szCs w:val="28"/>
        </w:rPr>
        <w:t>ен</w:t>
      </w:r>
      <w:r w:rsidRPr="003F5C8C">
        <w:rPr>
          <w:rFonts w:ascii="Times New Roman" w:hAnsi="Times New Roman"/>
          <w:bCs/>
          <w:sz w:val="28"/>
          <w:szCs w:val="28"/>
        </w:rPr>
        <w:t xml:space="preserve"> к начальным формам обобщения, классификации и образования элементарных понятий; </w:t>
      </w:r>
    </w:p>
    <w:p w:rsidR="003F5C8C" w:rsidRDefault="003F5C8C" w:rsidP="008A6814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3F5C8C">
        <w:rPr>
          <w:rFonts w:ascii="Times New Roman" w:hAnsi="Times New Roman"/>
          <w:bCs/>
          <w:sz w:val="28"/>
          <w:szCs w:val="28"/>
        </w:rPr>
        <w:t>способ</w:t>
      </w:r>
      <w:r>
        <w:rPr>
          <w:rFonts w:ascii="Times New Roman" w:hAnsi="Times New Roman"/>
          <w:bCs/>
          <w:sz w:val="28"/>
          <w:szCs w:val="28"/>
        </w:rPr>
        <w:t>ен к</w:t>
      </w:r>
      <w:r w:rsidRPr="003F5C8C">
        <w:rPr>
          <w:rFonts w:ascii="Times New Roman" w:hAnsi="Times New Roman"/>
          <w:bCs/>
          <w:sz w:val="28"/>
          <w:szCs w:val="28"/>
        </w:rPr>
        <w:t xml:space="preserve"> произвольной регуляции деятельности в соответствии с заданными нормами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F5C8C" w:rsidRDefault="003F5C8C" w:rsidP="008A6814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3F5C8C">
        <w:rPr>
          <w:rFonts w:ascii="Times New Roman" w:hAnsi="Times New Roman"/>
          <w:bCs/>
          <w:sz w:val="28"/>
          <w:szCs w:val="28"/>
        </w:rPr>
        <w:t>способен к волевым усилиям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C2669" w:rsidRPr="009E6E55" w:rsidRDefault="007C2669" w:rsidP="009E6E55">
      <w:pPr>
        <w:pStyle w:val="a3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4E3501" w:rsidRPr="008A6814" w:rsidRDefault="007C2669" w:rsidP="00DB43E7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6814">
        <w:rPr>
          <w:rFonts w:ascii="Times New Roman" w:hAnsi="Times New Roman"/>
          <w:b/>
          <w:sz w:val="28"/>
          <w:szCs w:val="28"/>
        </w:rPr>
        <w:t>Развивающее оценивание качества образовательной</w:t>
      </w:r>
      <w:r w:rsidR="004E3501" w:rsidRPr="008A681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A6814">
        <w:rPr>
          <w:rFonts w:ascii="Times New Roman" w:hAnsi="Times New Roman"/>
          <w:b/>
          <w:sz w:val="28"/>
          <w:szCs w:val="28"/>
        </w:rPr>
        <w:t>деятельности</w:t>
      </w:r>
      <w:r w:rsidR="004E3501" w:rsidRPr="008A6814">
        <w:rPr>
          <w:rFonts w:ascii="Times New Roman" w:hAnsi="Times New Roman"/>
          <w:b/>
          <w:bCs/>
          <w:sz w:val="28"/>
          <w:szCs w:val="28"/>
        </w:rPr>
        <w:t xml:space="preserve"> по профессиональной коррекции нарушений </w:t>
      </w:r>
    </w:p>
    <w:p w:rsidR="008A6814" w:rsidRPr="0088712B" w:rsidRDefault="008A6814" w:rsidP="00D52A05">
      <w:pPr>
        <w:pStyle w:val="7"/>
        <w:spacing w:before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8A6814">
        <w:rPr>
          <w:rFonts w:ascii="Times New Roman" w:eastAsia="Calibri" w:hAnsi="Times New Roman"/>
          <w:sz w:val="28"/>
          <w:szCs w:val="28"/>
          <w:lang w:eastAsia="ru-RU"/>
        </w:rPr>
        <w:t xml:space="preserve">В качестве диагностического инструментария для данной программы, поскольку она занимает один из этапов целостной коррекционно-развивающей деятельности, выступает картинное тестирование, в процессе которого ребенок </w:t>
      </w:r>
      <w:r w:rsidRPr="0088712B">
        <w:rPr>
          <w:rFonts w:ascii="Times New Roman" w:eastAsia="Calibri" w:hAnsi="Times New Roman"/>
          <w:sz w:val="28"/>
          <w:szCs w:val="28"/>
          <w:lang w:eastAsia="ru-RU"/>
        </w:rPr>
        <w:t xml:space="preserve">должен выбрать правильный вариант, либо </w:t>
      </w:r>
      <w:r w:rsidR="00D52A05">
        <w:rPr>
          <w:rFonts w:ascii="Times New Roman" w:eastAsia="Calibri" w:hAnsi="Times New Roman"/>
          <w:sz w:val="28"/>
          <w:szCs w:val="28"/>
          <w:lang w:eastAsia="ru-RU"/>
        </w:rPr>
        <w:t>повторить</w:t>
      </w:r>
      <w:r w:rsidRPr="0088712B">
        <w:rPr>
          <w:rFonts w:ascii="Times New Roman" w:eastAsia="Calibri" w:hAnsi="Times New Roman"/>
          <w:sz w:val="28"/>
          <w:szCs w:val="28"/>
          <w:lang w:eastAsia="ru-RU"/>
        </w:rPr>
        <w:t xml:space="preserve"> слово (пары слов) (приложение 1). </w:t>
      </w:r>
    </w:p>
    <w:p w:rsidR="008A6814" w:rsidRDefault="008A6814" w:rsidP="00D52A0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8712B">
        <w:rPr>
          <w:rFonts w:ascii="Times New Roman" w:hAnsi="Times New Roman" w:cs="Times New Roman"/>
          <w:sz w:val="28"/>
          <w:szCs w:val="28"/>
          <w:lang w:eastAsia="ru-RU"/>
        </w:rPr>
        <w:t xml:space="preserve">Всего ребенку предлагается </w:t>
      </w:r>
      <w:r w:rsidR="00D52A05">
        <w:rPr>
          <w:rFonts w:ascii="Times New Roman" w:hAnsi="Times New Roman" w:cs="Times New Roman"/>
          <w:sz w:val="28"/>
          <w:szCs w:val="28"/>
          <w:lang w:eastAsia="ru-RU"/>
        </w:rPr>
        <w:t>пять</w:t>
      </w:r>
      <w:r w:rsidR="00887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712B">
        <w:rPr>
          <w:rFonts w:ascii="Times New Roman" w:hAnsi="Times New Roman" w:cs="Times New Roman"/>
          <w:sz w:val="28"/>
          <w:szCs w:val="28"/>
          <w:lang w:eastAsia="ru-RU"/>
        </w:rPr>
        <w:t>диагностических тестов</w:t>
      </w:r>
      <w:r w:rsidR="00D52A05">
        <w:rPr>
          <w:rFonts w:ascii="Times New Roman" w:hAnsi="Times New Roman" w:cs="Times New Roman"/>
          <w:sz w:val="28"/>
          <w:szCs w:val="28"/>
          <w:lang w:eastAsia="ru-RU"/>
        </w:rPr>
        <w:t xml:space="preserve"> на выявление способности к дифференциации звуков [с] - [ш], включающие задания позволяющие определить: правильность произношения звуков </w:t>
      </w:r>
      <w:r w:rsidR="00D52A05" w:rsidRPr="00D52A05">
        <w:rPr>
          <w:rFonts w:ascii="Times New Roman" w:hAnsi="Times New Roman" w:cs="Times New Roman"/>
          <w:sz w:val="28"/>
          <w:szCs w:val="28"/>
          <w:lang w:eastAsia="ru-RU"/>
        </w:rPr>
        <w:t xml:space="preserve">[с] - [ш], </w:t>
      </w:r>
      <w:r w:rsidR="00D52A05">
        <w:rPr>
          <w:rFonts w:ascii="Times New Roman" w:hAnsi="Times New Roman" w:cs="Times New Roman"/>
          <w:sz w:val="28"/>
          <w:szCs w:val="28"/>
          <w:lang w:eastAsia="ru-RU"/>
        </w:rPr>
        <w:t xml:space="preserve">дифференциацию звуков в словах, дифференциация звуков в одном слове,  в рифмовках. </w:t>
      </w:r>
    </w:p>
    <w:p w:rsidR="00D52A05" w:rsidRDefault="00D52A05" w:rsidP="00D52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A05">
        <w:rPr>
          <w:rFonts w:ascii="Times New Roman" w:hAnsi="Times New Roman" w:cs="Times New Roman"/>
          <w:sz w:val="28"/>
          <w:szCs w:val="28"/>
        </w:rPr>
        <w:t>Диагностика познавательной сферы</w:t>
      </w:r>
      <w:r>
        <w:rPr>
          <w:rFonts w:ascii="Times New Roman" w:hAnsi="Times New Roman" w:cs="Times New Roman"/>
          <w:sz w:val="28"/>
          <w:szCs w:val="28"/>
        </w:rPr>
        <w:t xml:space="preserve"> позволяет выявить особенности </w:t>
      </w:r>
      <w:r w:rsidRPr="00D52A05">
        <w:rPr>
          <w:rFonts w:ascii="Times New Roman" w:hAnsi="Times New Roman" w:cs="Times New Roman"/>
          <w:sz w:val="28"/>
          <w:szCs w:val="28"/>
        </w:rPr>
        <w:t>внимания, целенаправленность восприятия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5E07">
        <w:rPr>
          <w:rFonts w:ascii="Times New Roman" w:eastAsia="font364" w:hAnsi="Times New Roman" w:cs="Times New Roman"/>
          <w:kern w:val="1"/>
          <w:sz w:val="28"/>
          <w:szCs w:val="28"/>
          <w:lang w:eastAsia="zh-CN"/>
        </w:rPr>
        <w:t>объём, прочность, точность непосредственной образной памяти</w:t>
      </w:r>
      <w:r>
        <w:rPr>
          <w:rFonts w:ascii="Times New Roman" w:eastAsia="font364" w:hAnsi="Times New Roman" w:cs="Times New Roman"/>
          <w:kern w:val="1"/>
          <w:sz w:val="28"/>
          <w:szCs w:val="28"/>
          <w:lang w:eastAsia="zh-CN"/>
        </w:rPr>
        <w:t>, особенности мышления.</w:t>
      </w:r>
      <w:r w:rsidRPr="00D52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2A05" w:rsidRDefault="00D52A05" w:rsidP="00D52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1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Результаты выполнения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заданий </w:t>
      </w:r>
      <w:r w:rsidRPr="008871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уровню</w:t>
      </w:r>
      <w:r w:rsidRPr="0088712B">
        <w:rPr>
          <w:rFonts w:ascii="Times New Roman" w:hAnsi="Times New Roman" w:cs="Times New Roman"/>
          <w:sz w:val="28"/>
          <w:szCs w:val="28"/>
          <w:lang w:eastAsia="ru-RU"/>
        </w:rPr>
        <w:t>: достаточный, близкий к достаточному, недостаточный.</w:t>
      </w:r>
    </w:p>
    <w:p w:rsidR="00A22BDC" w:rsidRDefault="00A22BDC" w:rsidP="002E3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352" w:rsidRPr="002E3352" w:rsidRDefault="002E3352" w:rsidP="002E3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352">
        <w:rPr>
          <w:rFonts w:ascii="Times New Roman" w:hAnsi="Times New Roman" w:cs="Times New Roman"/>
          <w:b/>
          <w:sz w:val="28"/>
          <w:szCs w:val="28"/>
        </w:rPr>
        <w:t xml:space="preserve">Диагностика способности к дифференциации звуков [С] </w:t>
      </w:r>
      <w:proofErr w:type="gramStart"/>
      <w:r w:rsidRPr="002E3352">
        <w:rPr>
          <w:rFonts w:ascii="Times New Roman" w:hAnsi="Times New Roman" w:cs="Times New Roman"/>
          <w:b/>
          <w:sz w:val="28"/>
          <w:szCs w:val="28"/>
        </w:rPr>
        <w:t>-  [</w:t>
      </w:r>
      <w:proofErr w:type="gramEnd"/>
      <w:r w:rsidRPr="002E3352">
        <w:rPr>
          <w:rFonts w:ascii="Times New Roman" w:hAnsi="Times New Roman" w:cs="Times New Roman"/>
          <w:b/>
          <w:sz w:val="28"/>
          <w:szCs w:val="28"/>
        </w:rPr>
        <w:t>Ш]</w:t>
      </w:r>
    </w:p>
    <w:p w:rsidR="002E3352" w:rsidRPr="002E3352" w:rsidRDefault="002E3352" w:rsidP="002E3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7"/>
        <w:tblW w:w="14850" w:type="dxa"/>
        <w:tblLayout w:type="fixed"/>
        <w:tblLook w:val="04A0" w:firstRow="1" w:lastRow="0" w:firstColumn="1" w:lastColumn="0" w:noHBand="0" w:noVBand="1"/>
      </w:tblPr>
      <w:tblGrid>
        <w:gridCol w:w="577"/>
        <w:gridCol w:w="5768"/>
        <w:gridCol w:w="2835"/>
        <w:gridCol w:w="2694"/>
        <w:gridCol w:w="2976"/>
      </w:tblGrid>
      <w:tr w:rsidR="002E3352" w:rsidRPr="002E3352" w:rsidTr="002E3352">
        <w:tc>
          <w:tcPr>
            <w:tcW w:w="577" w:type="dxa"/>
            <w:vMerge w:val="restart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8" w:type="dxa"/>
            <w:vMerge w:val="restart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Исследуемый  компонент </w:t>
            </w:r>
          </w:p>
        </w:tc>
        <w:tc>
          <w:tcPr>
            <w:tcW w:w="8505" w:type="dxa"/>
            <w:gridSpan w:val="3"/>
          </w:tcPr>
          <w:p w:rsidR="002E3352" w:rsidRPr="002E3352" w:rsidRDefault="002E3352" w:rsidP="002E33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в баллах</w:t>
            </w:r>
          </w:p>
        </w:tc>
      </w:tr>
      <w:tr w:rsidR="002E3352" w:rsidRPr="002E3352" w:rsidTr="002E3352">
        <w:tc>
          <w:tcPr>
            <w:tcW w:w="577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8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52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</w:tc>
        <w:tc>
          <w:tcPr>
            <w:tcW w:w="2694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Близкий к достаточному</w:t>
            </w:r>
          </w:p>
        </w:tc>
        <w:tc>
          <w:tcPr>
            <w:tcW w:w="2976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Недостаточный </w:t>
            </w:r>
          </w:p>
        </w:tc>
      </w:tr>
      <w:tr w:rsidR="002E3352" w:rsidRPr="002E3352" w:rsidTr="002E3352">
        <w:tc>
          <w:tcPr>
            <w:tcW w:w="577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8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Произношение звука [С]: сад, оса, поднос, насос, пылесос, стакан.</w:t>
            </w:r>
          </w:p>
        </w:tc>
        <w:tc>
          <w:tcPr>
            <w:tcW w:w="2835" w:type="dxa"/>
            <w:vMerge w:val="restart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3 балла - ребенок выполнил задание без  ошибок, или допустил одну-две ошибки и самостоятельно их исправил.</w:t>
            </w:r>
          </w:p>
        </w:tc>
        <w:tc>
          <w:tcPr>
            <w:tcW w:w="2694" w:type="dxa"/>
            <w:vMerge w:val="restart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2 балла - ребенок допустил 2-3 ошибки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 исправил их самостоятельно или с подсказкой взрослого.</w:t>
            </w:r>
          </w:p>
        </w:tc>
        <w:tc>
          <w:tcPr>
            <w:tcW w:w="2976" w:type="dxa"/>
            <w:vMerge w:val="restart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1 балл - ребенок выполнил задание с множественными ошибками или не выполнил совсем.</w:t>
            </w:r>
          </w:p>
        </w:tc>
      </w:tr>
      <w:tr w:rsidR="002E3352" w:rsidRPr="002E3352" w:rsidTr="002E3352">
        <w:tc>
          <w:tcPr>
            <w:tcW w:w="577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8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Произношение звука [Ш]: шапка, мышата, душ, штаны.</w:t>
            </w:r>
          </w:p>
        </w:tc>
        <w:tc>
          <w:tcPr>
            <w:tcW w:w="2835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352" w:rsidRPr="002E3352" w:rsidTr="002E3352">
        <w:tc>
          <w:tcPr>
            <w:tcW w:w="6345" w:type="dxa"/>
            <w:gridSpan w:val="2"/>
          </w:tcPr>
          <w:p w:rsidR="002E3352" w:rsidRPr="002E3352" w:rsidRDefault="002E3352" w:rsidP="002E33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</w:t>
            </w:r>
          </w:p>
        </w:tc>
        <w:tc>
          <w:tcPr>
            <w:tcW w:w="2835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352" w:rsidRPr="002E3352" w:rsidTr="002E3352">
        <w:tc>
          <w:tcPr>
            <w:tcW w:w="577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8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Дифференциация на слух звуков</w:t>
            </w:r>
          </w:p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[С] </w:t>
            </w:r>
            <w:proofErr w:type="gramStart"/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-  [</w:t>
            </w:r>
            <w:proofErr w:type="gramEnd"/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Ш] в словах:</w:t>
            </w:r>
          </w:p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кашка 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 каска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басня 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миска 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 мишка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Машка 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 маска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шалить 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 солить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шило 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 сила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шайка 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 сайка</w:t>
            </w:r>
            <w:r w:rsidR="00A22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352" w:rsidRPr="002E3352" w:rsidTr="002E3352">
        <w:tc>
          <w:tcPr>
            <w:tcW w:w="577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8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[С] </w:t>
            </w:r>
            <w:proofErr w:type="gramStart"/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-  [</w:t>
            </w:r>
            <w:proofErr w:type="gramEnd"/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Ш] в одном слове: Саша. Слушаю. Сынишка. Стишок. Сушки. Шесть. Шахматист. Душистый. Пушистый. Машинист. Шоссе. Соловушка. </w:t>
            </w:r>
          </w:p>
        </w:tc>
        <w:tc>
          <w:tcPr>
            <w:tcW w:w="2835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352" w:rsidRPr="002E3352" w:rsidTr="002E3352">
        <w:tc>
          <w:tcPr>
            <w:tcW w:w="577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8" w:type="dxa"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[С] </w:t>
            </w:r>
            <w:proofErr w:type="gramStart"/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-  [</w:t>
            </w:r>
            <w:proofErr w:type="gramEnd"/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Ш] в </w:t>
            </w:r>
            <w:r w:rsidRPr="002E3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рифмовках.</w:t>
            </w:r>
          </w:p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Соловушка, соловушка, веселая головушка!</w:t>
            </w:r>
          </w:p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У большого шалаша слон качает малыша, а </w:t>
            </w:r>
            <w:proofErr w:type="gramStart"/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мамаша</w:t>
            </w:r>
            <w:proofErr w:type="gramEnd"/>
            <w:r w:rsidRPr="002E3352">
              <w:rPr>
                <w:rFonts w:ascii="Times New Roman" w:hAnsi="Times New Roman" w:cs="Times New Roman"/>
                <w:sz w:val="28"/>
                <w:szCs w:val="28"/>
              </w:rPr>
              <w:t xml:space="preserve"> не спеша шубку шьет для малыша.</w:t>
            </w:r>
          </w:p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352">
              <w:rPr>
                <w:rFonts w:ascii="Times New Roman" w:hAnsi="Times New Roman" w:cs="Times New Roman"/>
                <w:sz w:val="28"/>
                <w:szCs w:val="28"/>
              </w:rPr>
              <w:t>Машинист сошел с подножки, солнышко в его окошке.</w:t>
            </w:r>
          </w:p>
        </w:tc>
        <w:tc>
          <w:tcPr>
            <w:tcW w:w="2835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E3352" w:rsidRPr="002E3352" w:rsidRDefault="002E3352" w:rsidP="002E3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352" w:rsidRPr="002E3352" w:rsidRDefault="002E3352" w:rsidP="002E3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352" w:rsidRPr="002E3352" w:rsidRDefault="002E3352" w:rsidP="002E3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352">
        <w:rPr>
          <w:rFonts w:ascii="Times New Roman" w:hAnsi="Times New Roman" w:cs="Times New Roman"/>
          <w:b/>
          <w:sz w:val="28"/>
          <w:szCs w:val="28"/>
        </w:rPr>
        <w:t>Диагностика познавательной сферы</w:t>
      </w:r>
    </w:p>
    <w:p w:rsidR="002E3352" w:rsidRPr="002E3352" w:rsidRDefault="002E3352" w:rsidP="002E3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8"/>
        <w:tblW w:w="14850" w:type="dxa"/>
        <w:tblLook w:val="04A0" w:firstRow="1" w:lastRow="0" w:firstColumn="1" w:lastColumn="0" w:noHBand="0" w:noVBand="1"/>
      </w:tblPr>
      <w:tblGrid>
        <w:gridCol w:w="5070"/>
        <w:gridCol w:w="9780"/>
      </w:tblGrid>
      <w:tr w:rsidR="002E3352" w:rsidRPr="002E3352" w:rsidTr="002E3352">
        <w:tc>
          <w:tcPr>
            <w:tcW w:w="5070" w:type="dxa"/>
            <w:tcBorders>
              <w:right w:val="single" w:sz="4" w:space="0" w:color="auto"/>
            </w:tcBorders>
          </w:tcPr>
          <w:p w:rsidR="002E3352" w:rsidRPr="002E3352" w:rsidRDefault="002E3352" w:rsidP="002E3352">
            <w:pPr>
              <w:suppressAutoHyphens/>
              <w:contextualSpacing/>
              <w:jc w:val="both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2E3352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 xml:space="preserve">Процесс </w:t>
            </w:r>
          </w:p>
        </w:tc>
        <w:tc>
          <w:tcPr>
            <w:tcW w:w="9780" w:type="dxa"/>
            <w:tcBorders>
              <w:left w:val="single" w:sz="4" w:space="0" w:color="auto"/>
            </w:tcBorders>
          </w:tcPr>
          <w:p w:rsidR="002E3352" w:rsidRPr="002E3352" w:rsidRDefault="002E3352" w:rsidP="002E3352">
            <w:pPr>
              <w:suppressAutoHyphens/>
              <w:contextualSpacing/>
              <w:jc w:val="both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2E3352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Название методики</w:t>
            </w:r>
          </w:p>
        </w:tc>
      </w:tr>
      <w:tr w:rsidR="002E3352" w:rsidRPr="002E3352" w:rsidTr="002E3352">
        <w:tc>
          <w:tcPr>
            <w:tcW w:w="5070" w:type="dxa"/>
            <w:tcBorders>
              <w:right w:val="single" w:sz="4" w:space="0" w:color="auto"/>
            </w:tcBorders>
          </w:tcPr>
          <w:p w:rsidR="002E3352" w:rsidRPr="002E3352" w:rsidRDefault="002E3352" w:rsidP="002E3352">
            <w:pPr>
              <w:suppressAutoHyphens/>
              <w:contextualSpacing/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2E3352"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Познавательная  сфера</w:t>
            </w:r>
          </w:p>
          <w:p w:rsidR="002E3352" w:rsidRPr="002E3352" w:rsidRDefault="002E3352" w:rsidP="002E3352">
            <w:pPr>
              <w:suppressAutoHyphens/>
              <w:contextualSpacing/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9780" w:type="dxa"/>
            <w:tcBorders>
              <w:left w:val="single" w:sz="4" w:space="0" w:color="auto"/>
            </w:tcBorders>
          </w:tcPr>
          <w:p w:rsidR="002E3352" w:rsidRPr="002E3352" w:rsidRDefault="002E3352" w:rsidP="002E33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3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Диагностика развития познавательной сферы ребёнка (методика</w:t>
            </w:r>
            <w:r w:rsidRPr="002E3352">
              <w:rPr>
                <w:rFonts w:ascii="Times New Roman" w:hAnsi="Times New Roman"/>
                <w:sz w:val="28"/>
                <w:szCs w:val="28"/>
              </w:rPr>
              <w:t xml:space="preserve"> Н.Н. Павлова, Л.Г. Руденко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352">
              <w:rPr>
                <w:rFonts w:ascii="Times New Roman" w:hAnsi="Times New Roman"/>
                <w:sz w:val="28"/>
                <w:szCs w:val="28"/>
              </w:rPr>
              <w:t>Экспресс – диагностика в детском саду «Генезис»</w:t>
            </w:r>
          </w:p>
          <w:p w:rsidR="002E3352" w:rsidRPr="002E3352" w:rsidRDefault="002E3352" w:rsidP="002E3352">
            <w:pPr>
              <w:suppressAutoHyphens/>
              <w:contextualSpacing/>
              <w:jc w:val="both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2E3352"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>Москва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>,</w:t>
            </w:r>
            <w:r w:rsidRPr="002E3352"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 xml:space="preserve"> 2008</w:t>
            </w:r>
            <w:r w:rsidRPr="002E3352"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).</w:t>
            </w:r>
          </w:p>
        </w:tc>
      </w:tr>
      <w:tr w:rsidR="002E3352" w:rsidRPr="002E3352" w:rsidTr="002E3352">
        <w:tc>
          <w:tcPr>
            <w:tcW w:w="5070" w:type="dxa"/>
          </w:tcPr>
          <w:p w:rsidR="002E3352" w:rsidRPr="002E3352" w:rsidRDefault="002E3352" w:rsidP="002E3352">
            <w:pPr>
              <w:suppressAutoHyphens/>
              <w:contextualSpacing/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2E3352"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 xml:space="preserve">Уровень развития  мышления, </w:t>
            </w:r>
            <w:r w:rsidRPr="002E3352"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>устойчивость внимания, целенаправленность восприятия</w:t>
            </w:r>
          </w:p>
          <w:p w:rsidR="002E3352" w:rsidRPr="002E3352" w:rsidRDefault="002E3352" w:rsidP="002E3352">
            <w:pPr>
              <w:suppressAutoHyphens/>
              <w:contextualSpacing/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9780" w:type="dxa"/>
          </w:tcPr>
          <w:p w:rsidR="002E3352" w:rsidRPr="002E3352" w:rsidRDefault="002E3352" w:rsidP="002E3352">
            <w:pPr>
              <w:suppressAutoHyphens/>
              <w:contextualSpacing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2E3352"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Методика «</w:t>
            </w:r>
            <w:r w:rsidRPr="002E3352"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>Найди семью», «Последовательные картинки», «Рыбка»</w:t>
            </w:r>
          </w:p>
        </w:tc>
      </w:tr>
      <w:tr w:rsidR="002E3352" w:rsidRPr="002E3352" w:rsidTr="002E3352">
        <w:tc>
          <w:tcPr>
            <w:tcW w:w="5070" w:type="dxa"/>
          </w:tcPr>
          <w:p w:rsidR="002E3352" w:rsidRPr="002E3352" w:rsidRDefault="002E3352" w:rsidP="002E3352">
            <w:pPr>
              <w:suppressAutoHyphens/>
              <w:contextualSpacing/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</w:pPr>
            <w:r w:rsidRPr="002E3352"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>Уровень внимания (устойчивость)</w:t>
            </w:r>
          </w:p>
          <w:p w:rsidR="002E3352" w:rsidRPr="002E3352" w:rsidRDefault="002E3352" w:rsidP="002E3352">
            <w:pPr>
              <w:suppressAutoHyphens/>
              <w:contextualSpacing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9780" w:type="dxa"/>
          </w:tcPr>
          <w:p w:rsidR="002E3352" w:rsidRPr="002E3352" w:rsidRDefault="002E3352" w:rsidP="002E3352">
            <w:pPr>
              <w:suppressAutoHyphens/>
              <w:contextualSpacing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2E3352"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Методика «</w:t>
            </w:r>
            <w:r w:rsidRPr="002E3352"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>Найди такую же картинку»</w:t>
            </w:r>
          </w:p>
        </w:tc>
      </w:tr>
      <w:tr w:rsidR="002E3352" w:rsidRPr="002E3352" w:rsidTr="002E3352">
        <w:tc>
          <w:tcPr>
            <w:tcW w:w="5070" w:type="dxa"/>
          </w:tcPr>
          <w:p w:rsidR="002E3352" w:rsidRPr="002E3352" w:rsidRDefault="002E3352" w:rsidP="002E3352">
            <w:pPr>
              <w:suppressAutoHyphens/>
              <w:contextualSpacing/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</w:pPr>
            <w:r w:rsidRPr="002E3352"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>Уровень памяти (объём, прочность, точность не</w:t>
            </w:r>
            <w:r w:rsidR="00A22BDC"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>посредственной образной памяти)</w:t>
            </w:r>
          </w:p>
          <w:p w:rsidR="002E3352" w:rsidRPr="002E3352" w:rsidRDefault="002E3352" w:rsidP="002E3352">
            <w:pPr>
              <w:suppressAutoHyphens/>
              <w:contextualSpacing/>
              <w:rPr>
                <w:rFonts w:ascii="Times New Roman" w:hAnsi="Times New Roman"/>
                <w:b/>
                <w:color w:val="C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9780" w:type="dxa"/>
          </w:tcPr>
          <w:p w:rsidR="002E3352" w:rsidRPr="002E3352" w:rsidRDefault="002E3352" w:rsidP="002E3352">
            <w:pPr>
              <w:suppressAutoHyphens/>
              <w:contextualSpacing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</w:pPr>
            <w:r w:rsidRPr="002E3352">
              <w:rPr>
                <w:rFonts w:ascii="Times New Roman" w:hAnsi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/>
              </w:rPr>
              <w:t>Методика «</w:t>
            </w:r>
            <w:r w:rsidRPr="002E3352">
              <w:rPr>
                <w:rFonts w:ascii="Times New Roman" w:hAnsi="Times New Roman"/>
                <w:kern w:val="1"/>
                <w:sz w:val="28"/>
                <w:szCs w:val="28"/>
                <w:lang w:eastAsia="zh-CN"/>
              </w:rPr>
              <w:t>10 предметов»</w:t>
            </w:r>
          </w:p>
        </w:tc>
      </w:tr>
    </w:tbl>
    <w:p w:rsidR="002E3352" w:rsidRPr="00D52A05" w:rsidRDefault="002E3352" w:rsidP="00D52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D4D" w:rsidRDefault="00853D4D" w:rsidP="009E6E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762C" w:rsidRPr="0088712B" w:rsidRDefault="001F52B1" w:rsidP="009E6E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71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Содержательный раздел.</w:t>
      </w:r>
    </w:p>
    <w:p w:rsidR="002F762C" w:rsidRPr="0088712B" w:rsidRDefault="002F762C" w:rsidP="009E6E5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8712B">
        <w:rPr>
          <w:rFonts w:ascii="Times New Roman" w:hAnsi="Times New Roman" w:cs="Times New Roman"/>
          <w:b/>
          <w:bCs/>
          <w:sz w:val="28"/>
          <w:szCs w:val="28"/>
        </w:rPr>
        <w:t>2.1. Общие положения</w:t>
      </w:r>
    </w:p>
    <w:p w:rsidR="00F94CE3" w:rsidRPr="0088712B" w:rsidRDefault="00F94CE3" w:rsidP="009E6E5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8712B" w:rsidRPr="0088712B" w:rsidRDefault="0088712B" w:rsidP="009E6E5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8712B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D52A05">
        <w:rPr>
          <w:rFonts w:ascii="Times New Roman" w:hAnsi="Times New Roman" w:cs="Times New Roman"/>
          <w:bCs/>
          <w:sz w:val="28"/>
          <w:szCs w:val="28"/>
        </w:rPr>
        <w:t xml:space="preserve"> ориентирована на детей 5-6 лет  нарушением произношения свистящих и шипящих звуков.</w:t>
      </w:r>
    </w:p>
    <w:p w:rsidR="0088712B" w:rsidRPr="0088712B" w:rsidRDefault="0088712B" w:rsidP="009E6E5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8712B">
        <w:rPr>
          <w:rFonts w:ascii="Times New Roman" w:hAnsi="Times New Roman" w:cs="Times New Roman"/>
          <w:bCs/>
          <w:sz w:val="28"/>
          <w:szCs w:val="28"/>
        </w:rPr>
        <w:t xml:space="preserve">Срок обучения </w:t>
      </w:r>
      <w:r w:rsidR="00D52A05">
        <w:rPr>
          <w:rFonts w:ascii="Times New Roman" w:hAnsi="Times New Roman" w:cs="Times New Roman"/>
          <w:bCs/>
          <w:sz w:val="28"/>
          <w:szCs w:val="28"/>
        </w:rPr>
        <w:t xml:space="preserve">– индивидуален </w:t>
      </w:r>
      <w:r w:rsidR="00255725">
        <w:rPr>
          <w:rFonts w:ascii="Times New Roman" w:hAnsi="Times New Roman" w:cs="Times New Roman"/>
          <w:bCs/>
          <w:sz w:val="28"/>
          <w:szCs w:val="28"/>
        </w:rPr>
        <w:t xml:space="preserve">(да 3-х </w:t>
      </w:r>
      <w:proofErr w:type="spellStart"/>
      <w:r w:rsidR="00255725">
        <w:rPr>
          <w:rFonts w:ascii="Times New Roman" w:hAnsi="Times New Roman" w:cs="Times New Roman"/>
          <w:bCs/>
          <w:sz w:val="28"/>
          <w:szCs w:val="28"/>
        </w:rPr>
        <w:t>мес</w:t>
      </w:r>
      <w:proofErr w:type="spellEnd"/>
      <w:r w:rsidR="00D52A05">
        <w:rPr>
          <w:rFonts w:ascii="Times New Roman" w:hAnsi="Times New Roman" w:cs="Times New Roman"/>
          <w:bCs/>
          <w:sz w:val="28"/>
          <w:szCs w:val="28"/>
        </w:rPr>
        <w:t>).</w:t>
      </w:r>
    </w:p>
    <w:p w:rsidR="0088712B" w:rsidRDefault="0088712B" w:rsidP="009E6E5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8712B">
        <w:rPr>
          <w:rFonts w:ascii="Times New Roman" w:hAnsi="Times New Roman" w:cs="Times New Roman"/>
          <w:bCs/>
          <w:sz w:val="28"/>
          <w:szCs w:val="28"/>
        </w:rPr>
        <w:t xml:space="preserve">Периодичность занятий – </w:t>
      </w:r>
      <w:r w:rsidR="002E3352">
        <w:rPr>
          <w:rFonts w:ascii="Times New Roman" w:hAnsi="Times New Roman" w:cs="Times New Roman"/>
          <w:bCs/>
          <w:sz w:val="28"/>
          <w:szCs w:val="28"/>
        </w:rPr>
        <w:t xml:space="preserve">не менее 2-х занятий </w:t>
      </w:r>
      <w:r w:rsidRPr="0088712B">
        <w:rPr>
          <w:rFonts w:ascii="Times New Roman" w:hAnsi="Times New Roman" w:cs="Times New Roman"/>
          <w:bCs/>
          <w:sz w:val="28"/>
          <w:szCs w:val="28"/>
        </w:rPr>
        <w:t xml:space="preserve"> в неделю. </w:t>
      </w:r>
    </w:p>
    <w:p w:rsidR="004F1D70" w:rsidRDefault="004F1D70" w:rsidP="009E6E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8712B" w:rsidRPr="0088712B" w:rsidRDefault="0088712B" w:rsidP="0088712B">
      <w:pPr>
        <w:ind w:left="360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88712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Психолого-педагогическая характеристика воспитанников с ОВЗ</w:t>
      </w:r>
    </w:p>
    <w:p w:rsidR="0088712B" w:rsidRDefault="0088712B" w:rsidP="0088712B">
      <w:pPr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8712B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 xml:space="preserve">            Категория воспитанников с нарушениями</w:t>
      </w:r>
      <w:r w:rsidRPr="008871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речевой и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когнитивной сферах</w:t>
      </w:r>
      <w:r w:rsidRPr="008871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характеризуется следующими особенностями: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88712B" w:rsidTr="0088712B">
        <w:tc>
          <w:tcPr>
            <w:tcW w:w="7534" w:type="dxa"/>
          </w:tcPr>
          <w:p w:rsidR="0088712B" w:rsidRDefault="0088712B" w:rsidP="0088712B">
            <w:pPr>
              <w:shd w:val="clear" w:color="auto" w:fill="FFFFFF"/>
              <w:ind w:left="851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8712B">
              <w:rPr>
                <w:rFonts w:ascii="Times New Roman" w:eastAsia="SimSun" w:hAnsi="Times New Roman"/>
                <w:i/>
                <w:sz w:val="28"/>
                <w:szCs w:val="28"/>
              </w:rPr>
              <w:t>речевая деятельность</w:t>
            </w:r>
          </w:p>
        </w:tc>
        <w:tc>
          <w:tcPr>
            <w:tcW w:w="7535" w:type="dxa"/>
          </w:tcPr>
          <w:p w:rsidR="0088712B" w:rsidRDefault="0088712B" w:rsidP="0088712B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8712B">
              <w:rPr>
                <w:rFonts w:ascii="Times New Roman" w:eastAsia="SimSun" w:hAnsi="Times New Roman"/>
                <w:i/>
                <w:sz w:val="28"/>
                <w:szCs w:val="28"/>
              </w:rPr>
              <w:t>познавательная сфера</w:t>
            </w:r>
          </w:p>
        </w:tc>
      </w:tr>
      <w:tr w:rsidR="0088712B" w:rsidTr="0088712B">
        <w:tc>
          <w:tcPr>
            <w:tcW w:w="7534" w:type="dxa"/>
          </w:tcPr>
          <w:p w:rsidR="0088712B" w:rsidRPr="0088712B" w:rsidRDefault="0088712B" w:rsidP="0088712B">
            <w:pPr>
              <w:shd w:val="clear" w:color="auto" w:fill="FFFFFF"/>
              <w:contextualSpacing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iCs/>
                <w:sz w:val="28"/>
                <w:szCs w:val="28"/>
              </w:rPr>
              <w:t>Н</w:t>
            </w:r>
            <w:r w:rsidRPr="0088712B">
              <w:rPr>
                <w:rFonts w:ascii="Times New Roman" w:eastAsia="SimSun" w:hAnsi="Times New Roman"/>
                <w:bCs/>
                <w:iCs/>
                <w:sz w:val="28"/>
                <w:szCs w:val="28"/>
              </w:rPr>
              <w:t xml:space="preserve">аблюдается незаконченность процессов формирования </w:t>
            </w:r>
            <w:proofErr w:type="spellStart"/>
            <w:r w:rsidRPr="0088712B">
              <w:rPr>
                <w:rFonts w:ascii="Times New Roman" w:eastAsia="SimSun" w:hAnsi="Times New Roman"/>
                <w:bCs/>
                <w:iCs/>
                <w:sz w:val="28"/>
                <w:szCs w:val="28"/>
              </w:rPr>
              <w:t>артикулирования</w:t>
            </w:r>
            <w:proofErr w:type="spellEnd"/>
            <w:r w:rsidRPr="0088712B">
              <w:rPr>
                <w:rFonts w:ascii="Times New Roman" w:eastAsia="SimSun" w:hAnsi="Times New Roman"/>
                <w:bCs/>
                <w:iCs/>
                <w:sz w:val="28"/>
                <w:szCs w:val="28"/>
              </w:rPr>
              <w:t xml:space="preserve"> и восприятия звуков, отличающихся акустико-артикуляционными признаками.  Нарушенное звукопроизношение проявляется в </w:t>
            </w:r>
            <w:r w:rsidRPr="0088712B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</w:rPr>
              <w:t>многообразии проявлений дефектов произношения различных звуков, в вариантности их проявлений: отсутствие, замены, искажения.</w:t>
            </w:r>
            <w:r w:rsidRPr="0088712B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 </w:t>
            </w:r>
            <w:r w:rsidRPr="0088712B">
              <w:rPr>
                <w:rFonts w:ascii="Times New Roman" w:eastAsia="SimSun" w:hAnsi="Times New Roman"/>
                <w:bCs/>
                <w:iCs/>
                <w:sz w:val="28"/>
                <w:szCs w:val="28"/>
              </w:rPr>
              <w:t xml:space="preserve"> </w:t>
            </w:r>
            <w:r w:rsidRPr="0088712B"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Дети испытывают трудности, когда им предлагают, внимательно слушая, поднимать руку в момент произнесения того или иного звука или слога. Такие же трудности возникают при повторении за логопедом слогов с парными звуками, при самостоятельном подборе слов, начинающихся на определённый звук, при выделении начального звука в слове, при подборе картинок на </w:t>
            </w:r>
            <w:r w:rsidRPr="0088712B"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заданный звук. Это свидетельствует о недостаточном уровне </w:t>
            </w:r>
            <w:proofErr w:type="spellStart"/>
            <w:r w:rsidRPr="0088712B"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Pr="0088712B"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фонематических процессов. </w:t>
            </w:r>
          </w:p>
          <w:p w:rsidR="0088712B" w:rsidRDefault="0088712B" w:rsidP="008F7026">
            <w:pPr>
              <w:shd w:val="clear" w:color="auto" w:fill="FFFFFF"/>
              <w:ind w:firstLine="851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871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Кроме перечисленных особенностей произношения и фонематического восприятия у детей наблюдаются: общая </w:t>
            </w:r>
            <w:proofErr w:type="spellStart"/>
            <w:r w:rsidRPr="0088712B">
              <w:rPr>
                <w:rFonts w:ascii="Times New Roman" w:hAnsi="Times New Roman"/>
                <w:color w:val="000000"/>
                <w:sz w:val="28"/>
                <w:szCs w:val="28"/>
              </w:rPr>
              <w:t>смазанность</w:t>
            </w:r>
            <w:proofErr w:type="spellEnd"/>
            <w:r w:rsidRPr="008871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речи, нечеткая дикция, некоторая задержка в формировании словаря и грамматического строя речи (ошибки в падежных окончаниях, употребление предлогов, согласовании прилагательных и числительных с существительными).</w:t>
            </w:r>
          </w:p>
        </w:tc>
        <w:tc>
          <w:tcPr>
            <w:tcW w:w="7535" w:type="dxa"/>
          </w:tcPr>
          <w:p w:rsidR="0088712B" w:rsidRDefault="008F7026" w:rsidP="008F7026">
            <w:pPr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</w:t>
            </w:r>
            <w:r w:rsidR="0088712B" w:rsidRPr="0088712B">
              <w:rPr>
                <w:rFonts w:ascii="Times New Roman" w:eastAsia="Calibri" w:hAnsi="Times New Roman"/>
                <w:sz w:val="28"/>
                <w:szCs w:val="28"/>
              </w:rPr>
              <w:t>тмечается следующие особенности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 В</w:t>
            </w:r>
            <w:r w:rsidR="0088712B" w:rsidRPr="0088712B">
              <w:rPr>
                <w:rFonts w:ascii="Times New Roman" w:eastAsia="SimSun" w:hAnsi="Times New Roman"/>
                <w:sz w:val="28"/>
                <w:szCs w:val="28"/>
              </w:rPr>
              <w:t xml:space="preserve">нимание у этих  детей неустойчивое, нестабильное и иссякающее, а также — слабо сформировано произвольное внимание, когда ребенку трудно сосредоточиться на одном предмете и по специальному заданию переключиться на другой. Объем памяти ниже возрастной нормы. Отмечаются особенности в протекании мыслительных операций: наряду с преобладанием наглядно-образного мышления дети зачастую затрудняются в понимании абстрактных понятий и отношений. Скорость протекания мыслительных операций несколько замедлена. Наблюдаются трудности в овладении учебными видами деятельности, т.к. на занятиях дети быстро утомляются, для них сложно выполнение одного </w:t>
            </w:r>
            <w:r w:rsidR="0088712B" w:rsidRPr="0088712B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задания в течение длительного времени. Возможны затруднения в запоминании инструкций педагога, особенно, требующих поэтапного и последовательного выполнения. Так же проявляется трудности в общении со сверстниками, что определяется </w:t>
            </w:r>
            <w:proofErr w:type="spellStart"/>
            <w:r w:rsidR="0088712B" w:rsidRPr="0088712B">
              <w:rPr>
                <w:rFonts w:ascii="Times New Roman" w:eastAsia="SimSun" w:hAnsi="Times New Roman"/>
                <w:sz w:val="28"/>
                <w:szCs w:val="28"/>
              </w:rPr>
              <w:t>несформированностью</w:t>
            </w:r>
            <w:proofErr w:type="spellEnd"/>
            <w:r w:rsidR="0088712B" w:rsidRPr="0088712B">
              <w:rPr>
                <w:rFonts w:ascii="Times New Roman" w:eastAsia="SimSun" w:hAnsi="Times New Roman"/>
                <w:sz w:val="28"/>
                <w:szCs w:val="28"/>
              </w:rPr>
              <w:t xml:space="preserve"> коммуникативной сферы и низким уровнем развития познавательных процессов. Дети чаще </w:t>
            </w:r>
            <w:proofErr w:type="gramStart"/>
            <w:r w:rsidR="0088712B" w:rsidRPr="0088712B">
              <w:rPr>
                <w:rFonts w:ascii="Times New Roman" w:eastAsia="SimSun" w:hAnsi="Times New Roman"/>
                <w:sz w:val="28"/>
                <w:szCs w:val="28"/>
              </w:rPr>
              <w:t>отмалчиваются,  чем</w:t>
            </w:r>
            <w:proofErr w:type="gramEnd"/>
            <w:r w:rsidR="0088712B" w:rsidRPr="0088712B">
              <w:rPr>
                <w:rFonts w:ascii="Times New Roman" w:eastAsia="SimSun" w:hAnsi="Times New Roman"/>
                <w:sz w:val="28"/>
                <w:szCs w:val="28"/>
              </w:rPr>
              <w:t xml:space="preserve"> вступают в диалог, который во взаимодействии со взрослым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,</w:t>
            </w:r>
            <w:r w:rsidR="0088712B" w:rsidRPr="0088712B">
              <w:rPr>
                <w:rFonts w:ascii="Times New Roman" w:eastAsia="SimSun" w:hAnsi="Times New Roman"/>
                <w:sz w:val="28"/>
                <w:szCs w:val="28"/>
              </w:rPr>
              <w:t xml:space="preserve"> сводится к однословным ответам «да» или «нет».</w:t>
            </w:r>
          </w:p>
        </w:tc>
      </w:tr>
    </w:tbl>
    <w:p w:rsidR="0088712B" w:rsidRDefault="0088712B" w:rsidP="009E6E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8712B" w:rsidRPr="008F7026" w:rsidRDefault="0088712B" w:rsidP="009E6E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541A5" w:rsidRPr="008F7026" w:rsidRDefault="002F762C" w:rsidP="009E6E55">
      <w:pPr>
        <w:pStyle w:val="a3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F7026">
        <w:rPr>
          <w:rFonts w:ascii="Times New Roman" w:hAnsi="Times New Roman"/>
          <w:b/>
          <w:bCs/>
          <w:sz w:val="28"/>
          <w:szCs w:val="28"/>
        </w:rPr>
        <w:t xml:space="preserve">2.2. Описание </w:t>
      </w:r>
      <w:r w:rsidR="000D3845" w:rsidRPr="008F7026">
        <w:rPr>
          <w:rFonts w:ascii="Times New Roman" w:hAnsi="Times New Roman"/>
          <w:b/>
          <w:bCs/>
          <w:iCs/>
          <w:sz w:val="28"/>
          <w:szCs w:val="28"/>
        </w:rPr>
        <w:t xml:space="preserve">образовательной деятельности по профессиональной коррекции нарушений </w:t>
      </w:r>
    </w:p>
    <w:p w:rsidR="008F7026" w:rsidRDefault="008F7026" w:rsidP="009E6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722C" w:rsidRPr="008F7026" w:rsidRDefault="001B722C" w:rsidP="009E6E55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результатах комплексной оценки,</w:t>
      </w:r>
      <w:r w:rsidR="001629AD" w:rsidRPr="008F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коррекционно-развивающее</w:t>
      </w:r>
      <w:r w:rsidRPr="008F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обеспечивает выбор наиболее оптимального содержания образования, эффективных средств и технологий обучения, предупреждений нарушений в развитии, своевременную специализированную логопедическую помощь. </w:t>
      </w:r>
    </w:p>
    <w:p w:rsidR="001B722C" w:rsidRPr="008F7026" w:rsidRDefault="001B722C" w:rsidP="009E6E55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Коррекционно-развивающее направление включает:</w:t>
      </w:r>
    </w:p>
    <w:p w:rsidR="001B722C" w:rsidRPr="008F7026" w:rsidRDefault="004164EE" w:rsidP="00DB43E7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26">
        <w:rPr>
          <w:rFonts w:ascii="Times New Roman" w:hAnsi="Times New Roman"/>
          <w:sz w:val="28"/>
          <w:szCs w:val="28"/>
          <w:lang w:eastAsia="ru-RU"/>
        </w:rPr>
        <w:t>реализацию индивидуальных программ сопровождения</w:t>
      </w:r>
      <w:r w:rsidR="000842BE" w:rsidRPr="008F7026">
        <w:rPr>
          <w:rFonts w:ascii="Times New Roman" w:hAnsi="Times New Roman"/>
          <w:sz w:val="28"/>
          <w:szCs w:val="28"/>
          <w:lang w:eastAsia="ru-RU"/>
        </w:rPr>
        <w:t xml:space="preserve"> (ИПС)</w:t>
      </w:r>
      <w:r w:rsidRPr="008F70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2BE" w:rsidRPr="008F7026">
        <w:rPr>
          <w:rFonts w:ascii="Times New Roman" w:hAnsi="Times New Roman"/>
          <w:sz w:val="28"/>
          <w:szCs w:val="28"/>
          <w:lang w:eastAsia="ru-RU"/>
        </w:rPr>
        <w:t>по коррекции нарушений звукопроизношения чрез</w:t>
      </w:r>
      <w:r w:rsidR="00DD24BA" w:rsidRPr="008F7026">
        <w:rPr>
          <w:rFonts w:ascii="Times New Roman" w:hAnsi="Times New Roman"/>
          <w:sz w:val="28"/>
          <w:szCs w:val="28"/>
          <w:lang w:eastAsia="ru-RU"/>
        </w:rPr>
        <w:t xml:space="preserve"> индивидуальные коррекционные занятия (ИКЗ)</w:t>
      </w:r>
      <w:r w:rsidR="00F71382">
        <w:rPr>
          <w:rFonts w:ascii="Times New Roman" w:hAnsi="Times New Roman"/>
          <w:sz w:val="28"/>
          <w:szCs w:val="28"/>
          <w:lang w:eastAsia="ru-RU"/>
        </w:rPr>
        <w:t>.</w:t>
      </w:r>
    </w:p>
    <w:p w:rsidR="001B722C" w:rsidRPr="008F7026" w:rsidRDefault="001B722C" w:rsidP="009E6E55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Индивидуальные коррекционные занятия (ИКЗ).</w:t>
      </w:r>
    </w:p>
    <w:p w:rsidR="001B722C" w:rsidRPr="008F7026" w:rsidRDefault="001B722C" w:rsidP="009E6E55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0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подбор комплексных упражнений, направленных на устранен</w:t>
      </w:r>
      <w:r w:rsidR="008F7026" w:rsidRPr="008F7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специфических нарушений речи, развитие когнитивной сферы детей.</w:t>
      </w:r>
    </w:p>
    <w:p w:rsidR="001B722C" w:rsidRPr="008F7026" w:rsidRDefault="001B722C" w:rsidP="009E6E55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1B722C" w:rsidRPr="008F7026" w:rsidRDefault="001B722C" w:rsidP="008F7026">
      <w:pPr>
        <w:pStyle w:val="a3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26">
        <w:rPr>
          <w:rFonts w:ascii="Times New Roman" w:hAnsi="Times New Roman"/>
          <w:sz w:val="28"/>
          <w:szCs w:val="28"/>
          <w:lang w:eastAsia="ru-RU"/>
        </w:rPr>
        <w:t xml:space="preserve">выработка дифференцированных движений органов артикуляционного аппарата, формирование артикуляционных укладов нарушенных звуков; развитие фонематического слуха и восприятия. </w:t>
      </w:r>
    </w:p>
    <w:p w:rsidR="001B722C" w:rsidRPr="008F7026" w:rsidRDefault="001B722C" w:rsidP="008F7026">
      <w:pPr>
        <w:pStyle w:val="a3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26">
        <w:rPr>
          <w:rFonts w:ascii="Times New Roman" w:hAnsi="Times New Roman"/>
          <w:sz w:val="28"/>
          <w:szCs w:val="28"/>
          <w:lang w:eastAsia="ru-RU"/>
        </w:rPr>
        <w:lastRenderedPageBreak/>
        <w:t>закрепление и автоматизация навыков правильного произношения</w:t>
      </w:r>
      <w:r w:rsidR="004164EE" w:rsidRPr="008F7026">
        <w:rPr>
          <w:rFonts w:ascii="Times New Roman" w:hAnsi="Times New Roman"/>
          <w:sz w:val="28"/>
          <w:szCs w:val="28"/>
          <w:lang w:eastAsia="ru-RU"/>
        </w:rPr>
        <w:t xml:space="preserve"> имеющихся в речи детей звуков, </w:t>
      </w:r>
      <w:r w:rsidRPr="008F7026">
        <w:rPr>
          <w:rFonts w:ascii="Times New Roman" w:hAnsi="Times New Roman"/>
          <w:sz w:val="28"/>
          <w:szCs w:val="28"/>
          <w:lang w:eastAsia="ru-RU"/>
        </w:rPr>
        <w:t>созда</w:t>
      </w:r>
      <w:r w:rsidR="004164EE" w:rsidRPr="008F7026">
        <w:rPr>
          <w:rFonts w:ascii="Times New Roman" w:hAnsi="Times New Roman"/>
          <w:sz w:val="28"/>
          <w:szCs w:val="28"/>
          <w:lang w:eastAsia="ru-RU"/>
        </w:rPr>
        <w:t>ние</w:t>
      </w:r>
      <w:r w:rsidRPr="008F7026">
        <w:rPr>
          <w:rFonts w:ascii="Times New Roman" w:hAnsi="Times New Roman"/>
          <w:sz w:val="28"/>
          <w:szCs w:val="28"/>
          <w:lang w:eastAsia="ru-RU"/>
        </w:rPr>
        <w:t xml:space="preserve"> услови</w:t>
      </w:r>
      <w:r w:rsidR="004164EE" w:rsidRPr="008F7026">
        <w:rPr>
          <w:rFonts w:ascii="Times New Roman" w:hAnsi="Times New Roman"/>
          <w:sz w:val="28"/>
          <w:szCs w:val="28"/>
          <w:lang w:eastAsia="ru-RU"/>
        </w:rPr>
        <w:t>й</w:t>
      </w:r>
      <w:r w:rsidRPr="008F7026">
        <w:rPr>
          <w:rFonts w:ascii="Times New Roman" w:hAnsi="Times New Roman"/>
          <w:sz w:val="28"/>
          <w:szCs w:val="28"/>
          <w:lang w:eastAsia="ru-RU"/>
        </w:rPr>
        <w:t xml:space="preserve"> спонтанного появления в речи детей отсутствующих звуков;</w:t>
      </w:r>
    </w:p>
    <w:p w:rsidR="001B722C" w:rsidRPr="008F7026" w:rsidRDefault="001B722C" w:rsidP="008F7026">
      <w:pPr>
        <w:pStyle w:val="a3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26">
        <w:rPr>
          <w:rFonts w:ascii="Times New Roman" w:hAnsi="Times New Roman"/>
          <w:sz w:val="28"/>
          <w:szCs w:val="28"/>
          <w:lang w:eastAsia="ru-RU"/>
        </w:rPr>
        <w:t>постановка отсутствующих у ребенка звуков общепринятыми в логопедии методами;</w:t>
      </w:r>
    </w:p>
    <w:p w:rsidR="008F7026" w:rsidRPr="008F7026" w:rsidRDefault="008F7026" w:rsidP="008F7026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развитие </w:t>
      </w:r>
      <w:r w:rsidRPr="008F7026">
        <w:rPr>
          <w:rFonts w:ascii="Times New Roman" w:eastAsia="SimSun" w:hAnsi="Times New Roman"/>
          <w:sz w:val="28"/>
          <w:szCs w:val="28"/>
          <w:lang w:eastAsia="ru-RU"/>
        </w:rPr>
        <w:t>психических функций (предметные движения и действия, сенсорные эталоны, операции анализирующего восприятия, простейшие количественные взаимоотношения и зависимости).</w:t>
      </w:r>
    </w:p>
    <w:p w:rsidR="001B722C" w:rsidRPr="008F7026" w:rsidRDefault="001B722C" w:rsidP="008F7026">
      <w:pPr>
        <w:pStyle w:val="a3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026">
        <w:rPr>
          <w:rFonts w:ascii="Times New Roman" w:hAnsi="Times New Roman"/>
          <w:sz w:val="28"/>
          <w:szCs w:val="28"/>
          <w:lang w:eastAsia="ru-RU"/>
        </w:rPr>
        <w:t>преодоление нарушений слоговой структуры слова.</w:t>
      </w:r>
    </w:p>
    <w:p w:rsidR="004F315C" w:rsidRPr="000B71B5" w:rsidRDefault="004F315C" w:rsidP="00C55D4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1B722C" w:rsidRPr="002231A0" w:rsidRDefault="002F20E3" w:rsidP="002231A0">
      <w:pPr>
        <w:pStyle w:val="a3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31A0">
        <w:rPr>
          <w:rFonts w:ascii="Times New Roman" w:hAnsi="Times New Roman"/>
          <w:b/>
          <w:sz w:val="28"/>
          <w:szCs w:val="28"/>
        </w:rPr>
        <w:t>Взаимодействие взрослых с детьми</w:t>
      </w:r>
    </w:p>
    <w:p w:rsidR="008E3B58" w:rsidRPr="000B71B5" w:rsidRDefault="008E3B58" w:rsidP="008E3B58">
      <w:pPr>
        <w:pStyle w:val="a3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</w:p>
    <w:p w:rsidR="008E3B58" w:rsidRPr="000B71B5" w:rsidRDefault="008E3B58" w:rsidP="008E3B58">
      <w:pPr>
        <w:pStyle w:val="a3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 w:rsidRPr="000B71B5">
        <w:rPr>
          <w:rFonts w:ascii="Times New Roman" w:hAnsi="Times New Roman"/>
          <w:b/>
          <w:sz w:val="28"/>
          <w:szCs w:val="28"/>
        </w:rPr>
        <w:t xml:space="preserve">Организованная </w:t>
      </w:r>
      <w:r w:rsidR="002E3352">
        <w:rPr>
          <w:rFonts w:ascii="Times New Roman" w:hAnsi="Times New Roman"/>
          <w:b/>
          <w:sz w:val="28"/>
          <w:szCs w:val="28"/>
        </w:rPr>
        <w:t xml:space="preserve">коррекционная </w:t>
      </w:r>
      <w:r w:rsidRPr="000B71B5">
        <w:rPr>
          <w:rFonts w:ascii="Times New Roman" w:hAnsi="Times New Roman"/>
          <w:b/>
          <w:sz w:val="28"/>
          <w:szCs w:val="28"/>
        </w:rPr>
        <w:t>образовательная деятельность</w:t>
      </w:r>
    </w:p>
    <w:p w:rsidR="007E3C2F" w:rsidRPr="000B71B5" w:rsidRDefault="007E3C2F" w:rsidP="009E6E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472"/>
        <w:gridCol w:w="2598"/>
        <w:gridCol w:w="9780"/>
      </w:tblGrid>
      <w:tr w:rsidR="00E7256C" w:rsidRPr="000B71B5" w:rsidTr="00660327">
        <w:tc>
          <w:tcPr>
            <w:tcW w:w="2472" w:type="dxa"/>
          </w:tcPr>
          <w:p w:rsidR="00E7256C" w:rsidRPr="000B71B5" w:rsidRDefault="00E7256C" w:rsidP="009E6E55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0B71B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2598" w:type="dxa"/>
          </w:tcPr>
          <w:p w:rsidR="00E7256C" w:rsidRPr="000B71B5" w:rsidRDefault="00E7256C" w:rsidP="009E6E55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0B71B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Приоритетные виды детской деятельности и активности</w:t>
            </w:r>
          </w:p>
        </w:tc>
        <w:tc>
          <w:tcPr>
            <w:tcW w:w="9780" w:type="dxa"/>
          </w:tcPr>
          <w:p w:rsidR="00E7256C" w:rsidRPr="000B71B5" w:rsidRDefault="00E7256C" w:rsidP="009E6E55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0B71B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Формы организации</w:t>
            </w:r>
          </w:p>
        </w:tc>
      </w:tr>
      <w:tr w:rsidR="00E7256C" w:rsidRPr="000B71B5" w:rsidTr="00660327">
        <w:tc>
          <w:tcPr>
            <w:tcW w:w="2472" w:type="dxa"/>
          </w:tcPr>
          <w:p w:rsidR="00E7256C" w:rsidRPr="000B71B5" w:rsidRDefault="00661BC5" w:rsidP="00A22BDC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B71B5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Образовательная </w:t>
            </w:r>
            <w:r w:rsidR="00FF5A09" w:rsidRPr="000B71B5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деятельность по профессиональной коррекции нарушений </w:t>
            </w:r>
          </w:p>
        </w:tc>
        <w:tc>
          <w:tcPr>
            <w:tcW w:w="2598" w:type="dxa"/>
          </w:tcPr>
          <w:p w:rsidR="00E7256C" w:rsidRPr="000B71B5" w:rsidRDefault="008E3B58" w:rsidP="008E3B58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B71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Социально-коммуникативная д</w:t>
            </w:r>
            <w:r w:rsidR="00E7256C" w:rsidRPr="000B71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еятельность, игровая, продуктивная, двигательная, музыкальная деятельность</w:t>
            </w:r>
          </w:p>
        </w:tc>
        <w:tc>
          <w:tcPr>
            <w:tcW w:w="9780" w:type="dxa"/>
          </w:tcPr>
          <w:p w:rsidR="00E7256C" w:rsidRPr="000B71B5" w:rsidRDefault="00C549C9" w:rsidP="009E6E55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B71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ИКЗ</w:t>
            </w:r>
            <w:r w:rsidR="00E7256C" w:rsidRPr="000B71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,</w:t>
            </w:r>
            <w:r w:rsidRPr="000B71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ГКЗ</w:t>
            </w:r>
            <w:r w:rsidR="00E7256C" w:rsidRPr="000B71B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  <w:p w:rsidR="00E7256C" w:rsidRPr="000B71B5" w:rsidRDefault="00E7256C" w:rsidP="009E6E55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0B71B5">
              <w:rPr>
                <w:rFonts w:ascii="Times New Roman" w:hAnsi="Times New Roman"/>
                <w:sz w:val="28"/>
                <w:szCs w:val="28"/>
              </w:rPr>
              <w:t>Игровые технологии, арт-</w:t>
            </w:r>
            <w:proofErr w:type="spellStart"/>
            <w:r w:rsidRPr="000B71B5">
              <w:rPr>
                <w:rFonts w:ascii="Times New Roman" w:hAnsi="Times New Roman"/>
                <w:sz w:val="28"/>
                <w:szCs w:val="28"/>
              </w:rPr>
              <w:t>птерапевтические</w:t>
            </w:r>
            <w:proofErr w:type="spellEnd"/>
            <w:r w:rsidRPr="000B71B5">
              <w:rPr>
                <w:rFonts w:ascii="Times New Roman" w:hAnsi="Times New Roman"/>
                <w:sz w:val="28"/>
                <w:szCs w:val="28"/>
              </w:rPr>
              <w:t xml:space="preserve"> технологии, технология </w:t>
            </w:r>
            <w:proofErr w:type="spellStart"/>
            <w:r w:rsidRPr="000B71B5">
              <w:rPr>
                <w:rFonts w:ascii="Times New Roman" w:hAnsi="Times New Roman"/>
                <w:sz w:val="28"/>
                <w:szCs w:val="28"/>
              </w:rPr>
              <w:t>речедвигательной</w:t>
            </w:r>
            <w:proofErr w:type="spellEnd"/>
            <w:r w:rsidRPr="000B71B5">
              <w:rPr>
                <w:rFonts w:ascii="Times New Roman" w:hAnsi="Times New Roman"/>
                <w:sz w:val="28"/>
                <w:szCs w:val="28"/>
              </w:rPr>
              <w:t>, ритмики,  информационно-</w:t>
            </w:r>
            <w:proofErr w:type="spellStart"/>
            <w:r w:rsidRPr="000B71B5">
              <w:rPr>
                <w:rFonts w:ascii="Times New Roman" w:hAnsi="Times New Roman"/>
                <w:sz w:val="28"/>
                <w:szCs w:val="28"/>
              </w:rPr>
              <w:t>коммуникционные</w:t>
            </w:r>
            <w:proofErr w:type="spellEnd"/>
            <w:r w:rsidRPr="000B71B5">
              <w:rPr>
                <w:rFonts w:ascii="Times New Roman" w:hAnsi="Times New Roman"/>
                <w:sz w:val="28"/>
                <w:szCs w:val="28"/>
              </w:rPr>
              <w:t xml:space="preserve"> технологии, </w:t>
            </w:r>
            <w:proofErr w:type="spellStart"/>
            <w:r w:rsidRPr="000B71B5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0B71B5">
              <w:rPr>
                <w:rFonts w:ascii="Times New Roman" w:hAnsi="Times New Roman"/>
                <w:sz w:val="28"/>
                <w:szCs w:val="28"/>
              </w:rPr>
              <w:t xml:space="preserve"> технологии.</w:t>
            </w:r>
          </w:p>
          <w:p w:rsidR="00E7256C" w:rsidRPr="000B71B5" w:rsidRDefault="00E7256C" w:rsidP="009E6E55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32D4F" w:rsidRPr="000B71B5" w:rsidRDefault="00432D4F" w:rsidP="009E6E5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B58" w:rsidRPr="000B71B5" w:rsidRDefault="008E3B58" w:rsidP="009E6E5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1B5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Способы поддержки детской инициативы </w:t>
      </w:r>
    </w:p>
    <w:p w:rsidR="004B3A1C" w:rsidRPr="000B71B5" w:rsidRDefault="004B3A1C" w:rsidP="008E3B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0064"/>
      </w:tblGrid>
      <w:tr w:rsidR="004B3A1C" w:rsidRPr="000B71B5" w:rsidTr="00660327">
        <w:trPr>
          <w:trHeight w:val="711"/>
        </w:trPr>
        <w:tc>
          <w:tcPr>
            <w:tcW w:w="4928" w:type="dxa"/>
          </w:tcPr>
          <w:p w:rsidR="004B3A1C" w:rsidRPr="000B71B5" w:rsidRDefault="004B3A1C" w:rsidP="00A22BDC">
            <w:pPr>
              <w:spacing w:after="0" w:line="240" w:lineRule="auto"/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Создание условий </w:t>
            </w:r>
          </w:p>
          <w:p w:rsidR="004B3A1C" w:rsidRPr="000B71B5" w:rsidRDefault="004B3A1C" w:rsidP="00A22BDC">
            <w:pPr>
              <w:numPr>
                <w:ilvl w:val="0"/>
                <w:numId w:val="3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разнообразный дидактический материал для развития речи: картины (предметные и сюжетные), серии картин, раскраски, детские рисунки;</w:t>
            </w:r>
          </w:p>
          <w:p w:rsidR="004B3A1C" w:rsidRPr="000B71B5" w:rsidRDefault="004B3A1C" w:rsidP="00A22BDC">
            <w:pPr>
              <w:numPr>
                <w:ilvl w:val="0"/>
                <w:numId w:val="3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альбомы с детскими фотографиями, отображающими различные события из жизни детей;</w:t>
            </w:r>
          </w:p>
          <w:p w:rsidR="004B3A1C" w:rsidRPr="000B71B5" w:rsidRDefault="004B3A1C" w:rsidP="00A22BDC">
            <w:pPr>
              <w:numPr>
                <w:ilvl w:val="0"/>
                <w:numId w:val="32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книжный уголок с богатым подбором художественной литературы для детей, а также познавательной обр</w:t>
            </w:r>
            <w:r w:rsidR="004F35AE"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>азовательной детской литературы.</w:t>
            </w:r>
          </w:p>
        </w:tc>
        <w:tc>
          <w:tcPr>
            <w:tcW w:w="10064" w:type="dxa"/>
          </w:tcPr>
          <w:p w:rsidR="004B3A1C" w:rsidRPr="000B71B5" w:rsidRDefault="004B3A1C" w:rsidP="00A22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Позиция педагога</w:t>
            </w:r>
          </w:p>
          <w:p w:rsidR="004B3A1C" w:rsidRPr="000B71B5" w:rsidRDefault="004B3A1C" w:rsidP="00A22BDC">
            <w:pPr>
              <w:numPr>
                <w:ilvl w:val="0"/>
                <w:numId w:val="31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активный и пассивный словарь детей, постоянно обогащать их словарный запас, поощрять к использованию новых слов;</w:t>
            </w:r>
          </w:p>
          <w:p w:rsidR="004B3A1C" w:rsidRPr="000B71B5" w:rsidRDefault="004B3A1C" w:rsidP="00A22BDC">
            <w:pPr>
              <w:numPr>
                <w:ilvl w:val="0"/>
                <w:numId w:val="31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использовать в работе с детьми дидактические речевые игры, отгадывание загадок, применять пословицы </w:t>
            </w:r>
            <w:r w:rsidR="004F35AE"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>и поговорки, образные выражения;</w:t>
            </w:r>
          </w:p>
          <w:p w:rsidR="004B3A1C" w:rsidRPr="000B71B5" w:rsidRDefault="004B3A1C" w:rsidP="00A22BDC">
            <w:pPr>
              <w:numPr>
                <w:ilvl w:val="0"/>
                <w:numId w:val="31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одной из добрых традиций практиковать ежедневное чтение детям;</w:t>
            </w:r>
          </w:p>
          <w:p w:rsidR="004B3A1C" w:rsidRPr="000B71B5" w:rsidRDefault="004B3A1C" w:rsidP="00A22BDC">
            <w:pPr>
              <w:numPr>
                <w:ilvl w:val="0"/>
                <w:numId w:val="31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поощрять стремление ребенка делать собственные умозаключения, внимательно выслушивать все его рассуждения, относиться к таким попыткам внимательно, с уважением</w:t>
            </w:r>
            <w:r w:rsidR="004F35AE"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B3A1C" w:rsidRPr="000B71B5" w:rsidRDefault="004B3A1C" w:rsidP="00A22BDC">
            <w:pPr>
              <w:numPr>
                <w:ilvl w:val="0"/>
                <w:numId w:val="31"/>
              </w:numPr>
              <w:spacing w:after="0" w:line="240" w:lineRule="auto"/>
              <w:ind w:left="35" w:firstLine="3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стремление ребёнка</w:t>
            </w:r>
            <w:r w:rsidR="004F35AE"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 о личном опыте, </w:t>
            </w:r>
            <w:r w:rsidR="004F35AE" w:rsidRPr="000B71B5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поделиться своими впечатлениями.</w:t>
            </w:r>
          </w:p>
        </w:tc>
      </w:tr>
      <w:tr w:rsidR="004B3A1C" w:rsidRPr="000B71B5" w:rsidTr="004B3A1C">
        <w:tc>
          <w:tcPr>
            <w:tcW w:w="14992" w:type="dxa"/>
            <w:gridSpan w:val="2"/>
          </w:tcPr>
          <w:p w:rsidR="004B3A1C" w:rsidRPr="000B71B5" w:rsidRDefault="004B3A1C" w:rsidP="00A22BDC">
            <w:pPr>
              <w:spacing w:after="0" w:line="240" w:lineRule="auto"/>
              <w:ind w:left="1267" w:right="-25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детей</w:t>
            </w:r>
          </w:p>
        </w:tc>
      </w:tr>
      <w:tr w:rsidR="004B3A1C" w:rsidRPr="000B71B5" w:rsidTr="004B3A1C">
        <w:tc>
          <w:tcPr>
            <w:tcW w:w="14992" w:type="dxa"/>
            <w:gridSpan w:val="2"/>
          </w:tcPr>
          <w:p w:rsidR="004B3A1C" w:rsidRPr="000B71B5" w:rsidRDefault="004B3A1C" w:rsidP="00A22BDC">
            <w:pPr>
              <w:numPr>
                <w:ilvl w:val="0"/>
                <w:numId w:val="33"/>
              </w:numPr>
              <w:spacing w:after="0" w:line="240" w:lineRule="auto"/>
              <w:ind w:left="0" w:right="34" w:firstLine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применять различные виды занятий (</w:t>
            </w:r>
            <w:r w:rsidR="004F35AE" w:rsidRPr="000B71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групповые, индивидуальные - </w:t>
            </w:r>
            <w:r w:rsidRPr="000B71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взаимодействие в мини</w:t>
            </w:r>
            <w:r w:rsidR="007437E0" w:rsidRPr="000B71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71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группах);</w:t>
            </w:r>
          </w:p>
          <w:p w:rsidR="004B3A1C" w:rsidRPr="000B71B5" w:rsidRDefault="004B3A1C" w:rsidP="00A22BDC">
            <w:pPr>
              <w:numPr>
                <w:ilvl w:val="0"/>
                <w:numId w:val="33"/>
              </w:numPr>
              <w:spacing w:after="0" w:line="240" w:lineRule="auto"/>
              <w:ind w:left="177" w:right="34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использовать </w:t>
            </w:r>
            <w:r w:rsidR="00F713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мультимедийные тренажеры</w:t>
            </w:r>
            <w:r w:rsidRPr="000B71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 реализации всех образовательных областей;</w:t>
            </w:r>
          </w:p>
          <w:p w:rsidR="004B3A1C" w:rsidRPr="000B71B5" w:rsidRDefault="004B3A1C" w:rsidP="00A22BDC">
            <w:pPr>
              <w:numPr>
                <w:ilvl w:val="0"/>
                <w:numId w:val="33"/>
              </w:numPr>
              <w:spacing w:after="0" w:line="240" w:lineRule="auto"/>
              <w:ind w:left="177" w:right="34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71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организовывать речевое общение детей во время занятий по в</w:t>
            </w:r>
            <w:r w:rsidR="004F35AE" w:rsidRPr="000B71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 направлениям развития детей.</w:t>
            </w:r>
          </w:p>
        </w:tc>
      </w:tr>
    </w:tbl>
    <w:p w:rsidR="007A30B6" w:rsidRPr="000B71B5" w:rsidRDefault="007A30B6" w:rsidP="009E6E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D4D" w:rsidRPr="000B71B5" w:rsidRDefault="00853D4D" w:rsidP="00853D4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1B5">
        <w:rPr>
          <w:rFonts w:ascii="Times New Roman" w:eastAsia="Times New Roman" w:hAnsi="Times New Roman" w:cs="Times New Roman"/>
          <w:b/>
          <w:sz w:val="28"/>
          <w:szCs w:val="28"/>
        </w:rPr>
        <w:t>Методика работы с тренажерами</w:t>
      </w:r>
    </w:p>
    <w:p w:rsidR="00853D4D" w:rsidRPr="000B71B5" w:rsidRDefault="00853D4D" w:rsidP="00853D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1B5">
        <w:rPr>
          <w:rFonts w:ascii="Times New Roman" w:eastAsia="Times New Roman" w:hAnsi="Times New Roman" w:cs="Times New Roman"/>
          <w:sz w:val="28"/>
          <w:szCs w:val="28"/>
        </w:rPr>
        <w:t xml:space="preserve">Мультимедийные тренажеры являются частью индивидуальных коррекционных занятий. Могут использоваться на любом его этапе. Служат для закрепления речевых навыков ребенка, в параллели решают задачи развития когнитивной сферы. Место для работы с </w:t>
      </w:r>
      <w:proofErr w:type="spellStart"/>
      <w:r w:rsidRPr="000B71B5">
        <w:rPr>
          <w:rFonts w:ascii="Times New Roman" w:eastAsia="Times New Roman" w:hAnsi="Times New Roman" w:cs="Times New Roman"/>
          <w:sz w:val="28"/>
          <w:szCs w:val="28"/>
        </w:rPr>
        <w:t>мультимедией</w:t>
      </w:r>
      <w:proofErr w:type="spellEnd"/>
      <w:r w:rsidRPr="000B71B5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правильно организованно: подбор мебели </w:t>
      </w:r>
      <w:r w:rsidR="00F7138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B71B5">
        <w:rPr>
          <w:rFonts w:ascii="Times New Roman" w:eastAsia="Times New Roman" w:hAnsi="Times New Roman" w:cs="Times New Roman"/>
          <w:sz w:val="28"/>
          <w:szCs w:val="28"/>
        </w:rPr>
        <w:t xml:space="preserve">росту ребенка, достаточная освещенность, удаленность от экрана – не </w:t>
      </w:r>
      <w:r w:rsidR="000B71B5" w:rsidRPr="000B71B5">
        <w:rPr>
          <w:rFonts w:ascii="Times New Roman" w:eastAsia="Times New Roman" w:hAnsi="Times New Roman" w:cs="Times New Roman"/>
          <w:sz w:val="28"/>
          <w:szCs w:val="28"/>
        </w:rPr>
        <w:t xml:space="preserve">ближе 50 см. Необходимо помнить о регулярности проведения гимнастики для глаз (периодически -  1,5 – 2 мин – переводить взгляд ребенка с монитора на несколько секунд), оптимальная продолжительность работы с </w:t>
      </w:r>
      <w:proofErr w:type="spellStart"/>
      <w:r w:rsidR="000B71B5" w:rsidRPr="000B71B5">
        <w:rPr>
          <w:rFonts w:ascii="Times New Roman" w:eastAsia="Times New Roman" w:hAnsi="Times New Roman" w:cs="Times New Roman"/>
          <w:sz w:val="28"/>
          <w:szCs w:val="28"/>
        </w:rPr>
        <w:t>мультимедией</w:t>
      </w:r>
      <w:proofErr w:type="spellEnd"/>
      <w:r w:rsidR="000B71B5" w:rsidRPr="000B71B5">
        <w:rPr>
          <w:rFonts w:ascii="Times New Roman" w:eastAsia="Times New Roman" w:hAnsi="Times New Roman" w:cs="Times New Roman"/>
          <w:sz w:val="28"/>
          <w:szCs w:val="28"/>
        </w:rPr>
        <w:t xml:space="preserve"> от 5</w:t>
      </w:r>
      <w:r w:rsidR="003727C2">
        <w:rPr>
          <w:rFonts w:ascii="Times New Roman" w:eastAsia="Times New Roman" w:hAnsi="Times New Roman" w:cs="Times New Roman"/>
          <w:sz w:val="28"/>
          <w:szCs w:val="28"/>
        </w:rPr>
        <w:t>-7 мин.</w:t>
      </w:r>
      <w:bookmarkStart w:id="0" w:name="_GoBack"/>
      <w:bookmarkEnd w:id="0"/>
      <w:r w:rsidR="000B71B5">
        <w:rPr>
          <w:rFonts w:ascii="Times New Roman" w:eastAsia="Times New Roman" w:hAnsi="Times New Roman" w:cs="Times New Roman"/>
          <w:sz w:val="28"/>
          <w:szCs w:val="28"/>
        </w:rPr>
        <w:t xml:space="preserve"> Предлагаемые мультимедийные тренажеры </w:t>
      </w:r>
      <w:r w:rsidR="000B71B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представляют собой серию заданий на экране, выполняя которые ребенок проверяет правильность своего выбора, кликая мышкой на картинку.</w:t>
      </w:r>
    </w:p>
    <w:p w:rsidR="000B71B5" w:rsidRDefault="000B71B5" w:rsidP="009E6E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8C3" w:rsidRPr="009E6E55" w:rsidRDefault="00C30532" w:rsidP="009E6E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E55">
        <w:rPr>
          <w:rFonts w:ascii="Times New Roman" w:hAnsi="Times New Roman" w:cs="Times New Roman"/>
          <w:b/>
          <w:bCs/>
          <w:sz w:val="24"/>
          <w:szCs w:val="24"/>
          <w:lang w:val="en-US"/>
        </w:rPr>
        <w:t>ΙΙΙ</w:t>
      </w:r>
      <w:r w:rsidRPr="009E6E55">
        <w:rPr>
          <w:rFonts w:ascii="Times New Roman" w:hAnsi="Times New Roman" w:cs="Times New Roman"/>
          <w:b/>
          <w:bCs/>
          <w:sz w:val="24"/>
          <w:szCs w:val="24"/>
        </w:rPr>
        <w:t>. ОРГАНИЗАЦИОННЫЙ РАЗДЕЛ</w:t>
      </w:r>
    </w:p>
    <w:p w:rsidR="00C30532" w:rsidRPr="009E6E55" w:rsidRDefault="00C30532" w:rsidP="009E6E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532" w:rsidRPr="000B71B5" w:rsidRDefault="00C30532" w:rsidP="00DD01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B71B5">
        <w:rPr>
          <w:rFonts w:ascii="Times New Roman" w:hAnsi="Times New Roman" w:cs="Times New Roman"/>
          <w:b/>
          <w:bCs/>
          <w:sz w:val="28"/>
          <w:szCs w:val="28"/>
        </w:rPr>
        <w:t>3.1. Психолого-педагогические условия, обеспечивающие развитие ребенка</w:t>
      </w:r>
    </w:p>
    <w:p w:rsidR="00895943" w:rsidRPr="000B71B5" w:rsidRDefault="004E1959" w:rsidP="009E6E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основной задачи в области реализации права на образование детей с ограниченными  возможностями здоровья рассматривается создание условий для получения образования всеми </w:t>
      </w:r>
      <w:r w:rsidR="009C4155" w:rsidRPr="000B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указанной категории с учетом их психофизических особенностей</w:t>
      </w:r>
      <w:r w:rsidR="009C4155" w:rsidRPr="000B7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943" w:rsidRPr="000B71B5" w:rsidRDefault="00CF76CC" w:rsidP="009E6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1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Специальные </w:t>
      </w:r>
      <w:r w:rsidR="00895943" w:rsidRPr="000B71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образовательные условия обучающихся с ограниченными возможностями здоровья </w:t>
      </w:r>
      <w:r w:rsidR="00895943" w:rsidRPr="000B71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="007A30B6" w:rsidRPr="000B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1959" w:rsidRPr="000B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7A30B6" w:rsidRPr="000B71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1959" w:rsidRPr="000B7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РФ</w:t>
      </w:r>
      <w:r w:rsidR="007A30B6" w:rsidRPr="000B71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1959" w:rsidRPr="000B71B5">
        <w:rPr>
          <w:rFonts w:ascii="Times New Roman" w:hAnsi="Times New Roman" w:cs="Times New Roman"/>
          <w:b/>
          <w:bCs/>
          <w:color w:val="202020"/>
          <w:sz w:val="28"/>
          <w:szCs w:val="28"/>
          <w:shd w:val="clear" w:color="auto" w:fill="FFFFFF"/>
        </w:rPr>
        <w:t xml:space="preserve"> </w:t>
      </w:r>
      <w:r w:rsidR="004E1959" w:rsidRPr="000B7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273-ФЗ от 29 декабря 2012 года с изменениями 2017-2016 года, ст. 79, п. 3</w:t>
      </w:r>
      <w:r w:rsidR="00FF099D" w:rsidRPr="000B71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4155" w:rsidRPr="000B7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532" w:rsidRPr="000B71B5" w:rsidRDefault="00C30532" w:rsidP="009E6E5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B5">
        <w:rPr>
          <w:rFonts w:ascii="Times New Roman" w:hAnsi="Times New Roman" w:cs="Times New Roman"/>
          <w:sz w:val="28"/>
          <w:szCs w:val="28"/>
        </w:rPr>
        <w:t xml:space="preserve">В  структуре образования обучающихся с ОВЗ   «академический» компонент рассматривается как накопление потенциальных возможностей для их активной реализации в настоящем и будущем. При этом предполагается, что ребенок впоследствии сможет самостоятельно выбрать из накопленного нужные ему знания, умения и навыки для личного, профессионального и социального развития. Применительно к дошкольному уровню образования в части коррекционной работы «академический» компонент будет предполагать,  что дети смогут осваивать на равных стартовых возможностях в общеобразовательной школе учебные предметы «Обучение грамоте», «Родной язык», «Литературное чтение». То есть полученные навыки в качестве </w:t>
      </w:r>
      <w:r w:rsidRPr="000B71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социально-нормативных возрастных характеристик возможных достижений ребенка на этапе завершения уровня дошкольного образования дадут возможность для освоения </w:t>
      </w:r>
      <w:r w:rsidRPr="000B71B5">
        <w:rPr>
          <w:rFonts w:ascii="Times New Roman" w:hAnsi="Times New Roman" w:cs="Times New Roman"/>
          <w:sz w:val="28"/>
          <w:szCs w:val="28"/>
        </w:rPr>
        <w:t xml:space="preserve"> обучающимися в школе </w:t>
      </w:r>
      <w:r w:rsidRPr="000B71B5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универсальными учебными действиями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0B71B5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B71B5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C30532" w:rsidRPr="000B71B5" w:rsidRDefault="00C30532" w:rsidP="009E6E5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B5">
        <w:rPr>
          <w:rFonts w:ascii="Times New Roman" w:hAnsi="Times New Roman" w:cs="Times New Roman"/>
          <w:sz w:val="28"/>
          <w:szCs w:val="28"/>
        </w:rPr>
        <w:t>Компонент «жизненной компетенции» рассматривается в структуре образования детей с ОВЗ как овладение знаниями, умениями и навыками, уже сейчас необходимыми ребёнку в обыденной жизни. Если овладение академическими знаниями, умениями и навыками направлено преимущественно на обеспечение его будущей реализации, то формируемая жизненная компетенция обеспечивает развитие отношений с окружением в настоящем.</w:t>
      </w:r>
    </w:p>
    <w:p w:rsidR="00C30532" w:rsidRPr="000B71B5" w:rsidRDefault="00C30532" w:rsidP="009E6E5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B5">
        <w:rPr>
          <w:rFonts w:ascii="Times New Roman" w:hAnsi="Times New Roman" w:cs="Times New Roman"/>
          <w:sz w:val="28"/>
          <w:szCs w:val="28"/>
        </w:rPr>
        <w:t>Особые образовательные потребности (ООП) детей с нарушениями речи включают как общие, свойственные всем детям с отклонением развития, так и специфические.</w:t>
      </w:r>
    </w:p>
    <w:p w:rsidR="00C30532" w:rsidRPr="000B71B5" w:rsidRDefault="00C30532" w:rsidP="009E6E55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образовательные потребности:</w:t>
      </w:r>
    </w:p>
    <w:p w:rsidR="00C30532" w:rsidRPr="000B71B5" w:rsidRDefault="00C30532" w:rsidP="00DB43E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1B5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речевого поведения и преодоление речевого негативизма;</w:t>
      </w:r>
    </w:p>
    <w:p w:rsidR="00C30532" w:rsidRPr="000B71B5" w:rsidRDefault="00C30532" w:rsidP="00DB43E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1B5">
        <w:rPr>
          <w:rFonts w:ascii="Times New Roman" w:hAnsi="Times New Roman"/>
          <w:color w:val="000000"/>
          <w:sz w:val="28"/>
          <w:szCs w:val="28"/>
          <w:lang w:eastAsia="ru-RU"/>
        </w:rPr>
        <w:t>нормализация моторной сферы;</w:t>
      </w:r>
    </w:p>
    <w:p w:rsidR="00C30532" w:rsidRPr="000B71B5" w:rsidRDefault="00C30532" w:rsidP="00DB43E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1B5">
        <w:rPr>
          <w:rFonts w:ascii="Times New Roman" w:hAnsi="Times New Roman"/>
          <w:color w:val="000000"/>
          <w:sz w:val="28"/>
          <w:szCs w:val="28"/>
          <w:lang w:eastAsia="ru-RU"/>
        </w:rPr>
        <w:t>коррекция речевых нарушений и оптимизация коммуникативных навыков;</w:t>
      </w:r>
    </w:p>
    <w:p w:rsidR="00C30532" w:rsidRPr="000B71B5" w:rsidRDefault="00C30532" w:rsidP="00DB43E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1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неречевых психических процессов, преодоление </w:t>
      </w:r>
      <w:proofErr w:type="spellStart"/>
      <w:r w:rsidRPr="000B71B5">
        <w:rPr>
          <w:rFonts w:ascii="Times New Roman" w:hAnsi="Times New Roman"/>
          <w:color w:val="000000"/>
          <w:sz w:val="28"/>
          <w:szCs w:val="28"/>
          <w:lang w:eastAsia="ru-RU"/>
        </w:rPr>
        <w:t>дефицитарности</w:t>
      </w:r>
      <w:proofErr w:type="spellEnd"/>
      <w:r w:rsidRPr="000B71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познавательной деятельности;</w:t>
      </w:r>
    </w:p>
    <w:p w:rsidR="00C30532" w:rsidRPr="000B71B5" w:rsidRDefault="00895943" w:rsidP="00DB43E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1B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C30532" w:rsidRPr="000B71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рофилактика и коррекция социокультурной </w:t>
      </w:r>
      <w:proofErr w:type="spellStart"/>
      <w:r w:rsidR="00C30532" w:rsidRPr="000B71B5">
        <w:rPr>
          <w:rFonts w:ascii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="00C30532" w:rsidRPr="000B71B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0532" w:rsidRPr="000B71B5" w:rsidRDefault="00C30532" w:rsidP="009E6E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Специфические потребности</w:t>
      </w:r>
      <w:r w:rsidRPr="000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(создание СОУ для детей с ОВЗ, имеющих нарушения речи)</w:t>
      </w:r>
      <w:r w:rsidRPr="000B7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30532" w:rsidRPr="000B71B5" w:rsidRDefault="00C30532" w:rsidP="00DB43E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1B5">
        <w:rPr>
          <w:rFonts w:ascii="Times New Roman" w:hAnsi="Times New Roman"/>
          <w:sz w:val="28"/>
          <w:szCs w:val="28"/>
          <w:lang w:eastAsia="ru-RU"/>
        </w:rPr>
        <w:t>взаимодействие, координация</w:t>
      </w:r>
      <w:r w:rsidR="00432D4F" w:rsidRPr="000B71B5">
        <w:rPr>
          <w:rFonts w:ascii="Times New Roman" w:hAnsi="Times New Roman"/>
          <w:sz w:val="28"/>
          <w:szCs w:val="28"/>
          <w:lang w:eastAsia="ru-RU"/>
        </w:rPr>
        <w:t xml:space="preserve"> работы </w:t>
      </w:r>
      <w:r w:rsidRPr="000B71B5">
        <w:rPr>
          <w:rFonts w:ascii="Times New Roman" w:hAnsi="Times New Roman"/>
          <w:sz w:val="28"/>
          <w:szCs w:val="28"/>
          <w:lang w:eastAsia="ru-RU"/>
        </w:rPr>
        <w:t xml:space="preserve"> учителя-логопеда</w:t>
      </w:r>
      <w:r w:rsidR="00432D4F" w:rsidRPr="000B71B5">
        <w:rPr>
          <w:rFonts w:ascii="Times New Roman" w:hAnsi="Times New Roman"/>
          <w:sz w:val="28"/>
          <w:szCs w:val="28"/>
          <w:lang w:eastAsia="ru-RU"/>
        </w:rPr>
        <w:t xml:space="preserve"> и педагога-психолога </w:t>
      </w:r>
      <w:r w:rsidRPr="000B71B5">
        <w:rPr>
          <w:rFonts w:ascii="Times New Roman" w:hAnsi="Times New Roman"/>
          <w:sz w:val="28"/>
          <w:szCs w:val="28"/>
          <w:lang w:eastAsia="ru-RU"/>
        </w:rPr>
        <w:t>в области нарушения;</w:t>
      </w:r>
    </w:p>
    <w:p w:rsidR="00C30532" w:rsidRPr="000B71B5" w:rsidRDefault="00C30532" w:rsidP="00DB43E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1B5">
        <w:rPr>
          <w:rFonts w:ascii="Times New Roman" w:hAnsi="Times New Roman"/>
          <w:sz w:val="28"/>
          <w:szCs w:val="28"/>
          <w:lang w:eastAsia="ru-RU"/>
        </w:rPr>
        <w:t>применение индивидуально ориентированных специфических приемов и методов работы;</w:t>
      </w:r>
    </w:p>
    <w:p w:rsidR="00B454F5" w:rsidRPr="000B71B5" w:rsidRDefault="00B454F5" w:rsidP="00DB43E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1B5">
        <w:rPr>
          <w:rFonts w:ascii="Times New Roman" w:hAnsi="Times New Roman"/>
          <w:sz w:val="28"/>
          <w:szCs w:val="28"/>
          <w:lang w:eastAsia="ru-RU"/>
        </w:rPr>
        <w:t>выбор индивидуального плана</w:t>
      </w:r>
      <w:r w:rsidR="00C30532" w:rsidRPr="000B71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71B5">
        <w:rPr>
          <w:rFonts w:ascii="Times New Roman" w:hAnsi="Times New Roman"/>
          <w:sz w:val="28"/>
          <w:szCs w:val="28"/>
          <w:lang w:eastAsia="ru-RU"/>
        </w:rPr>
        <w:t>сопровождения</w:t>
      </w:r>
      <w:r w:rsidR="00C30532" w:rsidRPr="000B71B5">
        <w:rPr>
          <w:rFonts w:ascii="Times New Roman" w:hAnsi="Times New Roman"/>
          <w:sz w:val="28"/>
          <w:szCs w:val="28"/>
          <w:lang w:eastAsia="ru-RU"/>
        </w:rPr>
        <w:t>, с возможным изменением сроков продвижения в образовательном пространстве;</w:t>
      </w:r>
    </w:p>
    <w:p w:rsidR="00C30532" w:rsidRDefault="00C30532" w:rsidP="00DB43E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1B5">
        <w:rPr>
          <w:rFonts w:ascii="Times New Roman" w:hAnsi="Times New Roman"/>
          <w:sz w:val="28"/>
          <w:szCs w:val="28"/>
          <w:lang w:eastAsia="ru-RU"/>
        </w:rPr>
        <w:t>объективная оценка</w:t>
      </w:r>
      <w:r w:rsidR="00FF5A09" w:rsidRPr="000B71B5">
        <w:rPr>
          <w:rFonts w:ascii="Times New Roman" w:hAnsi="Times New Roman"/>
          <w:sz w:val="28"/>
          <w:szCs w:val="28"/>
          <w:lang w:eastAsia="ru-RU"/>
        </w:rPr>
        <w:t xml:space="preserve"> результатов освоения программы.</w:t>
      </w:r>
    </w:p>
    <w:p w:rsidR="00791A3A" w:rsidRDefault="00791A3A" w:rsidP="00791A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1A3A" w:rsidRDefault="00791A3A" w:rsidP="00791A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1A3A" w:rsidRDefault="00791A3A" w:rsidP="00791A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1A3A" w:rsidRPr="00791A3A" w:rsidRDefault="00791A3A" w:rsidP="00791A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31A0" w:rsidRPr="009E6E55" w:rsidRDefault="002231A0" w:rsidP="009E6E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CC0" w:rsidRPr="0014582E" w:rsidRDefault="00432D4F" w:rsidP="00DD017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8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</w:t>
      </w:r>
      <w:r w:rsidR="001B1CC0" w:rsidRPr="0014582E">
        <w:rPr>
          <w:rFonts w:ascii="Times New Roman" w:eastAsia="Times New Roman" w:hAnsi="Times New Roman" w:cs="Times New Roman"/>
          <w:b/>
          <w:sz w:val="28"/>
          <w:szCs w:val="28"/>
        </w:rPr>
        <w:t>. Планирование образовательной деятельности</w:t>
      </w:r>
      <w:r w:rsidR="007437E0" w:rsidRPr="0014582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профессиональной коррекции </w:t>
      </w:r>
      <w:r w:rsidR="00DE1F9E" w:rsidRPr="0014582E">
        <w:rPr>
          <w:rFonts w:ascii="Times New Roman" w:eastAsia="Times New Roman" w:hAnsi="Times New Roman" w:cs="Times New Roman"/>
          <w:b/>
          <w:sz w:val="28"/>
          <w:szCs w:val="28"/>
        </w:rPr>
        <w:t>нарушений</w:t>
      </w:r>
    </w:p>
    <w:p w:rsidR="004A605E" w:rsidRPr="0014582E" w:rsidRDefault="004A605E" w:rsidP="009E6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4560"/>
        <w:gridCol w:w="6182"/>
        <w:gridCol w:w="3796"/>
      </w:tblGrid>
      <w:tr w:rsidR="00D40BDC" w:rsidRPr="00A22BDC" w:rsidTr="002231A0">
        <w:trPr>
          <w:jc w:val="center"/>
        </w:trPr>
        <w:tc>
          <w:tcPr>
            <w:tcW w:w="531" w:type="dxa"/>
            <w:vMerge w:val="restart"/>
          </w:tcPr>
          <w:p w:rsidR="00D40BDC" w:rsidRPr="00A22BDC" w:rsidRDefault="00D40BDC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42" w:type="dxa"/>
            <w:gridSpan w:val="2"/>
          </w:tcPr>
          <w:p w:rsidR="00D40BDC" w:rsidRPr="00A22BDC" w:rsidRDefault="00D40BDC" w:rsidP="00A22BD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BDC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796" w:type="dxa"/>
            <w:vMerge w:val="restart"/>
          </w:tcPr>
          <w:p w:rsidR="00D40BDC" w:rsidRPr="00A22BDC" w:rsidRDefault="00D40BDC" w:rsidP="00A22BD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BDC">
              <w:rPr>
                <w:rFonts w:ascii="Times New Roman" w:hAnsi="Times New Roman"/>
                <w:b/>
                <w:sz w:val="28"/>
                <w:szCs w:val="28"/>
              </w:rPr>
              <w:t>Мультимедийный тренажер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  <w:vMerge/>
          </w:tcPr>
          <w:p w:rsidR="00D40BDC" w:rsidRPr="00A22BDC" w:rsidRDefault="00D40BDC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BDC">
              <w:rPr>
                <w:rFonts w:ascii="Times New Roman" w:hAnsi="Times New Roman"/>
                <w:b/>
                <w:sz w:val="28"/>
                <w:szCs w:val="28"/>
              </w:rPr>
              <w:t>Логопедические</w:t>
            </w:r>
          </w:p>
        </w:tc>
        <w:tc>
          <w:tcPr>
            <w:tcW w:w="6182" w:type="dxa"/>
          </w:tcPr>
          <w:p w:rsidR="00D40BDC" w:rsidRPr="00A22BDC" w:rsidRDefault="00D40BDC" w:rsidP="00A22BD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BDC">
              <w:rPr>
                <w:rFonts w:ascii="Times New Roman" w:hAnsi="Times New Roman"/>
                <w:b/>
                <w:sz w:val="28"/>
                <w:szCs w:val="28"/>
              </w:rPr>
              <w:t>Психологические</w:t>
            </w:r>
          </w:p>
        </w:tc>
        <w:tc>
          <w:tcPr>
            <w:tcW w:w="3796" w:type="dxa"/>
            <w:vMerge/>
          </w:tcPr>
          <w:p w:rsidR="00D40BDC" w:rsidRPr="00A22BDC" w:rsidRDefault="00D40BDC" w:rsidP="00A22BD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BDC" w:rsidRPr="00A22BDC" w:rsidTr="002231A0">
        <w:trPr>
          <w:jc w:val="center"/>
        </w:trPr>
        <w:tc>
          <w:tcPr>
            <w:tcW w:w="531" w:type="dxa"/>
            <w:vMerge/>
          </w:tcPr>
          <w:p w:rsidR="00D40BDC" w:rsidRPr="00A22BDC" w:rsidRDefault="00D40BDC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8" w:type="dxa"/>
            <w:gridSpan w:val="3"/>
          </w:tcPr>
          <w:p w:rsidR="00D40BDC" w:rsidRPr="00A22BDC" w:rsidRDefault="00D40BDC" w:rsidP="00A22BDC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22BDC">
              <w:rPr>
                <w:rFonts w:ascii="Times New Roman" w:hAnsi="Times New Roman"/>
                <w:i/>
                <w:sz w:val="28"/>
                <w:szCs w:val="28"/>
              </w:rPr>
              <w:t>Различение звуков [С] - [Ш]</w:t>
            </w:r>
            <w:r w:rsidRPr="00A22BD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i/>
                <w:sz w:val="28"/>
                <w:szCs w:val="28"/>
              </w:rPr>
              <w:t>изолированно, в слогах и словах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</w:tcPr>
          <w:p w:rsidR="00D40BDC" w:rsidRPr="00A22BDC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 xml:space="preserve">Дифференциация звуков в </w:t>
            </w:r>
            <w:proofErr w:type="gramStart"/>
            <w:r w:rsidRPr="00A22BDC">
              <w:rPr>
                <w:rFonts w:ascii="Times New Roman" w:hAnsi="Times New Roman"/>
                <w:sz w:val="28"/>
                <w:szCs w:val="28"/>
              </w:rPr>
              <w:t xml:space="preserve">словах </w:t>
            </w:r>
            <w:r w:rsidR="00A22BDC" w:rsidRPr="00A22B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182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Развитие слухового и зрительного внимания, зрительной памяти,  умений классифицировать предме</w:t>
            </w:r>
            <w:r w:rsidR="00A22BDC" w:rsidRPr="00A22BDC">
              <w:rPr>
                <w:rFonts w:ascii="Times New Roman" w:hAnsi="Times New Roman"/>
                <w:sz w:val="28"/>
                <w:szCs w:val="28"/>
              </w:rPr>
              <w:t>ты, умений объяснить свой ответ.</w:t>
            </w:r>
          </w:p>
        </w:tc>
        <w:tc>
          <w:tcPr>
            <w:tcW w:w="3796" w:type="dxa"/>
          </w:tcPr>
          <w:p w:rsidR="00D40BDC" w:rsidRPr="00A22BDC" w:rsidRDefault="00D40BDC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«Что у кого?»</w:t>
            </w:r>
          </w:p>
          <w:p w:rsidR="00D40BDC" w:rsidRPr="00A22BDC" w:rsidRDefault="00D40BDC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«Кто в домике живет?»</w:t>
            </w:r>
          </w:p>
          <w:p w:rsidR="00D40BDC" w:rsidRPr="00A22BDC" w:rsidRDefault="00D40BDC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«Будь внимателен»</w:t>
            </w:r>
          </w:p>
          <w:p w:rsidR="00D40BDC" w:rsidRPr="00A22BDC" w:rsidRDefault="00D40BDC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«Что лишнее?»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</w:tcPr>
          <w:p w:rsidR="00D40BDC" w:rsidRPr="00A22BDC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Дифференциация звуков [С] - [Ш</w:t>
            </w:r>
            <w:proofErr w:type="gramStart"/>
            <w:r w:rsidRPr="00A22BDC">
              <w:rPr>
                <w:rFonts w:ascii="Times New Roman" w:hAnsi="Times New Roman"/>
                <w:sz w:val="28"/>
                <w:szCs w:val="28"/>
              </w:rPr>
              <w:t>]</w:t>
            </w:r>
            <w:r w:rsidRPr="00A22B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A22BDC">
              <w:rPr>
                <w:rFonts w:ascii="Times New Roman" w:hAnsi="Times New Roman"/>
                <w:sz w:val="28"/>
                <w:szCs w:val="28"/>
              </w:rPr>
              <w:t xml:space="preserve"> словах, отличающихся одним звуком</w:t>
            </w:r>
            <w:r w:rsidR="00A22BDC" w:rsidRPr="00A22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82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Развитие самоконтроля  и умения сосредотачиваться.</w:t>
            </w:r>
          </w:p>
        </w:tc>
        <w:tc>
          <w:tcPr>
            <w:tcW w:w="3796" w:type="dxa"/>
          </w:tcPr>
          <w:p w:rsidR="00D40BDC" w:rsidRPr="00A22BDC" w:rsidRDefault="00BC247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«Послушай и повтори»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</w:tcPr>
          <w:p w:rsidR="00D40BDC" w:rsidRPr="00A22BDC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Дифференциация звуков [С] - [Ш]</w:t>
            </w:r>
            <w:r w:rsidRPr="00A22B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>в самостоятельно образованных сочетаниях слов</w:t>
            </w:r>
            <w:r w:rsidR="00A22BDC" w:rsidRPr="00A22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82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Развитие внимания, слуховой памяти.</w:t>
            </w:r>
          </w:p>
        </w:tc>
        <w:tc>
          <w:tcPr>
            <w:tcW w:w="3796" w:type="dxa"/>
          </w:tcPr>
          <w:p w:rsidR="00D40BDC" w:rsidRPr="00A22BDC" w:rsidRDefault="00E549BC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«Что у Миши?»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</w:tcPr>
          <w:p w:rsidR="00D40BDC" w:rsidRPr="00A22BDC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Дифференциация звуков [С] - [Ш</w:t>
            </w:r>
            <w:proofErr w:type="gramStart"/>
            <w:r w:rsidRPr="00A22BDC">
              <w:rPr>
                <w:rFonts w:ascii="Times New Roman" w:hAnsi="Times New Roman"/>
                <w:sz w:val="28"/>
                <w:szCs w:val="28"/>
              </w:rPr>
              <w:t>]</w:t>
            </w:r>
            <w:r w:rsidRPr="00A22B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A22BDC">
              <w:rPr>
                <w:rFonts w:ascii="Times New Roman" w:hAnsi="Times New Roman"/>
                <w:sz w:val="28"/>
                <w:szCs w:val="28"/>
              </w:rPr>
              <w:t xml:space="preserve"> одном слове</w:t>
            </w:r>
            <w:r w:rsidR="00A22BDC" w:rsidRPr="00A22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82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Развитие самоконтроля  и умения сосредотачиваться.</w:t>
            </w:r>
          </w:p>
        </w:tc>
        <w:tc>
          <w:tcPr>
            <w:tcW w:w="3796" w:type="dxa"/>
          </w:tcPr>
          <w:p w:rsidR="00D40BDC" w:rsidRPr="00A22BDC" w:rsidRDefault="00FF620A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«Хитрые слова»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</w:tcPr>
          <w:p w:rsidR="00D40BDC" w:rsidRPr="00A22BDC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Дифференциация звуков [С] - [Ш</w:t>
            </w:r>
            <w:proofErr w:type="gramStart"/>
            <w:r w:rsidRPr="00A22BDC">
              <w:rPr>
                <w:rFonts w:ascii="Times New Roman" w:hAnsi="Times New Roman"/>
                <w:sz w:val="28"/>
                <w:szCs w:val="28"/>
              </w:rPr>
              <w:t>]</w:t>
            </w:r>
            <w:r w:rsidRPr="00A22B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A22BDC">
              <w:rPr>
                <w:rFonts w:ascii="Times New Roman" w:hAnsi="Times New Roman"/>
                <w:sz w:val="28"/>
                <w:szCs w:val="28"/>
              </w:rPr>
              <w:t xml:space="preserve"> разных словах общего словосочетания</w:t>
            </w:r>
            <w:r w:rsidR="00A22BDC" w:rsidRPr="00A22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82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Развитие внимания, слуховой памяти.</w:t>
            </w:r>
          </w:p>
        </w:tc>
        <w:tc>
          <w:tcPr>
            <w:tcW w:w="3796" w:type="dxa"/>
          </w:tcPr>
          <w:p w:rsidR="00D40BDC" w:rsidRPr="00A22BDC" w:rsidRDefault="00FF620A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«Что это?»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</w:tcPr>
          <w:p w:rsidR="00D40BDC" w:rsidRPr="00A22BDC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Дифференциация звуков [С] - [Ш</w:t>
            </w:r>
            <w:proofErr w:type="gramStart"/>
            <w:r w:rsidRPr="00A22BDC">
              <w:rPr>
                <w:rFonts w:ascii="Times New Roman" w:hAnsi="Times New Roman"/>
                <w:sz w:val="28"/>
                <w:szCs w:val="28"/>
              </w:rPr>
              <w:t>]</w:t>
            </w:r>
            <w:r w:rsidRPr="00A22B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A22BDC">
              <w:rPr>
                <w:rFonts w:ascii="Times New Roman" w:hAnsi="Times New Roman"/>
                <w:sz w:val="28"/>
                <w:szCs w:val="28"/>
              </w:rPr>
              <w:t xml:space="preserve"> словах. Формирование навыков звукового анализа и синтеза</w:t>
            </w:r>
            <w:r w:rsidR="00A22BDC" w:rsidRPr="00A22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82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Развитие процессов анализа и синтеза.</w:t>
            </w:r>
          </w:p>
        </w:tc>
        <w:tc>
          <w:tcPr>
            <w:tcW w:w="3796" w:type="dxa"/>
          </w:tcPr>
          <w:p w:rsidR="00D40BDC" w:rsidRPr="00A22BDC" w:rsidRDefault="00FF620A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«Ты волшебник»</w:t>
            </w:r>
          </w:p>
        </w:tc>
      </w:tr>
      <w:tr w:rsidR="0014582E" w:rsidRPr="00A22BDC" w:rsidTr="002231A0">
        <w:trPr>
          <w:jc w:val="center"/>
        </w:trPr>
        <w:tc>
          <w:tcPr>
            <w:tcW w:w="531" w:type="dxa"/>
          </w:tcPr>
          <w:p w:rsidR="0014582E" w:rsidRPr="00A22BDC" w:rsidRDefault="0014582E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8" w:type="dxa"/>
            <w:gridSpan w:val="3"/>
          </w:tcPr>
          <w:p w:rsidR="0014582E" w:rsidRPr="00A22BDC" w:rsidRDefault="0014582E" w:rsidP="00A22BDC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22BDC">
              <w:rPr>
                <w:rFonts w:ascii="Times New Roman" w:hAnsi="Times New Roman"/>
                <w:i/>
                <w:sz w:val="28"/>
                <w:szCs w:val="28"/>
              </w:rPr>
              <w:t>Различение звуков [С] - [Ш</w:t>
            </w:r>
            <w:proofErr w:type="gramStart"/>
            <w:r w:rsidRPr="00A22BDC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 w:rsidRPr="00A22BD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i/>
                <w:sz w:val="28"/>
                <w:szCs w:val="28"/>
              </w:rPr>
              <w:t xml:space="preserve"> в</w:t>
            </w:r>
            <w:proofErr w:type="gramEnd"/>
            <w:r w:rsidRPr="00A22BDC">
              <w:rPr>
                <w:rFonts w:ascii="Times New Roman" w:hAnsi="Times New Roman"/>
                <w:i/>
                <w:sz w:val="28"/>
                <w:szCs w:val="28"/>
              </w:rPr>
              <w:t xml:space="preserve"> предложениях и связной речи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</w:tcPr>
          <w:p w:rsidR="00D40BDC" w:rsidRPr="00A22BDC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Дифференциация звуков [С] - [Ш</w:t>
            </w:r>
            <w:proofErr w:type="gramStart"/>
            <w:r w:rsidRPr="00A22BDC">
              <w:rPr>
                <w:rFonts w:ascii="Times New Roman" w:hAnsi="Times New Roman"/>
                <w:sz w:val="28"/>
                <w:szCs w:val="28"/>
              </w:rPr>
              <w:t>]</w:t>
            </w:r>
            <w:r w:rsidRPr="00A22B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  <w:r w:rsidRPr="00A22BDC">
              <w:rPr>
                <w:rFonts w:ascii="Times New Roman" w:hAnsi="Times New Roman"/>
                <w:sz w:val="28"/>
                <w:szCs w:val="28"/>
              </w:rPr>
              <w:t xml:space="preserve"> предложениях, самостоятельно составленных по модели. Формирование грамматически правильной речи, умений согласовывать</w:t>
            </w:r>
            <w:r w:rsidR="00BC2470" w:rsidRPr="00A22BDC">
              <w:rPr>
                <w:rFonts w:ascii="Times New Roman" w:hAnsi="Times New Roman"/>
                <w:sz w:val="28"/>
                <w:szCs w:val="28"/>
              </w:rPr>
              <w:t xml:space="preserve"> существительное с числительным, навыков образования относительных  прилагательных.</w:t>
            </w:r>
          </w:p>
        </w:tc>
        <w:tc>
          <w:tcPr>
            <w:tcW w:w="6182" w:type="dxa"/>
          </w:tcPr>
          <w:p w:rsidR="00BC2470" w:rsidRPr="00A22BDC" w:rsidRDefault="00D40BDC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слухового внимания, памяти, навыков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lastRenderedPageBreak/>
              <w:t>дифференциации цвета, навыков количественного счета.</w:t>
            </w:r>
            <w:r w:rsidR="00BC2470" w:rsidRPr="00A22BDC">
              <w:rPr>
                <w:rFonts w:ascii="Times New Roman" w:hAnsi="Times New Roman"/>
                <w:sz w:val="28"/>
                <w:szCs w:val="28"/>
              </w:rPr>
              <w:t xml:space="preserve"> Развитие навыков обобщения (кошка, собака, лошадь, овца, коза, свинья, корова, кролик – домашние животные), </w:t>
            </w:r>
            <w:r w:rsidR="00A22BDC" w:rsidRPr="00A22BDC">
              <w:rPr>
                <w:rFonts w:ascii="Times New Roman" w:hAnsi="Times New Roman"/>
                <w:sz w:val="28"/>
                <w:szCs w:val="28"/>
              </w:rPr>
              <w:t>мыслительных операций.</w:t>
            </w:r>
          </w:p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:rsidR="00D40BDC" w:rsidRPr="00A22BDC" w:rsidRDefault="00D40BDC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lastRenderedPageBreak/>
              <w:t>«Посчитай»</w:t>
            </w:r>
          </w:p>
          <w:p w:rsidR="00BC2470" w:rsidRPr="00A22BDC" w:rsidRDefault="00BC247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lastRenderedPageBreak/>
              <w:t>«Домашние животные»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</w:tcPr>
          <w:p w:rsidR="00D40BDC" w:rsidRPr="00A22BDC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Дифференциация звуков [С] - [Ш]</w:t>
            </w:r>
            <w:r w:rsidRPr="00A22B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>в рифмовках</w:t>
            </w:r>
            <w:r w:rsidR="00A22BDC" w:rsidRPr="00A22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82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Развитие слухового внимания, памяти, умения выполнять поставленную задачу.</w:t>
            </w:r>
          </w:p>
        </w:tc>
        <w:tc>
          <w:tcPr>
            <w:tcW w:w="3796" w:type="dxa"/>
          </w:tcPr>
          <w:p w:rsidR="00D40BDC" w:rsidRPr="00A22BDC" w:rsidRDefault="00FF620A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</w:t>
            </w:r>
            <w:r w:rsidR="00F71382" w:rsidRPr="00A22BDC">
              <w:rPr>
                <w:rFonts w:ascii="Times New Roman" w:hAnsi="Times New Roman"/>
                <w:sz w:val="28"/>
                <w:szCs w:val="28"/>
              </w:rPr>
              <w:t>Рифмовки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</w:tcPr>
          <w:p w:rsidR="00D40BDC" w:rsidRPr="00A22BDC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Дифференциация звуков [С] - [Ш]</w:t>
            </w:r>
            <w:r w:rsidRPr="00A22B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 xml:space="preserve">в забавных </w:t>
            </w:r>
            <w:proofErr w:type="gramStart"/>
            <w:r w:rsidRPr="00A22BDC">
              <w:rPr>
                <w:rFonts w:ascii="Times New Roman" w:hAnsi="Times New Roman"/>
                <w:sz w:val="28"/>
                <w:szCs w:val="28"/>
              </w:rPr>
              <w:t>инсценировках</w:t>
            </w:r>
            <w:r w:rsidR="00BC2470" w:rsidRPr="00A22BD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BC2470" w:rsidRPr="00A22BDC">
              <w:rPr>
                <w:rFonts w:ascii="Times New Roman" w:hAnsi="Times New Roman"/>
                <w:sz w:val="28"/>
                <w:szCs w:val="28"/>
              </w:rPr>
              <w:t xml:space="preserve"> Развитие навыков согласования существительных с числительными.</w:t>
            </w:r>
          </w:p>
        </w:tc>
        <w:tc>
          <w:tcPr>
            <w:tcW w:w="6182" w:type="dxa"/>
          </w:tcPr>
          <w:p w:rsidR="00BC2470" w:rsidRPr="00A22BDC" w:rsidRDefault="00BC2470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 xml:space="preserve">Развитие навыков дифференциации цвета (красный, зеленый, желтый). </w:t>
            </w:r>
          </w:p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:rsidR="00D40BDC" w:rsidRPr="00A22BDC" w:rsidRDefault="00BC247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«Сказка про Зайку и Лягушку».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</w:tcPr>
          <w:p w:rsidR="00D40BDC" w:rsidRPr="00A22BDC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Дифференциация звуков [С] - [Ш</w:t>
            </w:r>
            <w:proofErr w:type="gramStart"/>
            <w:r w:rsidRPr="00A22BDC">
              <w:rPr>
                <w:rFonts w:ascii="Times New Roman" w:hAnsi="Times New Roman"/>
                <w:sz w:val="28"/>
                <w:szCs w:val="28"/>
              </w:rPr>
              <w:t>]</w:t>
            </w:r>
            <w:r w:rsidRPr="00A22B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22BDC" w:rsidRPr="00A22B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A22BDC" w:rsidRPr="00A22BDC">
              <w:rPr>
                <w:rFonts w:ascii="Times New Roman" w:hAnsi="Times New Roman"/>
                <w:sz w:val="28"/>
                <w:szCs w:val="28"/>
              </w:rPr>
              <w:t xml:space="preserve"> стихотворных текстах.</w:t>
            </w:r>
          </w:p>
        </w:tc>
        <w:tc>
          <w:tcPr>
            <w:tcW w:w="6182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="00BC2470" w:rsidRPr="00A22BDC">
              <w:rPr>
                <w:rFonts w:ascii="Times New Roman" w:hAnsi="Times New Roman"/>
                <w:sz w:val="28"/>
                <w:szCs w:val="28"/>
              </w:rPr>
              <w:t>мнестических</w:t>
            </w:r>
            <w:proofErr w:type="spellEnd"/>
            <w:r w:rsidR="00BC2470" w:rsidRPr="00A22BDC">
              <w:rPr>
                <w:rFonts w:ascii="Times New Roman" w:hAnsi="Times New Roman"/>
                <w:sz w:val="28"/>
                <w:szCs w:val="28"/>
              </w:rPr>
              <w:t xml:space="preserve"> процессов,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 xml:space="preserve"> умения </w:t>
            </w:r>
            <w:r w:rsidR="00BC2470" w:rsidRPr="00A22BDC">
              <w:rPr>
                <w:rFonts w:ascii="Times New Roman" w:hAnsi="Times New Roman"/>
                <w:sz w:val="28"/>
                <w:szCs w:val="28"/>
              </w:rPr>
              <w:t xml:space="preserve">сосредотачиваться и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>выполнять поставленную задачу.</w:t>
            </w:r>
          </w:p>
        </w:tc>
        <w:tc>
          <w:tcPr>
            <w:tcW w:w="3796" w:type="dxa"/>
          </w:tcPr>
          <w:p w:rsidR="00D40BDC" w:rsidRPr="00A22BDC" w:rsidRDefault="00BC247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«Учим весело»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</w:tcPr>
          <w:p w:rsidR="00D40BDC" w:rsidRPr="00A22BDC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Дифференциация звуков [С] - [Ш]</w:t>
            </w:r>
            <w:r w:rsidRPr="00A22B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>в скороговорках</w:t>
            </w:r>
            <w:r w:rsidR="00A22BDC" w:rsidRPr="00A22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82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Развитие слухового внимания, памяти, умения выполнять поставленную задачу.</w:t>
            </w:r>
          </w:p>
        </w:tc>
        <w:tc>
          <w:tcPr>
            <w:tcW w:w="3796" w:type="dxa"/>
          </w:tcPr>
          <w:p w:rsidR="00D40BDC" w:rsidRPr="00A22BDC" w:rsidRDefault="00F71382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«Скороговорки»</w:t>
            </w:r>
          </w:p>
        </w:tc>
      </w:tr>
      <w:tr w:rsidR="00D40BDC" w:rsidRPr="00A22BDC" w:rsidTr="002231A0">
        <w:trPr>
          <w:jc w:val="center"/>
        </w:trPr>
        <w:tc>
          <w:tcPr>
            <w:tcW w:w="531" w:type="dxa"/>
          </w:tcPr>
          <w:p w:rsidR="00D40BDC" w:rsidRPr="00A22BDC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60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Дифференциация звуков [С] - [Ш</w:t>
            </w:r>
            <w:proofErr w:type="gramStart"/>
            <w:r w:rsidRPr="00A22BDC">
              <w:rPr>
                <w:rFonts w:ascii="Times New Roman" w:hAnsi="Times New Roman"/>
                <w:sz w:val="28"/>
                <w:szCs w:val="28"/>
              </w:rPr>
              <w:t>]</w:t>
            </w:r>
            <w:r w:rsidRPr="00A22B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A22BDC">
              <w:rPr>
                <w:rFonts w:ascii="Times New Roman" w:hAnsi="Times New Roman"/>
                <w:sz w:val="28"/>
                <w:szCs w:val="28"/>
              </w:rPr>
              <w:t xml:space="preserve"> рассказах</w:t>
            </w:r>
            <w:r w:rsidR="00A22BDC" w:rsidRPr="00A22B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82" w:type="dxa"/>
          </w:tcPr>
          <w:p w:rsidR="00D40BDC" w:rsidRPr="00A22BDC" w:rsidRDefault="00D40BDC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BC2470" w:rsidRPr="00A22BDC">
              <w:rPr>
                <w:rFonts w:ascii="Times New Roman" w:hAnsi="Times New Roman"/>
                <w:sz w:val="28"/>
                <w:szCs w:val="28"/>
              </w:rPr>
              <w:t>зрительного</w:t>
            </w:r>
            <w:r w:rsidRPr="00A22BDC">
              <w:rPr>
                <w:rFonts w:ascii="Times New Roman" w:hAnsi="Times New Roman"/>
                <w:sz w:val="28"/>
                <w:szCs w:val="28"/>
              </w:rPr>
              <w:t xml:space="preserve"> внимания, памяти, </w:t>
            </w:r>
            <w:r w:rsidR="00BC2470" w:rsidRPr="00A22BDC">
              <w:rPr>
                <w:rFonts w:ascii="Times New Roman" w:hAnsi="Times New Roman"/>
                <w:sz w:val="28"/>
                <w:szCs w:val="28"/>
              </w:rPr>
              <w:t>навыков дифференциации цвета (красный, зеленый, оранжевый), соотнесения цвета и предмета.</w:t>
            </w:r>
          </w:p>
        </w:tc>
        <w:tc>
          <w:tcPr>
            <w:tcW w:w="3796" w:type="dxa"/>
          </w:tcPr>
          <w:p w:rsidR="00D40BDC" w:rsidRPr="00A22BDC" w:rsidRDefault="00BC247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DC">
              <w:rPr>
                <w:rFonts w:ascii="Times New Roman" w:hAnsi="Times New Roman"/>
                <w:sz w:val="28"/>
                <w:szCs w:val="28"/>
              </w:rPr>
              <w:t>«Новая сказка «Колобок»</w:t>
            </w:r>
          </w:p>
        </w:tc>
      </w:tr>
    </w:tbl>
    <w:p w:rsidR="002231A0" w:rsidRPr="0014582E" w:rsidRDefault="002231A0" w:rsidP="009E6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382" w:rsidRDefault="002231A0" w:rsidP="002231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3.3. </w:t>
      </w:r>
      <w:r w:rsidR="00F71382" w:rsidRPr="0075301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 комплект программы</w:t>
      </w:r>
    </w:p>
    <w:p w:rsidR="002231A0" w:rsidRDefault="002231A0" w:rsidP="00F713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301"/>
        <w:gridCol w:w="5242"/>
      </w:tblGrid>
      <w:tr w:rsidR="00753011" w:rsidTr="00753011">
        <w:tc>
          <w:tcPr>
            <w:tcW w:w="15069" w:type="dxa"/>
            <w:gridSpan w:val="3"/>
          </w:tcPr>
          <w:p w:rsidR="00753011" w:rsidRPr="002231A0" w:rsidRDefault="00753011" w:rsidP="00A22BDC">
            <w:pPr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231A0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 xml:space="preserve">Методические пособия </w:t>
            </w:r>
          </w:p>
        </w:tc>
      </w:tr>
      <w:tr w:rsidR="00753011" w:rsidTr="00753011">
        <w:tc>
          <w:tcPr>
            <w:tcW w:w="15069" w:type="dxa"/>
            <w:gridSpan w:val="3"/>
          </w:tcPr>
          <w:p w:rsidR="00A22BDC" w:rsidRPr="00753011" w:rsidRDefault="00A22BDC" w:rsidP="00A22BD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011">
              <w:rPr>
                <w:rFonts w:ascii="Times New Roman" w:hAnsi="Times New Roman"/>
                <w:sz w:val="28"/>
                <w:szCs w:val="28"/>
              </w:rPr>
              <w:t xml:space="preserve">Герасимова А.С. Энциклопедия развития и обучения дошкольника/ </w:t>
            </w:r>
            <w:proofErr w:type="spellStart"/>
            <w:r w:rsidRPr="00753011">
              <w:rPr>
                <w:rFonts w:ascii="Times New Roman" w:hAnsi="Times New Roman"/>
                <w:sz w:val="28"/>
                <w:szCs w:val="28"/>
              </w:rPr>
              <w:t>А.С.Герасимова</w:t>
            </w:r>
            <w:proofErr w:type="spellEnd"/>
            <w:r w:rsidRPr="00753011">
              <w:rPr>
                <w:rFonts w:ascii="Times New Roman" w:hAnsi="Times New Roman"/>
                <w:sz w:val="28"/>
                <w:szCs w:val="28"/>
              </w:rPr>
              <w:t>, О.С. Жукова, В.Г. Кузнецова. – М., 2011.</w:t>
            </w:r>
          </w:p>
          <w:p w:rsidR="00A22BDC" w:rsidRPr="00753011" w:rsidRDefault="00A22BDC" w:rsidP="00A22BD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011">
              <w:rPr>
                <w:rFonts w:ascii="Times New Roman" w:hAnsi="Times New Roman"/>
                <w:sz w:val="28"/>
                <w:szCs w:val="28"/>
              </w:rPr>
              <w:t>Куражева</w:t>
            </w:r>
            <w:proofErr w:type="spellEnd"/>
            <w:r w:rsidRPr="00753011">
              <w:rPr>
                <w:rFonts w:ascii="Times New Roman" w:hAnsi="Times New Roman"/>
                <w:sz w:val="28"/>
                <w:szCs w:val="28"/>
              </w:rPr>
              <w:t xml:space="preserve"> Н.Ю., </w:t>
            </w:r>
            <w:proofErr w:type="spellStart"/>
            <w:r w:rsidRPr="00753011">
              <w:rPr>
                <w:rFonts w:ascii="Times New Roman" w:hAnsi="Times New Roman"/>
                <w:sz w:val="28"/>
                <w:szCs w:val="28"/>
              </w:rPr>
              <w:t>Вараева</w:t>
            </w:r>
            <w:proofErr w:type="spellEnd"/>
            <w:r w:rsidRPr="00753011">
              <w:rPr>
                <w:rFonts w:ascii="Times New Roman" w:hAnsi="Times New Roman"/>
                <w:sz w:val="28"/>
                <w:szCs w:val="28"/>
              </w:rPr>
              <w:t xml:space="preserve"> Н.В., </w:t>
            </w:r>
            <w:proofErr w:type="spellStart"/>
            <w:r w:rsidRPr="00753011">
              <w:rPr>
                <w:rFonts w:ascii="Times New Roman" w:hAnsi="Times New Roman"/>
                <w:sz w:val="28"/>
                <w:szCs w:val="28"/>
              </w:rPr>
              <w:t>Тузаева</w:t>
            </w:r>
            <w:proofErr w:type="spellEnd"/>
            <w:r w:rsidRPr="00753011">
              <w:rPr>
                <w:rFonts w:ascii="Times New Roman" w:hAnsi="Times New Roman"/>
                <w:sz w:val="28"/>
                <w:szCs w:val="28"/>
              </w:rPr>
              <w:t xml:space="preserve"> А.С., Козлова И.А Программа «Цветик – </w:t>
            </w:r>
            <w:proofErr w:type="spellStart"/>
            <w:r w:rsidRPr="00753011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75301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753011">
              <w:rPr>
                <w:rFonts w:ascii="Times New Roman" w:hAnsi="Times New Roman"/>
                <w:sz w:val="28"/>
                <w:szCs w:val="28"/>
              </w:rPr>
              <w:t>СПб.:</w:t>
            </w:r>
            <w:proofErr w:type="gramEnd"/>
            <w:r w:rsidRPr="00753011">
              <w:rPr>
                <w:rFonts w:ascii="Times New Roman" w:hAnsi="Times New Roman"/>
                <w:sz w:val="28"/>
                <w:szCs w:val="28"/>
              </w:rPr>
              <w:t xml:space="preserve"> Речь; М.: Сфера, 2011. - 218 с.</w:t>
            </w:r>
          </w:p>
          <w:p w:rsidR="00A22BDC" w:rsidRPr="00753011" w:rsidRDefault="00A22BDC" w:rsidP="00A22BDC">
            <w:pPr>
              <w:pStyle w:val="a3"/>
              <w:numPr>
                <w:ilvl w:val="0"/>
                <w:numId w:val="42"/>
              </w:num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011">
              <w:rPr>
                <w:rFonts w:ascii="Times New Roman" w:hAnsi="Times New Roman"/>
                <w:sz w:val="28"/>
                <w:szCs w:val="28"/>
              </w:rPr>
              <w:t>Перегудова</w:t>
            </w:r>
            <w:proofErr w:type="spellEnd"/>
            <w:r w:rsidRPr="00753011">
              <w:rPr>
                <w:rFonts w:ascii="Times New Roman" w:hAnsi="Times New Roman"/>
                <w:sz w:val="28"/>
                <w:szCs w:val="28"/>
              </w:rPr>
              <w:t xml:space="preserve"> Т.С., </w:t>
            </w:r>
            <w:proofErr w:type="spellStart"/>
            <w:r w:rsidRPr="00753011"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  <w:r w:rsidRPr="00753011">
              <w:rPr>
                <w:rFonts w:ascii="Times New Roman" w:hAnsi="Times New Roman"/>
                <w:sz w:val="28"/>
                <w:szCs w:val="28"/>
              </w:rPr>
              <w:t xml:space="preserve"> Г.А. Вводим звуки в речь: Картотека заданий для автоматизации звуков С, З, </w:t>
            </w:r>
            <w:proofErr w:type="gramStart"/>
            <w:r w:rsidRPr="00753011">
              <w:rPr>
                <w:rFonts w:ascii="Times New Roman" w:hAnsi="Times New Roman"/>
                <w:sz w:val="28"/>
                <w:szCs w:val="28"/>
              </w:rPr>
              <w:t>Ц :</w:t>
            </w:r>
            <w:proofErr w:type="gramEnd"/>
            <w:r w:rsidRPr="00753011">
              <w:rPr>
                <w:rFonts w:ascii="Times New Roman" w:hAnsi="Times New Roman"/>
                <w:sz w:val="28"/>
                <w:szCs w:val="28"/>
              </w:rPr>
              <w:t xml:space="preserve"> логопедам-практикам и заботливым родителям – СПб.: КАРО, 2012.</w:t>
            </w:r>
          </w:p>
          <w:p w:rsidR="00A22BDC" w:rsidRPr="00753011" w:rsidRDefault="00A22BDC" w:rsidP="00A22BDC">
            <w:pPr>
              <w:pStyle w:val="a3"/>
              <w:numPr>
                <w:ilvl w:val="0"/>
                <w:numId w:val="42"/>
              </w:numPr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53011">
              <w:rPr>
                <w:rFonts w:ascii="Times New Roman" w:hAnsi="Times New Roman"/>
                <w:sz w:val="28"/>
                <w:szCs w:val="28"/>
              </w:rPr>
              <w:t>Перегудова</w:t>
            </w:r>
            <w:proofErr w:type="spellEnd"/>
            <w:r w:rsidRPr="00753011">
              <w:rPr>
                <w:rFonts w:ascii="Times New Roman" w:hAnsi="Times New Roman"/>
                <w:sz w:val="28"/>
                <w:szCs w:val="28"/>
              </w:rPr>
              <w:t xml:space="preserve"> Т.С., </w:t>
            </w:r>
            <w:proofErr w:type="spellStart"/>
            <w:r w:rsidRPr="00753011"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  <w:r w:rsidRPr="00753011">
              <w:rPr>
                <w:rFonts w:ascii="Times New Roman" w:hAnsi="Times New Roman"/>
                <w:sz w:val="28"/>
                <w:szCs w:val="28"/>
              </w:rPr>
              <w:t xml:space="preserve"> Г.А. Вводим звуки в речь: Картотека заданий для автоматизации звуков Ш-Ж: логопедам-практикам и заботливым родителям – </w:t>
            </w:r>
            <w:proofErr w:type="gramStart"/>
            <w:r w:rsidRPr="00753011">
              <w:rPr>
                <w:rFonts w:ascii="Times New Roman" w:hAnsi="Times New Roman"/>
                <w:sz w:val="28"/>
                <w:szCs w:val="28"/>
              </w:rPr>
              <w:t>СПб.:</w:t>
            </w:r>
            <w:proofErr w:type="gramEnd"/>
            <w:r w:rsidRPr="00753011">
              <w:rPr>
                <w:rFonts w:ascii="Times New Roman" w:hAnsi="Times New Roman"/>
                <w:sz w:val="28"/>
                <w:szCs w:val="28"/>
              </w:rPr>
              <w:t xml:space="preserve"> КАРО, 2012.</w:t>
            </w:r>
          </w:p>
          <w:p w:rsidR="00A22BDC" w:rsidRPr="00753011" w:rsidRDefault="00A22BDC" w:rsidP="00A22BD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011">
              <w:rPr>
                <w:rFonts w:ascii="Times New Roman" w:hAnsi="Times New Roman"/>
                <w:sz w:val="28"/>
                <w:szCs w:val="28"/>
              </w:rPr>
              <w:t>Ткаченко Т.А. Логопедическая энциклопедия. – М.:ООО ТД «Издательство мир книги», 2010.</w:t>
            </w:r>
          </w:p>
          <w:p w:rsidR="00753011" w:rsidRDefault="00753011" w:rsidP="00A22BDC">
            <w:pPr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53011" w:rsidTr="00753011">
        <w:tc>
          <w:tcPr>
            <w:tcW w:w="15069" w:type="dxa"/>
            <w:gridSpan w:val="3"/>
          </w:tcPr>
          <w:p w:rsidR="00753011" w:rsidRPr="002231A0" w:rsidRDefault="00753011" w:rsidP="00A22BDC">
            <w:pPr>
              <w:contextualSpacing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231A0">
              <w:rPr>
                <w:rFonts w:ascii="Times New Roman" w:hAnsi="Times New Roman"/>
                <w:bCs/>
                <w:i/>
                <w:sz w:val="28"/>
                <w:szCs w:val="28"/>
              </w:rPr>
              <w:t>Мультимедийные тренажеры</w:t>
            </w:r>
          </w:p>
        </w:tc>
      </w:tr>
      <w:tr w:rsidR="002231A0" w:rsidTr="002231A0">
        <w:trPr>
          <w:trHeight w:val="2076"/>
        </w:trPr>
        <w:tc>
          <w:tcPr>
            <w:tcW w:w="4526" w:type="dxa"/>
            <w:tcBorders>
              <w:right w:val="single" w:sz="4" w:space="0" w:color="auto"/>
            </w:tcBorders>
          </w:tcPr>
          <w:p w:rsidR="002231A0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у кого?»</w:t>
            </w:r>
          </w:p>
          <w:p w:rsidR="002231A0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в домике живет?»</w:t>
            </w:r>
          </w:p>
          <w:p w:rsidR="002231A0" w:rsidRDefault="002231A0" w:rsidP="00A22BD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 внимателен»</w:t>
            </w:r>
          </w:p>
          <w:p w:rsidR="002231A0" w:rsidRDefault="002231A0" w:rsidP="00A22B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лишнее?»</w:t>
            </w:r>
          </w:p>
          <w:p w:rsidR="002231A0" w:rsidRPr="00753011" w:rsidRDefault="002231A0" w:rsidP="00A22BDC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53011">
              <w:rPr>
                <w:rFonts w:ascii="Times New Roman" w:hAnsi="Times New Roman"/>
                <w:bCs/>
                <w:sz w:val="28"/>
                <w:szCs w:val="28"/>
              </w:rPr>
              <w:t>«Послушай и повтори»</w:t>
            </w:r>
          </w:p>
          <w:p w:rsidR="002231A0" w:rsidRPr="002231A0" w:rsidRDefault="002231A0" w:rsidP="00A22BDC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53011">
              <w:rPr>
                <w:rFonts w:ascii="Times New Roman" w:hAnsi="Times New Roman"/>
                <w:bCs/>
                <w:sz w:val="28"/>
                <w:szCs w:val="28"/>
              </w:rPr>
              <w:t>«Что у Миши?»</w:t>
            </w:r>
          </w:p>
        </w:tc>
        <w:tc>
          <w:tcPr>
            <w:tcW w:w="5301" w:type="dxa"/>
            <w:tcBorders>
              <w:left w:val="single" w:sz="4" w:space="0" w:color="auto"/>
              <w:right w:val="single" w:sz="4" w:space="0" w:color="auto"/>
            </w:tcBorders>
          </w:tcPr>
          <w:p w:rsidR="002231A0" w:rsidRPr="00753011" w:rsidRDefault="002231A0" w:rsidP="00A22BDC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53011">
              <w:rPr>
                <w:rFonts w:ascii="Times New Roman" w:hAnsi="Times New Roman"/>
                <w:bCs/>
                <w:sz w:val="28"/>
                <w:szCs w:val="28"/>
              </w:rPr>
              <w:t>«Хитрые слова»</w:t>
            </w:r>
          </w:p>
          <w:p w:rsidR="002231A0" w:rsidRPr="00753011" w:rsidRDefault="002231A0" w:rsidP="00A22BDC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53011">
              <w:rPr>
                <w:rFonts w:ascii="Times New Roman" w:hAnsi="Times New Roman"/>
                <w:bCs/>
                <w:sz w:val="28"/>
                <w:szCs w:val="28"/>
              </w:rPr>
              <w:t>«Что это?»</w:t>
            </w:r>
          </w:p>
          <w:p w:rsidR="002231A0" w:rsidRPr="00753011" w:rsidRDefault="002231A0" w:rsidP="00A22BDC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53011">
              <w:rPr>
                <w:rFonts w:ascii="Times New Roman" w:hAnsi="Times New Roman"/>
                <w:bCs/>
                <w:sz w:val="28"/>
                <w:szCs w:val="28"/>
              </w:rPr>
              <w:t>«Ты волшебник»</w:t>
            </w:r>
          </w:p>
          <w:p w:rsidR="002231A0" w:rsidRPr="00753011" w:rsidRDefault="002231A0" w:rsidP="00A22BDC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53011">
              <w:rPr>
                <w:rFonts w:ascii="Times New Roman" w:hAnsi="Times New Roman"/>
                <w:bCs/>
                <w:sz w:val="28"/>
                <w:szCs w:val="28"/>
              </w:rPr>
              <w:t>«Посчитай»</w:t>
            </w:r>
          </w:p>
          <w:p w:rsidR="002231A0" w:rsidRDefault="002231A0" w:rsidP="00A22BDC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3011">
              <w:rPr>
                <w:rFonts w:ascii="Times New Roman" w:hAnsi="Times New Roman"/>
                <w:bCs/>
                <w:sz w:val="28"/>
                <w:szCs w:val="28"/>
              </w:rPr>
              <w:t>«Домашние животные»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2231A0" w:rsidRPr="00753011" w:rsidRDefault="002231A0" w:rsidP="00A22BDC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53011">
              <w:rPr>
                <w:rFonts w:ascii="Times New Roman" w:hAnsi="Times New Roman"/>
                <w:bCs/>
                <w:sz w:val="28"/>
                <w:szCs w:val="28"/>
              </w:rPr>
              <w:t>«Рифмовки»</w:t>
            </w:r>
          </w:p>
          <w:p w:rsidR="002231A0" w:rsidRPr="00753011" w:rsidRDefault="002231A0" w:rsidP="00A22BDC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53011">
              <w:rPr>
                <w:rFonts w:ascii="Times New Roman" w:hAnsi="Times New Roman"/>
                <w:bCs/>
                <w:sz w:val="28"/>
                <w:szCs w:val="28"/>
              </w:rPr>
              <w:t>«Сказка про Зайку и Лягушку».</w:t>
            </w:r>
          </w:p>
          <w:p w:rsidR="002231A0" w:rsidRPr="00753011" w:rsidRDefault="002231A0" w:rsidP="00A22BDC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53011">
              <w:rPr>
                <w:rFonts w:ascii="Times New Roman" w:hAnsi="Times New Roman"/>
                <w:bCs/>
                <w:sz w:val="28"/>
                <w:szCs w:val="28"/>
              </w:rPr>
              <w:t>«Учим весело»</w:t>
            </w:r>
          </w:p>
          <w:p w:rsidR="002231A0" w:rsidRPr="00753011" w:rsidRDefault="002231A0" w:rsidP="00A22BDC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53011">
              <w:rPr>
                <w:rFonts w:ascii="Times New Roman" w:hAnsi="Times New Roman"/>
                <w:bCs/>
                <w:sz w:val="28"/>
                <w:szCs w:val="28"/>
              </w:rPr>
              <w:t>«Скороговорки»</w:t>
            </w:r>
          </w:p>
          <w:p w:rsidR="002231A0" w:rsidRDefault="002231A0" w:rsidP="00A22BDC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3011">
              <w:rPr>
                <w:rFonts w:ascii="Times New Roman" w:hAnsi="Times New Roman"/>
                <w:bCs/>
                <w:sz w:val="28"/>
                <w:szCs w:val="28"/>
              </w:rPr>
              <w:t>«Новая сказка «Колобок»</w:t>
            </w:r>
          </w:p>
        </w:tc>
      </w:tr>
    </w:tbl>
    <w:p w:rsidR="00753011" w:rsidRPr="0014582E" w:rsidRDefault="00753011" w:rsidP="00753011">
      <w:pPr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53011" w:rsidRPr="0014582E" w:rsidSect="00093891">
      <w:headerReference w:type="default" r:id="rId8"/>
      <w:footerReference w:type="default" r:id="rId9"/>
      <w:pgSz w:w="16838" w:h="11906" w:orient="landscape"/>
      <w:pgMar w:top="2127" w:right="851" w:bottom="426" w:left="1134" w:header="709" w:footer="3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19" w:rsidRDefault="00156619">
      <w:pPr>
        <w:spacing w:after="0" w:line="240" w:lineRule="auto"/>
      </w:pPr>
      <w:r>
        <w:separator/>
      </w:r>
    </w:p>
  </w:endnote>
  <w:endnote w:type="continuationSeparator" w:id="0">
    <w:p w:rsidR="00156619" w:rsidRDefault="0015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364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9613758"/>
      <w:docPartObj>
        <w:docPartGallery w:val="Page Numbers (Bottom of Page)"/>
        <w:docPartUnique/>
      </w:docPartObj>
    </w:sdtPr>
    <w:sdtEndPr/>
    <w:sdtContent>
      <w:p w:rsidR="00093891" w:rsidRDefault="000938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7C2">
          <w:rPr>
            <w:noProof/>
          </w:rPr>
          <w:t>17</w:t>
        </w:r>
        <w:r>
          <w:fldChar w:fldCharType="end"/>
        </w:r>
      </w:p>
    </w:sdtContent>
  </w:sdt>
  <w:p w:rsidR="00D40BDC" w:rsidRDefault="00D40B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19" w:rsidRDefault="00156619">
      <w:pPr>
        <w:spacing w:after="0" w:line="240" w:lineRule="auto"/>
      </w:pPr>
      <w:r>
        <w:separator/>
      </w:r>
    </w:p>
  </w:footnote>
  <w:footnote w:type="continuationSeparator" w:id="0">
    <w:p w:rsidR="00156619" w:rsidRDefault="0015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BDC" w:rsidRDefault="00D40BDC" w:rsidP="00850215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D40BDC" w:rsidRDefault="00D40BDC" w:rsidP="00850215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D40BDC" w:rsidRDefault="00D40BDC" w:rsidP="00850215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Муниципальное</w:t>
    </w:r>
    <w:r w:rsidR="00255725">
      <w:rPr>
        <w:rFonts w:ascii="Times New Roman" w:hAnsi="Times New Roman"/>
        <w:sz w:val="24"/>
        <w:szCs w:val="24"/>
      </w:rPr>
      <w:t xml:space="preserve"> бюджетное </w:t>
    </w:r>
    <w:r>
      <w:rPr>
        <w:rFonts w:ascii="Times New Roman" w:hAnsi="Times New Roman"/>
        <w:sz w:val="24"/>
        <w:szCs w:val="24"/>
      </w:rPr>
      <w:t xml:space="preserve">дошкольное образовательное учреждение </w:t>
    </w:r>
  </w:p>
  <w:p w:rsidR="00D40BDC" w:rsidRDefault="00255725" w:rsidP="00850215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«Д</w:t>
    </w:r>
    <w:r w:rsidR="00D40BDC">
      <w:rPr>
        <w:rFonts w:ascii="Times New Roman" w:hAnsi="Times New Roman"/>
        <w:sz w:val="24"/>
        <w:szCs w:val="24"/>
      </w:rPr>
      <w:t>етс</w:t>
    </w:r>
    <w:r>
      <w:rPr>
        <w:rFonts w:ascii="Times New Roman" w:hAnsi="Times New Roman"/>
        <w:sz w:val="24"/>
        <w:szCs w:val="24"/>
      </w:rPr>
      <w:t>кий сад комбинированного вида №</w:t>
    </w:r>
    <w:r w:rsidR="00D40BDC">
      <w:rPr>
        <w:rFonts w:ascii="Times New Roman" w:hAnsi="Times New Roman"/>
        <w:sz w:val="24"/>
        <w:szCs w:val="24"/>
      </w:rPr>
      <w:t>12</w:t>
    </w:r>
    <w:r>
      <w:rPr>
        <w:rFonts w:ascii="Times New Roman" w:hAnsi="Times New Roman"/>
        <w:sz w:val="24"/>
        <w:szCs w:val="24"/>
      </w:rPr>
      <w:t>»</w:t>
    </w:r>
    <w:r w:rsidR="00D40BDC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Алексеевского городского округа</w:t>
    </w:r>
  </w:p>
  <w:p w:rsidR="00D40BDC" w:rsidRPr="00DF2B9A" w:rsidRDefault="00D40BDC" w:rsidP="00850215">
    <w:pPr>
      <w:pStyle w:val="a6"/>
      <w:spacing w:after="0" w:line="240" w:lineRule="auto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134"/>
    <w:multiLevelType w:val="hybridMultilevel"/>
    <w:tmpl w:val="C8D425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CE7078"/>
    <w:multiLevelType w:val="hybridMultilevel"/>
    <w:tmpl w:val="06A2D0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5F2CEB"/>
    <w:multiLevelType w:val="hybridMultilevel"/>
    <w:tmpl w:val="BBBCB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E7B"/>
    <w:multiLevelType w:val="hybridMultilevel"/>
    <w:tmpl w:val="100A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455"/>
    <w:multiLevelType w:val="hybridMultilevel"/>
    <w:tmpl w:val="B19A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3436B"/>
    <w:multiLevelType w:val="hybridMultilevel"/>
    <w:tmpl w:val="5D2A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8283D"/>
    <w:multiLevelType w:val="multilevel"/>
    <w:tmpl w:val="7CB22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0FC93FEA"/>
    <w:multiLevelType w:val="multilevel"/>
    <w:tmpl w:val="F5707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25D1A75"/>
    <w:multiLevelType w:val="hybridMultilevel"/>
    <w:tmpl w:val="8690C86A"/>
    <w:lvl w:ilvl="0" w:tplc="131EB1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10BC3"/>
    <w:multiLevelType w:val="hybridMultilevel"/>
    <w:tmpl w:val="F722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770E"/>
    <w:multiLevelType w:val="hybridMultilevel"/>
    <w:tmpl w:val="719E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C6D9D"/>
    <w:multiLevelType w:val="multilevel"/>
    <w:tmpl w:val="DC0AEF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E1F5593"/>
    <w:multiLevelType w:val="hybridMultilevel"/>
    <w:tmpl w:val="60924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A0572D"/>
    <w:multiLevelType w:val="hybridMultilevel"/>
    <w:tmpl w:val="5A0CE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C73D1"/>
    <w:multiLevelType w:val="multilevel"/>
    <w:tmpl w:val="754A03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w w:val="102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/>
        <w:color w:val="auto"/>
        <w:w w:val="102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b/>
        <w:color w:val="auto"/>
        <w:w w:val="102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cs="Times New Roman" w:hint="default"/>
        <w:color w:val="auto"/>
        <w:w w:val="102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  <w:color w:val="auto"/>
        <w:w w:val="102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  <w:color w:val="auto"/>
        <w:w w:val="102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color w:val="auto"/>
        <w:w w:val="102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  <w:color w:val="auto"/>
        <w:w w:val="102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  <w:color w:val="auto"/>
        <w:w w:val="102"/>
        <w:sz w:val="28"/>
      </w:rPr>
    </w:lvl>
  </w:abstractNum>
  <w:abstractNum w:abstractNumId="15" w15:restartNumberingAfterBreak="0">
    <w:nsid w:val="274C3DF5"/>
    <w:multiLevelType w:val="hybridMultilevel"/>
    <w:tmpl w:val="C3900528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6" w15:restartNumberingAfterBreak="0">
    <w:nsid w:val="291677E0"/>
    <w:multiLevelType w:val="hybridMultilevel"/>
    <w:tmpl w:val="2402C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C6916"/>
    <w:multiLevelType w:val="hybridMultilevel"/>
    <w:tmpl w:val="80A2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E51A1"/>
    <w:multiLevelType w:val="hybridMultilevel"/>
    <w:tmpl w:val="696270DA"/>
    <w:lvl w:ilvl="0" w:tplc="FA923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45F87"/>
    <w:multiLevelType w:val="hybridMultilevel"/>
    <w:tmpl w:val="A75017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46CA0"/>
    <w:multiLevelType w:val="hybridMultilevel"/>
    <w:tmpl w:val="F312B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A5158"/>
    <w:multiLevelType w:val="hybridMultilevel"/>
    <w:tmpl w:val="30E6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E654C"/>
    <w:multiLevelType w:val="hybridMultilevel"/>
    <w:tmpl w:val="FB78AC26"/>
    <w:lvl w:ilvl="0" w:tplc="5BDC6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50A3"/>
    <w:multiLevelType w:val="hybridMultilevel"/>
    <w:tmpl w:val="DB7810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96D18"/>
    <w:multiLevelType w:val="multilevel"/>
    <w:tmpl w:val="7F7EA94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FD2AC8"/>
    <w:multiLevelType w:val="hybridMultilevel"/>
    <w:tmpl w:val="F09073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A544E3"/>
    <w:multiLevelType w:val="hybridMultilevel"/>
    <w:tmpl w:val="EBF8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E0669"/>
    <w:multiLevelType w:val="multilevel"/>
    <w:tmpl w:val="0BE80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49230616"/>
    <w:multiLevelType w:val="hybridMultilevel"/>
    <w:tmpl w:val="5622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430A4"/>
    <w:multiLevelType w:val="multilevel"/>
    <w:tmpl w:val="883E31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7D6A23"/>
    <w:multiLevelType w:val="hybridMultilevel"/>
    <w:tmpl w:val="1280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208B9"/>
    <w:multiLevelType w:val="hybridMultilevel"/>
    <w:tmpl w:val="BC744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B55776"/>
    <w:multiLevelType w:val="hybridMultilevel"/>
    <w:tmpl w:val="4156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A23C9"/>
    <w:multiLevelType w:val="hybridMultilevel"/>
    <w:tmpl w:val="1424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64139"/>
    <w:multiLevelType w:val="hybridMultilevel"/>
    <w:tmpl w:val="BEB0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96418"/>
    <w:multiLevelType w:val="hybridMultilevel"/>
    <w:tmpl w:val="7CD0C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C77A8"/>
    <w:multiLevelType w:val="hybridMultilevel"/>
    <w:tmpl w:val="544EB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A0AC4"/>
    <w:multiLevelType w:val="hybridMultilevel"/>
    <w:tmpl w:val="5358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A29C9"/>
    <w:multiLevelType w:val="hybridMultilevel"/>
    <w:tmpl w:val="7C82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0305D"/>
    <w:multiLevelType w:val="hybridMultilevel"/>
    <w:tmpl w:val="1D140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60AEE"/>
    <w:multiLevelType w:val="hybridMultilevel"/>
    <w:tmpl w:val="13667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C0981"/>
    <w:multiLevelType w:val="hybridMultilevel"/>
    <w:tmpl w:val="99C0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76C0B"/>
    <w:multiLevelType w:val="hybridMultilevel"/>
    <w:tmpl w:val="3BF2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12"/>
  </w:num>
  <w:num w:numId="4">
    <w:abstractNumId w:val="10"/>
  </w:num>
  <w:num w:numId="5">
    <w:abstractNumId w:val="38"/>
  </w:num>
  <w:num w:numId="6">
    <w:abstractNumId w:val="13"/>
  </w:num>
  <w:num w:numId="7">
    <w:abstractNumId w:val="21"/>
  </w:num>
  <w:num w:numId="8">
    <w:abstractNumId w:val="26"/>
  </w:num>
  <w:num w:numId="9">
    <w:abstractNumId w:val="4"/>
  </w:num>
  <w:num w:numId="10">
    <w:abstractNumId w:val="6"/>
  </w:num>
  <w:num w:numId="11">
    <w:abstractNumId w:val="27"/>
  </w:num>
  <w:num w:numId="12">
    <w:abstractNumId w:val="29"/>
  </w:num>
  <w:num w:numId="13">
    <w:abstractNumId w:val="22"/>
  </w:num>
  <w:num w:numId="14">
    <w:abstractNumId w:val="14"/>
  </w:num>
  <w:num w:numId="15">
    <w:abstractNumId w:val="32"/>
  </w:num>
  <w:num w:numId="16">
    <w:abstractNumId w:val="8"/>
  </w:num>
  <w:num w:numId="17">
    <w:abstractNumId w:val="42"/>
  </w:num>
  <w:num w:numId="18">
    <w:abstractNumId w:val="1"/>
  </w:num>
  <w:num w:numId="19">
    <w:abstractNumId w:val="25"/>
  </w:num>
  <w:num w:numId="20">
    <w:abstractNumId w:val="18"/>
  </w:num>
  <w:num w:numId="21">
    <w:abstractNumId w:val="30"/>
  </w:num>
  <w:num w:numId="22">
    <w:abstractNumId w:val="31"/>
  </w:num>
  <w:num w:numId="23">
    <w:abstractNumId w:val="34"/>
  </w:num>
  <w:num w:numId="24">
    <w:abstractNumId w:val="24"/>
  </w:num>
  <w:num w:numId="25">
    <w:abstractNumId w:val="15"/>
  </w:num>
  <w:num w:numId="26">
    <w:abstractNumId w:val="2"/>
  </w:num>
  <w:num w:numId="27">
    <w:abstractNumId w:val="3"/>
  </w:num>
  <w:num w:numId="28">
    <w:abstractNumId w:val="16"/>
  </w:num>
  <w:num w:numId="29">
    <w:abstractNumId w:val="20"/>
  </w:num>
  <w:num w:numId="30">
    <w:abstractNumId w:val="33"/>
  </w:num>
  <w:num w:numId="31">
    <w:abstractNumId w:val="28"/>
  </w:num>
  <w:num w:numId="32">
    <w:abstractNumId w:val="5"/>
  </w:num>
  <w:num w:numId="33">
    <w:abstractNumId w:val="9"/>
  </w:num>
  <w:num w:numId="34">
    <w:abstractNumId w:val="40"/>
  </w:num>
  <w:num w:numId="35">
    <w:abstractNumId w:val="19"/>
  </w:num>
  <w:num w:numId="36">
    <w:abstractNumId w:val="39"/>
  </w:num>
  <w:num w:numId="37">
    <w:abstractNumId w:val="17"/>
  </w:num>
  <w:num w:numId="38">
    <w:abstractNumId w:val="35"/>
  </w:num>
  <w:num w:numId="39">
    <w:abstractNumId w:val="7"/>
  </w:num>
  <w:num w:numId="40">
    <w:abstractNumId w:val="23"/>
  </w:num>
  <w:num w:numId="41">
    <w:abstractNumId w:val="36"/>
  </w:num>
  <w:num w:numId="42">
    <w:abstractNumId w:val="37"/>
  </w:num>
  <w:num w:numId="43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5FA"/>
    <w:rsid w:val="0001490E"/>
    <w:rsid w:val="00032390"/>
    <w:rsid w:val="000433DE"/>
    <w:rsid w:val="000442D7"/>
    <w:rsid w:val="00060B0A"/>
    <w:rsid w:val="00064989"/>
    <w:rsid w:val="000662E8"/>
    <w:rsid w:val="00067EB6"/>
    <w:rsid w:val="000834E7"/>
    <w:rsid w:val="000842BE"/>
    <w:rsid w:val="00084331"/>
    <w:rsid w:val="00092544"/>
    <w:rsid w:val="00093891"/>
    <w:rsid w:val="000B405C"/>
    <w:rsid w:val="000B71B5"/>
    <w:rsid w:val="000C6C8E"/>
    <w:rsid w:val="000D3845"/>
    <w:rsid w:val="00100451"/>
    <w:rsid w:val="001021C4"/>
    <w:rsid w:val="001054F1"/>
    <w:rsid w:val="00114BAC"/>
    <w:rsid w:val="001174F7"/>
    <w:rsid w:val="001309E6"/>
    <w:rsid w:val="00134A07"/>
    <w:rsid w:val="0014582E"/>
    <w:rsid w:val="00156619"/>
    <w:rsid w:val="00156E39"/>
    <w:rsid w:val="001629AD"/>
    <w:rsid w:val="00170D89"/>
    <w:rsid w:val="00177673"/>
    <w:rsid w:val="001827C0"/>
    <w:rsid w:val="00183359"/>
    <w:rsid w:val="00184478"/>
    <w:rsid w:val="00193295"/>
    <w:rsid w:val="00194CE1"/>
    <w:rsid w:val="001A0AE7"/>
    <w:rsid w:val="001A4D80"/>
    <w:rsid w:val="001B1CC0"/>
    <w:rsid w:val="001B3828"/>
    <w:rsid w:val="001B4D1B"/>
    <w:rsid w:val="001B722C"/>
    <w:rsid w:val="001D0500"/>
    <w:rsid w:val="001D3990"/>
    <w:rsid w:val="001F52B1"/>
    <w:rsid w:val="001F6AFE"/>
    <w:rsid w:val="00203D9B"/>
    <w:rsid w:val="00206A87"/>
    <w:rsid w:val="00211B2A"/>
    <w:rsid w:val="00216C43"/>
    <w:rsid w:val="00220162"/>
    <w:rsid w:val="002231A0"/>
    <w:rsid w:val="00226A2A"/>
    <w:rsid w:val="00231F70"/>
    <w:rsid w:val="0023306C"/>
    <w:rsid w:val="002354DB"/>
    <w:rsid w:val="0025075D"/>
    <w:rsid w:val="00251D73"/>
    <w:rsid w:val="002541EE"/>
    <w:rsid w:val="00255725"/>
    <w:rsid w:val="002724DE"/>
    <w:rsid w:val="00274940"/>
    <w:rsid w:val="00290305"/>
    <w:rsid w:val="00291920"/>
    <w:rsid w:val="00292FA2"/>
    <w:rsid w:val="002A1FEF"/>
    <w:rsid w:val="002B2DCD"/>
    <w:rsid w:val="002B31FA"/>
    <w:rsid w:val="002B5348"/>
    <w:rsid w:val="002C2918"/>
    <w:rsid w:val="002C373C"/>
    <w:rsid w:val="002C4FE8"/>
    <w:rsid w:val="002D69B1"/>
    <w:rsid w:val="002E1267"/>
    <w:rsid w:val="002E1FB0"/>
    <w:rsid w:val="002E312B"/>
    <w:rsid w:val="002E3352"/>
    <w:rsid w:val="002E3663"/>
    <w:rsid w:val="002F20E3"/>
    <w:rsid w:val="002F762C"/>
    <w:rsid w:val="00303D21"/>
    <w:rsid w:val="00313B24"/>
    <w:rsid w:val="00322736"/>
    <w:rsid w:val="00327D0C"/>
    <w:rsid w:val="0033426C"/>
    <w:rsid w:val="00334BFD"/>
    <w:rsid w:val="00344837"/>
    <w:rsid w:val="00350A41"/>
    <w:rsid w:val="003514D6"/>
    <w:rsid w:val="00371137"/>
    <w:rsid w:val="003727C2"/>
    <w:rsid w:val="003870A0"/>
    <w:rsid w:val="00397359"/>
    <w:rsid w:val="003B0ECA"/>
    <w:rsid w:val="003B401C"/>
    <w:rsid w:val="003C6613"/>
    <w:rsid w:val="003E55FB"/>
    <w:rsid w:val="003E6B57"/>
    <w:rsid w:val="003E740E"/>
    <w:rsid w:val="003F55FA"/>
    <w:rsid w:val="003F5C8C"/>
    <w:rsid w:val="00402D31"/>
    <w:rsid w:val="004164EE"/>
    <w:rsid w:val="00420050"/>
    <w:rsid w:val="004228DF"/>
    <w:rsid w:val="0042488F"/>
    <w:rsid w:val="004318FC"/>
    <w:rsid w:val="00432D4F"/>
    <w:rsid w:val="00446F1B"/>
    <w:rsid w:val="00446F7D"/>
    <w:rsid w:val="00455078"/>
    <w:rsid w:val="00456ADC"/>
    <w:rsid w:val="0046450B"/>
    <w:rsid w:val="004A605E"/>
    <w:rsid w:val="004B14E5"/>
    <w:rsid w:val="004B3A1C"/>
    <w:rsid w:val="004C6DEA"/>
    <w:rsid w:val="004D533F"/>
    <w:rsid w:val="004D7AAA"/>
    <w:rsid w:val="004D7E98"/>
    <w:rsid w:val="004E0DFF"/>
    <w:rsid w:val="004E1959"/>
    <w:rsid w:val="004E19F4"/>
    <w:rsid w:val="004E2C11"/>
    <w:rsid w:val="004E3501"/>
    <w:rsid w:val="004E4BC9"/>
    <w:rsid w:val="004F1D70"/>
    <w:rsid w:val="004F315C"/>
    <w:rsid w:val="004F35AE"/>
    <w:rsid w:val="004F4072"/>
    <w:rsid w:val="00500913"/>
    <w:rsid w:val="00513309"/>
    <w:rsid w:val="00513732"/>
    <w:rsid w:val="00516084"/>
    <w:rsid w:val="00527B59"/>
    <w:rsid w:val="00541909"/>
    <w:rsid w:val="00543ECB"/>
    <w:rsid w:val="00544271"/>
    <w:rsid w:val="00547054"/>
    <w:rsid w:val="00556D73"/>
    <w:rsid w:val="005614CF"/>
    <w:rsid w:val="005628F0"/>
    <w:rsid w:val="00570B70"/>
    <w:rsid w:val="00573F27"/>
    <w:rsid w:val="005A0799"/>
    <w:rsid w:val="005B5A96"/>
    <w:rsid w:val="005F3268"/>
    <w:rsid w:val="005F4CE9"/>
    <w:rsid w:val="005F5EB8"/>
    <w:rsid w:val="00624B30"/>
    <w:rsid w:val="00625727"/>
    <w:rsid w:val="00625F4C"/>
    <w:rsid w:val="0065000E"/>
    <w:rsid w:val="00650A15"/>
    <w:rsid w:val="00656A3E"/>
    <w:rsid w:val="00660327"/>
    <w:rsid w:val="006605AD"/>
    <w:rsid w:val="00661BC5"/>
    <w:rsid w:val="00663FC1"/>
    <w:rsid w:val="00683C1A"/>
    <w:rsid w:val="006852E4"/>
    <w:rsid w:val="0068624C"/>
    <w:rsid w:val="006878C3"/>
    <w:rsid w:val="0069253E"/>
    <w:rsid w:val="0069420E"/>
    <w:rsid w:val="006964A3"/>
    <w:rsid w:val="006A42F8"/>
    <w:rsid w:val="006A7A27"/>
    <w:rsid w:val="006B3B6A"/>
    <w:rsid w:val="006B47B2"/>
    <w:rsid w:val="006E0154"/>
    <w:rsid w:val="006E2CD5"/>
    <w:rsid w:val="006E4F64"/>
    <w:rsid w:val="006E6B82"/>
    <w:rsid w:val="006E7040"/>
    <w:rsid w:val="00710C2C"/>
    <w:rsid w:val="0071632C"/>
    <w:rsid w:val="007315EE"/>
    <w:rsid w:val="00736027"/>
    <w:rsid w:val="00736DB4"/>
    <w:rsid w:val="00737FA9"/>
    <w:rsid w:val="0074255A"/>
    <w:rsid w:val="007437E0"/>
    <w:rsid w:val="00753011"/>
    <w:rsid w:val="00753E1C"/>
    <w:rsid w:val="0075677A"/>
    <w:rsid w:val="00765A67"/>
    <w:rsid w:val="00775A5D"/>
    <w:rsid w:val="00775B70"/>
    <w:rsid w:val="00791A3A"/>
    <w:rsid w:val="007A2D3A"/>
    <w:rsid w:val="007A30B6"/>
    <w:rsid w:val="007A40E0"/>
    <w:rsid w:val="007A5587"/>
    <w:rsid w:val="007A78C7"/>
    <w:rsid w:val="007B6E3A"/>
    <w:rsid w:val="007C0BB4"/>
    <w:rsid w:val="007C2669"/>
    <w:rsid w:val="007C7F4C"/>
    <w:rsid w:val="007C7F6C"/>
    <w:rsid w:val="007E2C0A"/>
    <w:rsid w:val="007E3C2F"/>
    <w:rsid w:val="007E4605"/>
    <w:rsid w:val="007E6512"/>
    <w:rsid w:val="007F5096"/>
    <w:rsid w:val="00811236"/>
    <w:rsid w:val="008237C8"/>
    <w:rsid w:val="008263AE"/>
    <w:rsid w:val="008270A3"/>
    <w:rsid w:val="008277ED"/>
    <w:rsid w:val="00837B03"/>
    <w:rsid w:val="00841C8F"/>
    <w:rsid w:val="00850215"/>
    <w:rsid w:val="00853D4D"/>
    <w:rsid w:val="008549B1"/>
    <w:rsid w:val="00877696"/>
    <w:rsid w:val="00884F42"/>
    <w:rsid w:val="0088712B"/>
    <w:rsid w:val="00895943"/>
    <w:rsid w:val="00897B0F"/>
    <w:rsid w:val="008A6814"/>
    <w:rsid w:val="008B0BA6"/>
    <w:rsid w:val="008B607B"/>
    <w:rsid w:val="008D7BD4"/>
    <w:rsid w:val="008E3B58"/>
    <w:rsid w:val="008F2EA7"/>
    <w:rsid w:val="008F54AF"/>
    <w:rsid w:val="008F7026"/>
    <w:rsid w:val="0090294F"/>
    <w:rsid w:val="00904E68"/>
    <w:rsid w:val="00911C5E"/>
    <w:rsid w:val="0091289E"/>
    <w:rsid w:val="00916F85"/>
    <w:rsid w:val="00923498"/>
    <w:rsid w:val="00936090"/>
    <w:rsid w:val="0093777C"/>
    <w:rsid w:val="00937D95"/>
    <w:rsid w:val="00940413"/>
    <w:rsid w:val="00953EAA"/>
    <w:rsid w:val="009555AC"/>
    <w:rsid w:val="00963239"/>
    <w:rsid w:val="00974AC4"/>
    <w:rsid w:val="009803B0"/>
    <w:rsid w:val="009953A7"/>
    <w:rsid w:val="009C132D"/>
    <w:rsid w:val="009C4155"/>
    <w:rsid w:val="009D0C11"/>
    <w:rsid w:val="009E35C9"/>
    <w:rsid w:val="009E6E55"/>
    <w:rsid w:val="009F4CFF"/>
    <w:rsid w:val="009F5315"/>
    <w:rsid w:val="009F6866"/>
    <w:rsid w:val="009F7829"/>
    <w:rsid w:val="00A05415"/>
    <w:rsid w:val="00A131BB"/>
    <w:rsid w:val="00A15EC1"/>
    <w:rsid w:val="00A2109C"/>
    <w:rsid w:val="00A229B6"/>
    <w:rsid w:val="00A22BDC"/>
    <w:rsid w:val="00A32CD5"/>
    <w:rsid w:val="00A50758"/>
    <w:rsid w:val="00A530C9"/>
    <w:rsid w:val="00A61ACA"/>
    <w:rsid w:val="00A633D0"/>
    <w:rsid w:val="00A715BE"/>
    <w:rsid w:val="00A91EB8"/>
    <w:rsid w:val="00A966ED"/>
    <w:rsid w:val="00AA02AF"/>
    <w:rsid w:val="00AC2E90"/>
    <w:rsid w:val="00AC54B1"/>
    <w:rsid w:val="00AE1460"/>
    <w:rsid w:val="00AE5337"/>
    <w:rsid w:val="00AF1D07"/>
    <w:rsid w:val="00AF30A9"/>
    <w:rsid w:val="00AF6837"/>
    <w:rsid w:val="00B02FCE"/>
    <w:rsid w:val="00B06280"/>
    <w:rsid w:val="00B175E5"/>
    <w:rsid w:val="00B22339"/>
    <w:rsid w:val="00B3218E"/>
    <w:rsid w:val="00B454F5"/>
    <w:rsid w:val="00B710AC"/>
    <w:rsid w:val="00B762F5"/>
    <w:rsid w:val="00BA47EF"/>
    <w:rsid w:val="00BB3B9D"/>
    <w:rsid w:val="00BC1004"/>
    <w:rsid w:val="00BC1309"/>
    <w:rsid w:val="00BC1C0A"/>
    <w:rsid w:val="00BC2470"/>
    <w:rsid w:val="00BE6900"/>
    <w:rsid w:val="00BF0B97"/>
    <w:rsid w:val="00C04A72"/>
    <w:rsid w:val="00C070F7"/>
    <w:rsid w:val="00C27487"/>
    <w:rsid w:val="00C30532"/>
    <w:rsid w:val="00C42543"/>
    <w:rsid w:val="00C549C9"/>
    <w:rsid w:val="00C5575A"/>
    <w:rsid w:val="00C55D4F"/>
    <w:rsid w:val="00C5614C"/>
    <w:rsid w:val="00C602FA"/>
    <w:rsid w:val="00C66CF6"/>
    <w:rsid w:val="00C921CF"/>
    <w:rsid w:val="00C92EAD"/>
    <w:rsid w:val="00C95A5F"/>
    <w:rsid w:val="00CB687C"/>
    <w:rsid w:val="00CC6C3B"/>
    <w:rsid w:val="00CD2C81"/>
    <w:rsid w:val="00CE2020"/>
    <w:rsid w:val="00CF76CC"/>
    <w:rsid w:val="00D11B08"/>
    <w:rsid w:val="00D1255E"/>
    <w:rsid w:val="00D147FA"/>
    <w:rsid w:val="00D14A0B"/>
    <w:rsid w:val="00D15FDD"/>
    <w:rsid w:val="00D21E4E"/>
    <w:rsid w:val="00D34C53"/>
    <w:rsid w:val="00D40BDC"/>
    <w:rsid w:val="00D420B2"/>
    <w:rsid w:val="00D5050E"/>
    <w:rsid w:val="00D52A05"/>
    <w:rsid w:val="00D563EF"/>
    <w:rsid w:val="00D57F19"/>
    <w:rsid w:val="00D6221E"/>
    <w:rsid w:val="00D64622"/>
    <w:rsid w:val="00D765DB"/>
    <w:rsid w:val="00D776F4"/>
    <w:rsid w:val="00D83DA7"/>
    <w:rsid w:val="00D85C04"/>
    <w:rsid w:val="00D96308"/>
    <w:rsid w:val="00DA51D7"/>
    <w:rsid w:val="00DB43E7"/>
    <w:rsid w:val="00DD0172"/>
    <w:rsid w:val="00DD123F"/>
    <w:rsid w:val="00DD24BA"/>
    <w:rsid w:val="00DD719E"/>
    <w:rsid w:val="00DE088C"/>
    <w:rsid w:val="00DE1F20"/>
    <w:rsid w:val="00DE1F9E"/>
    <w:rsid w:val="00DE7434"/>
    <w:rsid w:val="00DF2627"/>
    <w:rsid w:val="00DF41A5"/>
    <w:rsid w:val="00DF6590"/>
    <w:rsid w:val="00E035A0"/>
    <w:rsid w:val="00E112D0"/>
    <w:rsid w:val="00E12048"/>
    <w:rsid w:val="00E2024D"/>
    <w:rsid w:val="00E22734"/>
    <w:rsid w:val="00E42383"/>
    <w:rsid w:val="00E52275"/>
    <w:rsid w:val="00E541A5"/>
    <w:rsid w:val="00E549BC"/>
    <w:rsid w:val="00E62A45"/>
    <w:rsid w:val="00E636F2"/>
    <w:rsid w:val="00E717F1"/>
    <w:rsid w:val="00E7256C"/>
    <w:rsid w:val="00EA33C0"/>
    <w:rsid w:val="00EA35C3"/>
    <w:rsid w:val="00EA762D"/>
    <w:rsid w:val="00EB1E26"/>
    <w:rsid w:val="00EB3A6D"/>
    <w:rsid w:val="00EC3282"/>
    <w:rsid w:val="00EC39F1"/>
    <w:rsid w:val="00EC3BE8"/>
    <w:rsid w:val="00ED09E4"/>
    <w:rsid w:val="00EE35A7"/>
    <w:rsid w:val="00EE5A03"/>
    <w:rsid w:val="00EF3044"/>
    <w:rsid w:val="00EF3976"/>
    <w:rsid w:val="00EF5E10"/>
    <w:rsid w:val="00F00B60"/>
    <w:rsid w:val="00F11123"/>
    <w:rsid w:val="00F11332"/>
    <w:rsid w:val="00F22F20"/>
    <w:rsid w:val="00F27546"/>
    <w:rsid w:val="00F32C4F"/>
    <w:rsid w:val="00F334E3"/>
    <w:rsid w:val="00F344FE"/>
    <w:rsid w:val="00F36899"/>
    <w:rsid w:val="00F419EC"/>
    <w:rsid w:val="00F57CA3"/>
    <w:rsid w:val="00F64D13"/>
    <w:rsid w:val="00F67CF4"/>
    <w:rsid w:val="00F71382"/>
    <w:rsid w:val="00F84E46"/>
    <w:rsid w:val="00F87208"/>
    <w:rsid w:val="00F94CE3"/>
    <w:rsid w:val="00F964A7"/>
    <w:rsid w:val="00F96CED"/>
    <w:rsid w:val="00FC0D1A"/>
    <w:rsid w:val="00FC5BB6"/>
    <w:rsid w:val="00FD05E6"/>
    <w:rsid w:val="00FD0FF9"/>
    <w:rsid w:val="00FD4387"/>
    <w:rsid w:val="00FE286D"/>
    <w:rsid w:val="00FE2996"/>
    <w:rsid w:val="00FF099D"/>
    <w:rsid w:val="00FF5A09"/>
    <w:rsid w:val="00FF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7124B-BA8C-4656-8C49-25724155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26"/>
  </w:style>
  <w:style w:type="paragraph" w:styleId="1">
    <w:name w:val="heading 1"/>
    <w:basedOn w:val="a"/>
    <w:next w:val="a"/>
    <w:link w:val="10"/>
    <w:uiPriority w:val="9"/>
    <w:qFormat/>
    <w:rsid w:val="00D14A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E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1F52B1"/>
    <w:pPr>
      <w:keepNext/>
      <w:tabs>
        <w:tab w:val="left" w:pos="3750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F52B1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1F52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locked/>
    <w:rsid w:val="001F52B1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F52B1"/>
  </w:style>
  <w:style w:type="character" w:customStyle="1" w:styleId="70">
    <w:name w:val="Заголовок 7 Знак"/>
    <w:basedOn w:val="a0"/>
    <w:link w:val="7"/>
    <w:uiPriority w:val="9"/>
    <w:locked/>
    <w:rsid w:val="001F52B1"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1F52B1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F52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aliases w:val="Знак Знак1"/>
    <w:basedOn w:val="a"/>
    <w:uiPriority w:val="99"/>
    <w:rsid w:val="001F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F52B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F52B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1F52B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52B1"/>
    <w:rPr>
      <w:rFonts w:ascii="Calibri" w:eastAsia="Times New Roman" w:hAnsi="Calibri" w:cs="Times New Roman"/>
    </w:rPr>
  </w:style>
  <w:style w:type="paragraph" w:customStyle="1" w:styleId="aa">
    <w:name w:val="Знак Знак Знак Знак"/>
    <w:basedOn w:val="a"/>
    <w:uiPriority w:val="99"/>
    <w:rsid w:val="001F52B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1F52B1"/>
    <w:pPr>
      <w:widowControl w:val="0"/>
      <w:autoSpaceDE w:val="0"/>
      <w:autoSpaceDN w:val="0"/>
      <w:adjustRightInd w:val="0"/>
      <w:spacing w:after="0" w:line="25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F52B1"/>
    <w:rPr>
      <w:rFonts w:ascii="Microsoft Sans Serif" w:hAnsi="Microsoft Sans Serif" w:cs="Microsoft Sans Serif"/>
      <w:sz w:val="18"/>
      <w:szCs w:val="18"/>
    </w:rPr>
  </w:style>
  <w:style w:type="paragraph" w:customStyle="1" w:styleId="Style2">
    <w:name w:val="Style2"/>
    <w:basedOn w:val="a"/>
    <w:uiPriority w:val="99"/>
    <w:rsid w:val="001F52B1"/>
    <w:pPr>
      <w:widowControl w:val="0"/>
      <w:autoSpaceDE w:val="0"/>
      <w:autoSpaceDN w:val="0"/>
      <w:adjustRightInd w:val="0"/>
      <w:spacing w:after="0" w:line="25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F52B1"/>
    <w:rPr>
      <w:rFonts w:ascii="Microsoft Sans Serif" w:hAnsi="Microsoft Sans Serif" w:cs="Microsoft Sans Serif"/>
      <w:sz w:val="18"/>
      <w:szCs w:val="18"/>
    </w:rPr>
  </w:style>
  <w:style w:type="paragraph" w:customStyle="1" w:styleId="Style6">
    <w:name w:val="Style6"/>
    <w:basedOn w:val="a"/>
    <w:uiPriority w:val="99"/>
    <w:rsid w:val="001F52B1"/>
    <w:pPr>
      <w:widowControl w:val="0"/>
      <w:autoSpaceDE w:val="0"/>
      <w:autoSpaceDN w:val="0"/>
      <w:adjustRightInd w:val="0"/>
      <w:spacing w:after="0" w:line="250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1F52B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No Spacing"/>
    <w:link w:val="ac"/>
    <w:uiPriority w:val="99"/>
    <w:qFormat/>
    <w:rsid w:val="001F52B1"/>
    <w:pPr>
      <w:spacing w:after="0" w:line="240" w:lineRule="auto"/>
    </w:pPr>
    <w:rPr>
      <w:rFonts w:ascii="Cambria" w:eastAsia="Times New Roman" w:hAnsi="Cambria" w:cs="Cambria"/>
      <w:lang w:val="en-US"/>
    </w:rPr>
  </w:style>
  <w:style w:type="character" w:customStyle="1" w:styleId="ac">
    <w:name w:val="Без интервала Знак"/>
    <w:link w:val="ab"/>
    <w:uiPriority w:val="99"/>
    <w:locked/>
    <w:rsid w:val="001F52B1"/>
    <w:rPr>
      <w:rFonts w:ascii="Cambria" w:eastAsia="Times New Roman" w:hAnsi="Cambria" w:cs="Cambria"/>
      <w:lang w:val="en-US"/>
    </w:rPr>
  </w:style>
  <w:style w:type="paragraph" w:customStyle="1" w:styleId="13">
    <w:name w:val="Без интервала1"/>
    <w:uiPriority w:val="99"/>
    <w:rsid w:val="001F52B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1F52B1"/>
    <w:rPr>
      <w:rFonts w:cs="Times New Roman"/>
    </w:rPr>
  </w:style>
  <w:style w:type="table" w:customStyle="1" w:styleId="14">
    <w:name w:val="Сетка таблицы светлая1"/>
    <w:basedOn w:val="a1"/>
    <w:uiPriority w:val="40"/>
    <w:rsid w:val="001F52B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710">
    <w:name w:val="Заголовок 7 Знак1"/>
    <w:basedOn w:val="a0"/>
    <w:uiPriority w:val="9"/>
    <w:semiHidden/>
    <w:rsid w:val="001F52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basedOn w:val="a0"/>
    <w:uiPriority w:val="99"/>
    <w:unhideWhenUsed/>
    <w:rsid w:val="00710C2C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3B0ECA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5">
    <w:name w:val="Сетка таблицы1"/>
    <w:basedOn w:val="a1"/>
    <w:next w:val="a4"/>
    <w:uiPriority w:val="59"/>
    <w:rsid w:val="009F4C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2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9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4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4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4"/>
    <w:uiPriority w:val="59"/>
    <w:rsid w:val="003E6B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B0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56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30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4"/>
    <w:uiPriority w:val="59"/>
    <w:rsid w:val="007C266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59"/>
    <w:rsid w:val="007C26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4"/>
    <w:uiPriority w:val="59"/>
    <w:rsid w:val="007C266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4"/>
    <w:uiPriority w:val="59"/>
    <w:rsid w:val="004318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4"/>
    <w:uiPriority w:val="59"/>
    <w:rsid w:val="00C305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A91EB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91EB8"/>
  </w:style>
  <w:style w:type="table" w:customStyle="1" w:styleId="8">
    <w:name w:val="Сетка таблицы8"/>
    <w:basedOn w:val="a1"/>
    <w:next w:val="a4"/>
    <w:uiPriority w:val="59"/>
    <w:rsid w:val="007E2C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4"/>
    <w:uiPriority w:val="59"/>
    <w:rsid w:val="008549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4"/>
    <w:uiPriority w:val="59"/>
    <w:rsid w:val="008549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8549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next w:val="a4"/>
    <w:uiPriority w:val="59"/>
    <w:rsid w:val="008549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uiPriority w:val="59"/>
    <w:rsid w:val="00AC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uiPriority w:val="20"/>
    <w:qFormat/>
    <w:rsid w:val="004B3A1C"/>
    <w:rPr>
      <w:i/>
      <w:iCs/>
    </w:rPr>
  </w:style>
  <w:style w:type="table" w:customStyle="1" w:styleId="150">
    <w:name w:val="Сетка таблицы15"/>
    <w:basedOn w:val="a1"/>
    <w:next w:val="a4"/>
    <w:uiPriority w:val="59"/>
    <w:rsid w:val="002E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A32C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4"/>
    <w:uiPriority w:val="59"/>
    <w:rsid w:val="002E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2E3352"/>
    <w:pPr>
      <w:spacing w:after="0" w:line="240" w:lineRule="auto"/>
    </w:pPr>
    <w:rPr>
      <w:rFonts w:eastAsia="SimSu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42B4-EEE5-4A2B-A8BB-22BC10A0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17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Хорошевский</dc:creator>
  <cp:keywords/>
  <dc:description/>
  <cp:lastModifiedBy>Пользователь</cp:lastModifiedBy>
  <cp:revision>112</cp:revision>
  <cp:lastPrinted>2017-11-10T04:27:00Z</cp:lastPrinted>
  <dcterms:created xsi:type="dcterms:W3CDTF">2015-04-15T13:18:00Z</dcterms:created>
  <dcterms:modified xsi:type="dcterms:W3CDTF">2023-02-10T09:16:00Z</dcterms:modified>
</cp:coreProperties>
</file>