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Дорожная карта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пилота в рамках жизненной ситуации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«Трудоустройство бывших заключенных»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004" w:type="dxa"/>
        <w:jc w:val="left"/>
        <w:tblInd w:w="-3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7"/>
        <w:gridCol w:w="4430"/>
        <w:gridCol w:w="1714"/>
        <w:gridCol w:w="3083"/>
      </w:tblGrid>
      <w:tr>
        <w:trPr>
          <w:trHeight w:val="129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>
        <w:trPr>
          <w:trHeight w:val="437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документов </w:t>
            </w:r>
            <w:r>
              <w:rPr>
                <w:rFonts w:ascii="Times New Roman" w:hAnsi="Times New Roman"/>
                <w:sz w:val="26"/>
                <w:szCs w:val="26"/>
              </w:rPr>
              <w:t>Участницы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подтверждение навыков маляра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октября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УФСИН по РМ</w:t>
            </w:r>
          </w:p>
        </w:tc>
      </w:tr>
      <w:tr>
        <w:trPr>
          <w:trHeight w:val="437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59" w:before="0" w:after="160"/>
              <w:ind w:left="72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Выезд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ИК-2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участием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съемочной групп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НТМ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Интервью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Участницей проекта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октября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Минэко РМ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НТМ</w:t>
            </w:r>
          </w:p>
        </w:tc>
      </w:tr>
      <w:tr>
        <w:trPr>
          <w:trHeight w:val="384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Прохождение </w:t>
            </w:r>
            <w:r>
              <w:rPr>
                <w:rFonts w:ascii="Times New Roman" w:hAnsi="Times New Roman"/>
                <w:sz w:val="26"/>
                <w:szCs w:val="26"/>
              </w:rPr>
              <w:t>Участницей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медицинского </w:t>
            </w:r>
            <w:r>
              <w:rPr>
                <w:rFonts w:ascii="Times New Roman" w:hAnsi="Times New Roman"/>
                <w:sz w:val="26"/>
                <w:szCs w:val="26"/>
              </w:rPr>
              <w:t>осмотр</w:t>
            </w:r>
            <w:r>
              <w:rPr>
                <w:rFonts w:ascii="Times New Roman" w:hAnsi="Times New Roman"/>
                <w:sz w:val="26"/>
                <w:szCs w:val="26"/>
              </w:rPr>
              <w:t>а для получения допуска к квалификационному экзамену и работе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Минздрав РМ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Рузаевская РКБ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Психоневрологический диспансер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Наркологический диспансер</w:t>
            </w:r>
          </w:p>
        </w:tc>
      </w:tr>
      <w:tr>
        <w:trPr>
          <w:trHeight w:val="392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bidi w:val="0"/>
              <w:ind w:left="72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тажировк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Участницы проекта </w:t>
            </w:r>
            <w:r>
              <w:rPr>
                <w:rFonts w:ascii="Times New Roman" w:hAnsi="Times New Roman"/>
                <w:sz w:val="26"/>
                <w:szCs w:val="26"/>
              </w:rPr>
              <w:t>на объект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и знакомство с наставником </w:t>
            </w:r>
            <w:r>
              <w:rPr>
                <w:rFonts w:ascii="Times New Roman" w:hAnsi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/>
                <w:sz w:val="26"/>
                <w:szCs w:val="26"/>
              </w:rPr>
              <w:t>астер- класс от бригадира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bidi w:val="0"/>
              <w:ind w:left="72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bidi w:val="0"/>
              <w:ind w:left="72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Заключение ученического договора </w:t>
            </w:r>
            <w:r>
              <w:rPr>
                <w:rFonts w:ascii="Times New Roman" w:hAnsi="Times New Roman"/>
                <w:sz w:val="26"/>
                <w:szCs w:val="26"/>
              </w:rPr>
              <w:t>между Участницей проекта и ООО «Анелия»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bidi w:val="0"/>
              <w:ind w:left="144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bidi w:val="0"/>
              <w:spacing w:before="0" w:after="160"/>
              <w:ind w:left="720" w:hanging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аключение договора </w:t>
            </w:r>
            <w:r>
              <w:rPr>
                <w:rFonts w:ascii="Times New Roman" w:hAnsi="Times New Roman"/>
                <w:sz w:val="26"/>
                <w:szCs w:val="26"/>
              </w:rPr>
              <w:t>об оказании услуг между ООО «Анелия» Центром оценки квалификации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«Анелия»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 оценки квалификации</w:t>
            </w:r>
          </w:p>
        </w:tc>
      </w:tr>
      <w:tr>
        <w:trPr>
          <w:trHeight w:val="333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Подтверждение квалификации на э</w:t>
            </w:r>
            <w:r>
              <w:rPr>
                <w:rFonts w:ascii="Times New Roman" w:hAnsi="Times New Roman"/>
                <w:sz w:val="26"/>
                <w:szCs w:val="26"/>
              </w:rPr>
              <w:t>кзамен</w:t>
            </w:r>
            <w:r>
              <w:rPr>
                <w:rFonts w:ascii="Times New Roman" w:hAnsi="Times New Roman"/>
                <w:sz w:val="26"/>
                <w:szCs w:val="26"/>
              </w:rPr>
              <w:t>е в Центре оценки квалификации (с участием съемочной группы НТМ)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11-12 октября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 оценки квалификации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НТМ</w:t>
            </w:r>
          </w:p>
        </w:tc>
      </w:tr>
      <w:tr>
        <w:trPr>
          <w:trHeight w:val="447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еженедельной беседы с представителем религиозного </w:t>
            </w:r>
            <w:r>
              <w:rPr>
                <w:rFonts w:ascii="Times New Roman" w:hAnsi="Times New Roman"/>
                <w:sz w:val="26"/>
                <w:szCs w:val="26"/>
              </w:rPr>
              <w:t>сообщества на период адаптации на рабочем месте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октября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Саранская Епархия</w:t>
            </w:r>
          </w:p>
        </w:tc>
      </w:tr>
      <w:tr>
        <w:trPr>
          <w:trHeight w:val="344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Заключение трудового договора </w:t>
            </w:r>
            <w:r>
              <w:rPr>
                <w:rFonts w:ascii="Times New Roman" w:hAnsi="Times New Roman"/>
                <w:sz w:val="26"/>
                <w:szCs w:val="26"/>
              </w:rPr>
              <w:t>между ООО «Анелия» и Участницей проекта (с участием съемочной группы НТМ)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октября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«Анелия»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169</Words>
  <Characters>1125</Characters>
  <CharactersWithSpaces>1258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2022-10-04T10:54:56Z</dcterms:created>
  <dc:creator/>
  <dc:description/>
  <dc:language>ru-RU</dc:language>
  <cp:lastModifiedBy/>
  <dcterms:modified xsi:type="dcterms:W3CDTF">2022-10-04T10:56:49Z</dcterms:modified>
  <cp:revision>1</cp:revision>
  <dc:subject/>
  <dc:title/>
</cp:coreProperties>
</file>