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7" w:type="dxa"/>
        <w:tblLook w:val="00A0" w:firstRow="1" w:lastRow="0" w:firstColumn="1" w:lastColumn="0" w:noHBand="0" w:noVBand="0"/>
      </w:tblPr>
      <w:tblGrid>
        <w:gridCol w:w="2136"/>
        <w:gridCol w:w="5417"/>
        <w:gridCol w:w="2054"/>
      </w:tblGrid>
      <w:tr w:rsidR="009C23EB">
        <w:trPr>
          <w:trHeight w:val="1559"/>
        </w:trPr>
        <w:tc>
          <w:tcPr>
            <w:tcW w:w="2136" w:type="dxa"/>
          </w:tcPr>
          <w:p w:rsidR="002546F7" w:rsidRDefault="00F1521A">
            <w:pPr>
              <w:spacing w:after="0" w:line="360" w:lineRule="auto"/>
              <w:jc w:val="both"/>
              <w:rPr>
                <w:rFonts w:ascii="Times New Roman" w:hAnsi="Times New Roman"/>
                <w:sz w:val="28"/>
                <w:szCs w:val="28"/>
              </w:rPr>
            </w:pPr>
            <w:r>
              <w:rPr>
                <w:noProof/>
                <w:lang w:eastAsia="ru-RU"/>
              </w:rPr>
              <w:drawing>
                <wp:inline distT="0" distB="0" distL="0" distR="0">
                  <wp:extent cx="120967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209675" cy="1057275"/>
                          </a:xfrm>
                          <a:prstGeom prst="rect">
                            <a:avLst/>
                          </a:prstGeom>
                        </pic:spPr>
                      </pic:pic>
                    </a:graphicData>
                  </a:graphic>
                </wp:inline>
              </w:drawing>
            </w:r>
          </w:p>
        </w:tc>
        <w:tc>
          <w:tcPr>
            <w:tcW w:w="5486" w:type="dxa"/>
          </w:tcPr>
          <w:p w:rsidR="002546F7" w:rsidRDefault="00F1521A">
            <w:pPr>
              <w:widowControl w:val="0"/>
              <w:spacing w:after="0" w:line="276" w:lineRule="auto"/>
              <w:jc w:val="center"/>
              <w:rPr>
                <w:rFonts w:ascii="Times New Roman" w:hAnsi="Times New Roman"/>
                <w:b/>
                <w:color w:val="000000"/>
                <w:sz w:val="28"/>
                <w:szCs w:val="28"/>
              </w:rPr>
            </w:pPr>
            <w:r>
              <w:rPr>
                <w:rFonts w:ascii="Times New Roman" w:hAnsi="Times New Roman"/>
                <w:b/>
                <w:color w:val="000000"/>
                <w:sz w:val="28"/>
                <w:szCs w:val="28"/>
              </w:rPr>
              <w:t>Департамент социального развития</w:t>
            </w:r>
          </w:p>
          <w:p w:rsidR="002546F7" w:rsidRDefault="00F1521A">
            <w:pPr>
              <w:widowControl w:val="0"/>
              <w:spacing w:after="0" w:line="276" w:lineRule="auto"/>
              <w:jc w:val="center"/>
              <w:rPr>
                <w:rFonts w:ascii="Times New Roman" w:hAnsi="Times New Roman"/>
                <w:b/>
                <w:color w:val="000000"/>
                <w:sz w:val="28"/>
                <w:szCs w:val="28"/>
              </w:rPr>
            </w:pPr>
            <w:r>
              <w:rPr>
                <w:rFonts w:ascii="Times New Roman" w:hAnsi="Times New Roman"/>
                <w:b/>
                <w:color w:val="000000"/>
                <w:sz w:val="28"/>
                <w:szCs w:val="28"/>
              </w:rPr>
              <w:t xml:space="preserve">Ханты-Мансийского </w:t>
            </w:r>
          </w:p>
          <w:p w:rsidR="002546F7" w:rsidRDefault="00F1521A">
            <w:pPr>
              <w:widowControl w:val="0"/>
              <w:spacing w:after="0" w:line="276" w:lineRule="auto"/>
              <w:jc w:val="center"/>
              <w:rPr>
                <w:rFonts w:ascii="Times New Roman" w:hAnsi="Times New Roman"/>
                <w:b/>
                <w:color w:val="000000"/>
                <w:sz w:val="28"/>
                <w:szCs w:val="28"/>
              </w:rPr>
            </w:pPr>
            <w:r>
              <w:rPr>
                <w:rFonts w:ascii="Times New Roman" w:hAnsi="Times New Roman"/>
                <w:b/>
                <w:color w:val="000000"/>
                <w:sz w:val="28"/>
                <w:szCs w:val="28"/>
              </w:rPr>
              <w:t>автономного округа – Югры</w:t>
            </w:r>
          </w:p>
          <w:p w:rsidR="002546F7" w:rsidRDefault="002546F7">
            <w:pPr>
              <w:widowControl w:val="0"/>
              <w:spacing w:after="0" w:line="276" w:lineRule="auto"/>
              <w:jc w:val="center"/>
              <w:rPr>
                <w:rFonts w:ascii="Times New Roman" w:hAnsi="Times New Roman"/>
                <w:b/>
                <w:color w:val="000000"/>
                <w:sz w:val="28"/>
                <w:szCs w:val="28"/>
              </w:rPr>
            </w:pPr>
          </w:p>
          <w:p w:rsidR="002546F7" w:rsidRDefault="00F1521A">
            <w:pPr>
              <w:widowControl w:val="0"/>
              <w:spacing w:after="0" w:line="276" w:lineRule="auto"/>
              <w:jc w:val="center"/>
              <w:rPr>
                <w:rFonts w:ascii="Times New Roman" w:hAnsi="Times New Roman"/>
                <w:sz w:val="28"/>
                <w:szCs w:val="28"/>
              </w:rPr>
            </w:pPr>
            <w:r>
              <w:rPr>
                <w:rFonts w:ascii="Times New Roman" w:hAnsi="Times New Roman"/>
                <w:b/>
                <w:color w:val="000000"/>
                <w:sz w:val="28"/>
                <w:szCs w:val="28"/>
              </w:rPr>
              <w:t>Бюджетное учреждение</w:t>
            </w:r>
          </w:p>
        </w:tc>
        <w:tc>
          <w:tcPr>
            <w:tcW w:w="1985" w:type="dxa"/>
          </w:tcPr>
          <w:p w:rsidR="002546F7" w:rsidRDefault="009C23EB">
            <w:pPr>
              <w:spacing w:after="0" w:line="360" w:lineRule="auto"/>
              <w:jc w:val="right"/>
              <w:rPr>
                <w:rFonts w:ascii="Times New Roman" w:hAnsi="Times New Roman"/>
                <w:sz w:val="28"/>
                <w:szCs w:val="28"/>
                <w:lang w:eastAsia="ru-RU"/>
              </w:rPr>
            </w:pPr>
            <w:r w:rsidRPr="009C23EB">
              <w:rPr>
                <w:rFonts w:ascii="Times New Roman" w:hAnsi="Times New Roman"/>
                <w:noProof/>
                <w:sz w:val="28"/>
                <w:szCs w:val="28"/>
                <w:lang w:eastAsia="ru-RU"/>
              </w:rPr>
              <w:drawing>
                <wp:inline distT="0" distB="0" distL="0" distR="0">
                  <wp:extent cx="1167603" cy="1149250"/>
                  <wp:effectExtent l="0" t="0" r="0" b="0"/>
                  <wp:docPr id="4" name="Рисунок 4" descr="C:\Users\samoylovrv\Desktop\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oylovrv\Desktop\Логотип.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97108" cy="1178292"/>
                          </a:xfrm>
                          <a:prstGeom prst="rect">
                            <a:avLst/>
                          </a:prstGeom>
                          <a:noFill/>
                          <a:ln>
                            <a:noFill/>
                          </a:ln>
                        </pic:spPr>
                      </pic:pic>
                    </a:graphicData>
                  </a:graphic>
                </wp:inline>
              </w:drawing>
            </w:r>
          </w:p>
        </w:tc>
      </w:tr>
      <w:tr w:rsidR="002546F7">
        <w:tc>
          <w:tcPr>
            <w:tcW w:w="9607" w:type="dxa"/>
            <w:gridSpan w:val="3"/>
          </w:tcPr>
          <w:p w:rsidR="002546F7" w:rsidRDefault="00F1521A">
            <w:pPr>
              <w:widowControl w:val="0"/>
              <w:spacing w:after="0" w:line="276" w:lineRule="auto"/>
              <w:jc w:val="center"/>
              <w:rPr>
                <w:rFonts w:ascii="Times New Roman" w:hAnsi="Times New Roman"/>
                <w:b/>
                <w:color w:val="000000"/>
                <w:sz w:val="28"/>
                <w:szCs w:val="28"/>
              </w:rPr>
            </w:pPr>
            <w:r>
              <w:rPr>
                <w:rFonts w:ascii="Times New Roman" w:hAnsi="Times New Roman"/>
                <w:b/>
                <w:color w:val="000000"/>
                <w:sz w:val="28"/>
                <w:szCs w:val="28"/>
              </w:rPr>
              <w:t>Ханты-Мансийского автономного округа – Югры</w:t>
            </w:r>
          </w:p>
          <w:p w:rsidR="002546F7" w:rsidRDefault="00F1521A">
            <w:pPr>
              <w:widowControl w:val="0"/>
              <w:spacing w:after="0" w:line="276" w:lineRule="auto"/>
              <w:jc w:val="center"/>
              <w:rPr>
                <w:rFonts w:ascii="Times New Roman" w:hAnsi="Times New Roman"/>
                <w:b/>
                <w:color w:val="000000"/>
                <w:sz w:val="28"/>
                <w:szCs w:val="28"/>
              </w:rPr>
            </w:pPr>
            <w:r>
              <w:rPr>
                <w:rFonts w:ascii="Times New Roman" w:hAnsi="Times New Roman"/>
                <w:b/>
                <w:color w:val="000000"/>
                <w:sz w:val="28"/>
                <w:szCs w:val="28"/>
              </w:rPr>
              <w:t>«Октябрьский районный комплексный центр</w:t>
            </w:r>
          </w:p>
          <w:p w:rsidR="002546F7" w:rsidRDefault="00F1521A">
            <w:pPr>
              <w:widowControl w:val="0"/>
              <w:spacing w:after="0" w:line="276" w:lineRule="auto"/>
              <w:jc w:val="center"/>
              <w:rPr>
                <w:rFonts w:ascii="Times New Roman" w:hAnsi="Times New Roman"/>
                <w:sz w:val="28"/>
                <w:szCs w:val="28"/>
                <w:lang w:eastAsia="ru-RU"/>
              </w:rPr>
            </w:pPr>
            <w:r>
              <w:rPr>
                <w:rFonts w:ascii="Times New Roman" w:hAnsi="Times New Roman"/>
                <w:b/>
                <w:color w:val="000000"/>
                <w:sz w:val="28"/>
                <w:szCs w:val="28"/>
              </w:rPr>
              <w:t xml:space="preserve"> социального обслуживания населения»</w:t>
            </w:r>
          </w:p>
        </w:tc>
      </w:tr>
      <w:tr w:rsidR="002546F7">
        <w:tc>
          <w:tcPr>
            <w:tcW w:w="2136" w:type="dxa"/>
          </w:tcPr>
          <w:p w:rsidR="002546F7" w:rsidRDefault="002546F7">
            <w:pPr>
              <w:spacing w:after="0" w:line="360" w:lineRule="auto"/>
              <w:jc w:val="both"/>
              <w:rPr>
                <w:rFonts w:ascii="Times New Roman" w:hAnsi="Times New Roman"/>
                <w:lang w:eastAsia="ru-RU"/>
              </w:rPr>
            </w:pPr>
          </w:p>
        </w:tc>
        <w:tc>
          <w:tcPr>
            <w:tcW w:w="7471" w:type="dxa"/>
            <w:gridSpan w:val="2"/>
          </w:tcPr>
          <w:p w:rsidR="002546F7" w:rsidRDefault="002546F7">
            <w:pPr>
              <w:spacing w:after="0" w:line="276" w:lineRule="auto"/>
              <w:jc w:val="right"/>
              <w:rPr>
                <w:rFonts w:ascii="Times New Roman" w:hAnsi="Times New Roman"/>
                <w:sz w:val="28"/>
                <w:szCs w:val="28"/>
                <w:lang w:eastAsia="ru-RU"/>
              </w:rPr>
            </w:pPr>
          </w:p>
          <w:p w:rsidR="002546F7" w:rsidRDefault="00F1521A">
            <w:pPr>
              <w:spacing w:after="0" w:line="276" w:lineRule="auto"/>
              <w:jc w:val="right"/>
              <w:rPr>
                <w:rFonts w:ascii="Times New Roman" w:hAnsi="Times New Roman"/>
                <w:sz w:val="28"/>
                <w:szCs w:val="28"/>
                <w:lang w:eastAsia="ru-RU"/>
              </w:rPr>
            </w:pPr>
            <w:r>
              <w:rPr>
                <w:rFonts w:ascii="Times New Roman" w:hAnsi="Times New Roman"/>
                <w:sz w:val="28"/>
                <w:szCs w:val="28"/>
                <w:lang w:eastAsia="ru-RU"/>
              </w:rPr>
              <w:t>«Утверждено»</w:t>
            </w:r>
          </w:p>
          <w:p w:rsidR="002546F7" w:rsidRDefault="00F1521A">
            <w:pPr>
              <w:spacing w:after="0" w:line="276" w:lineRule="auto"/>
              <w:jc w:val="right"/>
              <w:rPr>
                <w:rFonts w:ascii="Times New Roman" w:hAnsi="Times New Roman"/>
                <w:sz w:val="28"/>
                <w:szCs w:val="28"/>
                <w:lang w:eastAsia="ru-RU"/>
              </w:rPr>
            </w:pPr>
            <w:r>
              <w:rPr>
                <w:rFonts w:ascii="Times New Roman" w:hAnsi="Times New Roman"/>
                <w:sz w:val="28"/>
                <w:szCs w:val="28"/>
                <w:lang w:eastAsia="ru-RU"/>
              </w:rPr>
              <w:t>на заседании методического совета</w:t>
            </w:r>
          </w:p>
          <w:p w:rsidR="002546F7" w:rsidRDefault="00F1521A">
            <w:pPr>
              <w:spacing w:after="0" w:line="276" w:lineRule="auto"/>
              <w:jc w:val="right"/>
              <w:rPr>
                <w:rFonts w:ascii="Times New Roman" w:hAnsi="Times New Roman"/>
                <w:sz w:val="28"/>
                <w:szCs w:val="28"/>
                <w:lang w:eastAsia="ru-RU"/>
              </w:rPr>
            </w:pPr>
            <w:r>
              <w:rPr>
                <w:rFonts w:ascii="Times New Roman" w:hAnsi="Times New Roman"/>
                <w:sz w:val="28"/>
                <w:szCs w:val="28"/>
                <w:lang w:eastAsia="ru-RU"/>
              </w:rPr>
              <w:t xml:space="preserve">Протокол № </w:t>
            </w:r>
            <w:r>
              <w:rPr>
                <w:rFonts w:ascii="Times New Roman" w:hAnsi="Times New Roman"/>
                <w:color w:val="000000" w:themeColor="text1"/>
                <w:sz w:val="28"/>
                <w:szCs w:val="28"/>
                <w:lang w:eastAsia="ru-RU"/>
              </w:rPr>
              <w:t>3 о</w:t>
            </w:r>
            <w:r>
              <w:rPr>
                <w:rFonts w:ascii="Times New Roman" w:hAnsi="Times New Roman"/>
                <w:sz w:val="28"/>
                <w:szCs w:val="28"/>
                <w:lang w:eastAsia="ru-RU"/>
              </w:rPr>
              <w:t>т 26.03.2018 года</w:t>
            </w:r>
          </w:p>
        </w:tc>
      </w:tr>
    </w:tbl>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F1521A">
      <w:pPr>
        <w:spacing w:line="360" w:lineRule="auto"/>
        <w:jc w:val="center"/>
        <w:rPr>
          <w:rFonts w:ascii="Times New Roman" w:hAnsi="Times New Roman"/>
          <w:b/>
          <w:sz w:val="40"/>
          <w:szCs w:val="40"/>
        </w:rPr>
      </w:pPr>
      <w:r>
        <w:rPr>
          <w:rFonts w:ascii="Times New Roman" w:hAnsi="Times New Roman"/>
          <w:b/>
          <w:sz w:val="40"/>
          <w:szCs w:val="40"/>
        </w:rPr>
        <w:t>ПРОГРАММА</w:t>
      </w:r>
    </w:p>
    <w:p w:rsidR="002546F7" w:rsidRDefault="003B5FA5">
      <w:pPr>
        <w:spacing w:line="360" w:lineRule="auto"/>
        <w:jc w:val="center"/>
        <w:rPr>
          <w:rFonts w:ascii="Times New Roman" w:hAnsi="Times New Roman"/>
          <w:sz w:val="28"/>
          <w:szCs w:val="28"/>
        </w:rPr>
      </w:pPr>
      <w:r>
        <w:rPr>
          <w:rFonts w:ascii="Times New Roman" w:hAnsi="Times New Roman"/>
          <w:b/>
          <w:sz w:val="40"/>
          <w:szCs w:val="40"/>
        </w:rPr>
        <w:t>«РАДУГА ТАЛАНТОВ</w:t>
      </w:r>
      <w:r w:rsidR="00F1521A">
        <w:rPr>
          <w:rFonts w:ascii="Times New Roman" w:hAnsi="Times New Roman"/>
          <w:b/>
          <w:sz w:val="40"/>
          <w:szCs w:val="40"/>
        </w:rPr>
        <w:t>»</w:t>
      </w:r>
    </w:p>
    <w:p w:rsidR="002546F7" w:rsidRDefault="002546F7">
      <w:pPr>
        <w:spacing w:line="360" w:lineRule="auto"/>
        <w:ind w:firstLine="709"/>
        <w:jc w:val="center"/>
        <w:rPr>
          <w:rFonts w:ascii="Times New Roman" w:hAnsi="Times New Roman"/>
          <w:sz w:val="28"/>
          <w:szCs w:val="28"/>
        </w:rPr>
      </w:pPr>
    </w:p>
    <w:p w:rsidR="002546F7" w:rsidRDefault="00F1521A">
      <w:pPr>
        <w:spacing w:after="0" w:line="240" w:lineRule="auto"/>
        <w:ind w:left="-57"/>
        <w:jc w:val="right"/>
        <w:rPr>
          <w:rFonts w:ascii="Times New Roman" w:hAnsi="Times New Roman"/>
          <w:sz w:val="28"/>
          <w:szCs w:val="28"/>
        </w:rPr>
      </w:pPr>
      <w:r>
        <w:rPr>
          <w:rFonts w:ascii="Times New Roman" w:hAnsi="Times New Roman"/>
          <w:sz w:val="28"/>
          <w:szCs w:val="28"/>
        </w:rPr>
        <w:t xml:space="preserve">Автор программы: </w:t>
      </w:r>
    </w:p>
    <w:p w:rsidR="002546F7" w:rsidRDefault="00F1521A">
      <w:pPr>
        <w:spacing w:after="0" w:line="240" w:lineRule="auto"/>
        <w:ind w:left="-57"/>
        <w:jc w:val="right"/>
        <w:rPr>
          <w:rFonts w:ascii="Times New Roman" w:hAnsi="Times New Roman"/>
          <w:sz w:val="28"/>
          <w:szCs w:val="28"/>
        </w:rPr>
      </w:pPr>
      <w:r>
        <w:rPr>
          <w:rFonts w:ascii="Times New Roman" w:hAnsi="Times New Roman"/>
          <w:sz w:val="28"/>
          <w:szCs w:val="28"/>
        </w:rPr>
        <w:t xml:space="preserve">культорганизатор </w:t>
      </w:r>
    </w:p>
    <w:p w:rsidR="002546F7" w:rsidRDefault="00F1521A">
      <w:pPr>
        <w:spacing w:after="0" w:line="240" w:lineRule="auto"/>
        <w:ind w:left="-57"/>
        <w:jc w:val="right"/>
        <w:rPr>
          <w:rFonts w:ascii="Times New Roman" w:hAnsi="Times New Roman"/>
          <w:sz w:val="28"/>
          <w:szCs w:val="28"/>
        </w:rPr>
      </w:pPr>
      <w:r>
        <w:rPr>
          <w:rFonts w:ascii="Times New Roman" w:hAnsi="Times New Roman"/>
          <w:sz w:val="28"/>
          <w:szCs w:val="28"/>
        </w:rPr>
        <w:t xml:space="preserve">социально-реабилитационного отделения </w:t>
      </w:r>
    </w:p>
    <w:p w:rsidR="002546F7" w:rsidRDefault="00F1521A">
      <w:pPr>
        <w:spacing w:after="0" w:line="240" w:lineRule="auto"/>
        <w:ind w:left="-57"/>
        <w:jc w:val="right"/>
        <w:rPr>
          <w:rFonts w:ascii="Times New Roman" w:hAnsi="Times New Roman"/>
          <w:sz w:val="28"/>
          <w:szCs w:val="28"/>
        </w:rPr>
      </w:pPr>
      <w:r>
        <w:rPr>
          <w:rFonts w:ascii="Times New Roman" w:hAnsi="Times New Roman"/>
          <w:sz w:val="28"/>
          <w:szCs w:val="28"/>
        </w:rPr>
        <w:t xml:space="preserve">для граждан пожилого возраста и инвалидов </w:t>
      </w:r>
    </w:p>
    <w:p w:rsidR="002546F7" w:rsidRDefault="00F1521A">
      <w:pPr>
        <w:spacing w:after="0" w:line="240" w:lineRule="auto"/>
        <w:ind w:left="-57"/>
        <w:jc w:val="right"/>
        <w:rPr>
          <w:rFonts w:ascii="Times New Roman" w:hAnsi="Times New Roman"/>
          <w:sz w:val="28"/>
          <w:szCs w:val="28"/>
        </w:rPr>
      </w:pPr>
      <w:r>
        <w:rPr>
          <w:rFonts w:ascii="Times New Roman" w:hAnsi="Times New Roman"/>
          <w:sz w:val="28"/>
          <w:szCs w:val="28"/>
        </w:rPr>
        <w:t>(8 койкомест, 15 мест) (в том числе социально-</w:t>
      </w:r>
    </w:p>
    <w:p w:rsidR="002546F7" w:rsidRDefault="00F1521A">
      <w:pPr>
        <w:spacing w:after="0" w:line="240" w:lineRule="auto"/>
        <w:ind w:left="-57"/>
        <w:jc w:val="right"/>
        <w:rPr>
          <w:rFonts w:ascii="Times New Roman" w:hAnsi="Times New Roman"/>
          <w:sz w:val="28"/>
          <w:szCs w:val="28"/>
        </w:rPr>
      </w:pPr>
      <w:r>
        <w:rPr>
          <w:rFonts w:ascii="Times New Roman" w:hAnsi="Times New Roman"/>
          <w:sz w:val="28"/>
          <w:szCs w:val="28"/>
        </w:rPr>
        <w:t xml:space="preserve">оздоровительный сектор (8 койкомест, 10 мест), </w:t>
      </w:r>
    </w:p>
    <w:p w:rsidR="002546F7" w:rsidRDefault="00F1521A">
      <w:pPr>
        <w:spacing w:after="0" w:line="240" w:lineRule="auto"/>
        <w:ind w:left="-57"/>
        <w:jc w:val="right"/>
        <w:rPr>
          <w:rFonts w:ascii="Times New Roman" w:hAnsi="Times New Roman"/>
          <w:sz w:val="28"/>
          <w:szCs w:val="28"/>
        </w:rPr>
      </w:pPr>
      <w:r>
        <w:rPr>
          <w:rFonts w:ascii="Times New Roman" w:hAnsi="Times New Roman"/>
          <w:sz w:val="28"/>
          <w:szCs w:val="28"/>
        </w:rPr>
        <w:t>сектор реабилитации инвалидов молодого возраста (5 мест))</w:t>
      </w:r>
    </w:p>
    <w:p w:rsidR="002546F7" w:rsidRDefault="00F1521A">
      <w:pPr>
        <w:spacing w:after="0" w:line="240" w:lineRule="auto"/>
        <w:ind w:left="-57"/>
        <w:jc w:val="right"/>
        <w:rPr>
          <w:rFonts w:ascii="Times New Roman" w:hAnsi="Times New Roman"/>
          <w:sz w:val="28"/>
          <w:szCs w:val="28"/>
        </w:rPr>
      </w:pPr>
      <w:r>
        <w:rPr>
          <w:rFonts w:ascii="Times New Roman" w:hAnsi="Times New Roman"/>
          <w:sz w:val="28"/>
          <w:szCs w:val="28"/>
        </w:rPr>
        <w:t xml:space="preserve">Жунусова Нуржамал Закировна </w:t>
      </w:r>
    </w:p>
    <w:p w:rsidR="002546F7" w:rsidRDefault="002546F7">
      <w:pPr>
        <w:spacing w:line="360" w:lineRule="auto"/>
        <w:ind w:firstLine="709"/>
        <w:jc w:val="center"/>
        <w:rPr>
          <w:rFonts w:ascii="Times New Roman" w:hAnsi="Times New Roman"/>
          <w:sz w:val="24"/>
          <w:szCs w:val="24"/>
        </w:rPr>
      </w:pPr>
    </w:p>
    <w:p w:rsidR="002546F7" w:rsidRDefault="002546F7">
      <w:pPr>
        <w:spacing w:line="360" w:lineRule="auto"/>
        <w:ind w:firstLine="709"/>
        <w:jc w:val="center"/>
        <w:rPr>
          <w:rFonts w:ascii="Times New Roman" w:hAnsi="Times New Roman"/>
          <w:sz w:val="28"/>
          <w:szCs w:val="28"/>
        </w:rPr>
      </w:pPr>
    </w:p>
    <w:p w:rsidR="002546F7" w:rsidRDefault="002546F7">
      <w:pPr>
        <w:spacing w:line="360" w:lineRule="auto"/>
        <w:ind w:firstLine="709"/>
        <w:jc w:val="center"/>
        <w:rPr>
          <w:rFonts w:ascii="Times New Roman" w:hAnsi="Times New Roman"/>
          <w:sz w:val="28"/>
          <w:szCs w:val="28"/>
        </w:rPr>
      </w:pPr>
    </w:p>
    <w:p w:rsidR="002546F7" w:rsidRDefault="002546F7">
      <w:pPr>
        <w:spacing w:line="360" w:lineRule="auto"/>
        <w:ind w:firstLine="709"/>
        <w:jc w:val="center"/>
        <w:rPr>
          <w:rFonts w:ascii="Times New Roman" w:hAnsi="Times New Roman"/>
          <w:sz w:val="28"/>
          <w:szCs w:val="28"/>
        </w:rPr>
      </w:pPr>
    </w:p>
    <w:p w:rsidR="00253AAA" w:rsidRDefault="00253AAA">
      <w:pPr>
        <w:spacing w:after="0" w:line="276" w:lineRule="auto"/>
        <w:ind w:firstLine="709"/>
        <w:jc w:val="center"/>
        <w:rPr>
          <w:rFonts w:ascii="Times New Roman" w:hAnsi="Times New Roman"/>
          <w:sz w:val="28"/>
          <w:szCs w:val="28"/>
        </w:rPr>
      </w:pPr>
    </w:p>
    <w:p w:rsidR="002546F7" w:rsidRDefault="00F1521A">
      <w:pPr>
        <w:spacing w:after="0" w:line="276" w:lineRule="auto"/>
        <w:ind w:firstLine="709"/>
        <w:jc w:val="center"/>
        <w:rPr>
          <w:rFonts w:ascii="Times New Roman" w:hAnsi="Times New Roman"/>
          <w:sz w:val="28"/>
          <w:szCs w:val="28"/>
        </w:rPr>
      </w:pPr>
      <w:bookmarkStart w:id="0" w:name="_GoBack"/>
      <w:bookmarkEnd w:id="0"/>
      <w:r>
        <w:rPr>
          <w:rFonts w:ascii="Times New Roman" w:hAnsi="Times New Roman"/>
          <w:sz w:val="28"/>
          <w:szCs w:val="28"/>
        </w:rPr>
        <w:t>пгт. Октябрьское</w:t>
      </w:r>
    </w:p>
    <w:p w:rsidR="002546F7" w:rsidRDefault="00FA40BE" w:rsidP="00FA40BE">
      <w:pPr>
        <w:tabs>
          <w:tab w:val="center" w:pos="5032"/>
          <w:tab w:val="right" w:pos="9355"/>
        </w:tabs>
        <w:spacing w:line="276" w:lineRule="auto"/>
        <w:ind w:firstLine="709"/>
        <w:rPr>
          <w:rFonts w:ascii="Times New Roman" w:hAnsi="Times New Roman"/>
          <w:sz w:val="28"/>
          <w:szCs w:val="28"/>
        </w:rPr>
      </w:pPr>
      <w:r>
        <w:rPr>
          <w:rFonts w:ascii="Times New Roman" w:hAnsi="Times New Roman"/>
          <w:sz w:val="28"/>
          <w:szCs w:val="28"/>
        </w:rPr>
        <w:tab/>
      </w:r>
      <w:r w:rsidR="00F1521A">
        <w:rPr>
          <w:rFonts w:ascii="Times New Roman" w:hAnsi="Times New Roman"/>
          <w:sz w:val="28"/>
          <w:szCs w:val="28"/>
        </w:rPr>
        <w:t>2018</w:t>
      </w:r>
      <w:r>
        <w:rPr>
          <w:rFonts w:ascii="Times New Roman" w:hAnsi="Times New Roman"/>
          <w:sz w:val="28"/>
          <w:szCs w:val="28"/>
        </w:rPr>
        <w:tab/>
      </w:r>
    </w:p>
    <w:p w:rsidR="002546F7" w:rsidRDefault="00F1521A">
      <w:pPr>
        <w:widowControl w:val="0"/>
        <w:tabs>
          <w:tab w:val="left" w:pos="0"/>
        </w:tabs>
        <w:spacing w:after="0" w:line="240" w:lineRule="auto"/>
        <w:jc w:val="center"/>
        <w:rPr>
          <w:rFonts w:ascii="Times New Roman" w:eastAsia="Times New Roman" w:hAnsi="Times New Roman"/>
          <w:b/>
          <w:color w:val="0E0E0E"/>
          <w:sz w:val="28"/>
          <w:szCs w:val="28"/>
          <w:lang w:eastAsia="ru-RU"/>
        </w:rPr>
      </w:pPr>
      <w:r>
        <w:rPr>
          <w:rFonts w:ascii="Times New Roman" w:eastAsia="Times New Roman" w:hAnsi="Times New Roman"/>
          <w:b/>
          <w:color w:val="0E0E0E"/>
          <w:sz w:val="28"/>
          <w:szCs w:val="28"/>
          <w:lang w:eastAsia="ru-RU"/>
        </w:rPr>
        <w:lastRenderedPageBreak/>
        <w:t>Содержание</w:t>
      </w:r>
    </w:p>
    <w:p w:rsidR="002546F7" w:rsidRDefault="002546F7">
      <w:pPr>
        <w:widowControl w:val="0"/>
        <w:tabs>
          <w:tab w:val="left" w:pos="0"/>
        </w:tabs>
        <w:spacing w:after="0" w:line="240" w:lineRule="auto"/>
        <w:jc w:val="center"/>
        <w:rPr>
          <w:rFonts w:ascii="Times New Roman" w:eastAsia="Times New Roman" w:hAnsi="Times New Roman"/>
          <w:b/>
          <w:color w:val="0E0E0E"/>
          <w:sz w:val="28"/>
          <w:szCs w:val="28"/>
          <w:lang w:eastAsia="ru-RU"/>
        </w:rPr>
      </w:pPr>
    </w:p>
    <w:tbl>
      <w:tblPr>
        <w:tblStyle w:val="af4"/>
        <w:tblW w:w="9182" w:type="dxa"/>
        <w:tblLook w:val="04A0" w:firstRow="1" w:lastRow="0" w:firstColumn="1" w:lastColumn="0" w:noHBand="0" w:noVBand="1"/>
      </w:tblPr>
      <w:tblGrid>
        <w:gridCol w:w="8330"/>
        <w:gridCol w:w="852"/>
      </w:tblGrid>
      <w:tr w:rsidR="002546F7" w:rsidTr="00496955">
        <w:tc>
          <w:tcPr>
            <w:tcW w:w="8330" w:type="dxa"/>
            <w:tcBorders>
              <w:top w:val="nil"/>
              <w:left w:val="nil"/>
              <w:bottom w:val="nil"/>
              <w:right w:val="nil"/>
            </w:tcBorders>
          </w:tcPr>
          <w:p w:rsidR="002546F7" w:rsidRDefault="00F1521A">
            <w:pPr>
              <w:widowControl w:val="0"/>
              <w:tabs>
                <w:tab w:val="left" w:pos="0"/>
              </w:tabs>
              <w:spacing w:line="276" w:lineRule="auto"/>
              <w:rPr>
                <w:rFonts w:ascii="Times New Roman" w:eastAsia="Times New Roman" w:hAnsi="Times New Roman"/>
                <w:color w:val="0E0E0E"/>
                <w:sz w:val="28"/>
                <w:szCs w:val="28"/>
              </w:rPr>
            </w:pPr>
            <w:r>
              <w:rPr>
                <w:rFonts w:ascii="Times New Roman" w:eastAsia="Times New Roman" w:hAnsi="Times New Roman"/>
                <w:color w:val="0E0E0E"/>
                <w:sz w:val="28"/>
                <w:szCs w:val="28"/>
                <w:lang w:eastAsia="ru-RU"/>
              </w:rPr>
              <w:t>1. Паспорт ……………………………………………</w:t>
            </w:r>
            <w:proofErr w:type="gramStart"/>
            <w:r>
              <w:rPr>
                <w:rFonts w:ascii="Times New Roman" w:eastAsia="Times New Roman" w:hAnsi="Times New Roman"/>
                <w:color w:val="0E0E0E"/>
                <w:sz w:val="28"/>
                <w:szCs w:val="28"/>
                <w:lang w:eastAsia="ru-RU"/>
              </w:rPr>
              <w:t>…….</w:t>
            </w:r>
            <w:proofErr w:type="gramEnd"/>
            <w:r>
              <w:rPr>
                <w:rFonts w:ascii="Times New Roman" w:eastAsia="Times New Roman" w:hAnsi="Times New Roman"/>
                <w:color w:val="0E0E0E"/>
                <w:sz w:val="28"/>
                <w:szCs w:val="28"/>
                <w:lang w:eastAsia="ru-RU"/>
              </w:rPr>
              <w:t>…………..</w:t>
            </w:r>
          </w:p>
        </w:tc>
        <w:tc>
          <w:tcPr>
            <w:tcW w:w="852" w:type="dxa"/>
            <w:tcBorders>
              <w:top w:val="nil"/>
              <w:left w:val="nil"/>
              <w:bottom w:val="nil"/>
              <w:right w:val="nil"/>
            </w:tcBorders>
          </w:tcPr>
          <w:p w:rsidR="002546F7" w:rsidRDefault="00F1521A">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3</w:t>
            </w:r>
          </w:p>
        </w:tc>
      </w:tr>
      <w:tr w:rsidR="002546F7" w:rsidTr="00496955">
        <w:tc>
          <w:tcPr>
            <w:tcW w:w="8330" w:type="dxa"/>
            <w:tcBorders>
              <w:top w:val="nil"/>
              <w:left w:val="nil"/>
              <w:bottom w:val="nil"/>
              <w:right w:val="nil"/>
            </w:tcBorders>
          </w:tcPr>
          <w:p w:rsidR="002546F7" w:rsidRDefault="00F1521A">
            <w:pPr>
              <w:widowControl w:val="0"/>
              <w:tabs>
                <w:tab w:val="left" w:pos="0"/>
              </w:tabs>
              <w:spacing w:line="276" w:lineRule="auto"/>
              <w:rPr>
                <w:rFonts w:ascii="Times New Roman" w:eastAsia="Times New Roman" w:hAnsi="Times New Roman"/>
                <w:color w:val="0E0E0E"/>
                <w:sz w:val="28"/>
                <w:szCs w:val="28"/>
              </w:rPr>
            </w:pPr>
            <w:r>
              <w:rPr>
                <w:rFonts w:ascii="Times New Roman" w:eastAsia="Times New Roman" w:hAnsi="Times New Roman"/>
                <w:color w:val="0E0E0E"/>
                <w:sz w:val="28"/>
                <w:szCs w:val="28"/>
                <w:lang w:eastAsia="ru-RU"/>
              </w:rPr>
              <w:t>2. Пояснительная записка ………………………………………</w:t>
            </w:r>
            <w:proofErr w:type="gramStart"/>
            <w:r>
              <w:rPr>
                <w:rFonts w:ascii="Times New Roman" w:eastAsia="Times New Roman" w:hAnsi="Times New Roman"/>
                <w:color w:val="0E0E0E"/>
                <w:sz w:val="28"/>
                <w:szCs w:val="28"/>
                <w:lang w:eastAsia="ru-RU"/>
              </w:rPr>
              <w:t>…….</w:t>
            </w:r>
            <w:proofErr w:type="gramEnd"/>
            <w:r>
              <w:rPr>
                <w:rFonts w:ascii="Times New Roman" w:eastAsia="Times New Roman" w:hAnsi="Times New Roman"/>
                <w:color w:val="0E0E0E"/>
                <w:sz w:val="28"/>
                <w:szCs w:val="28"/>
                <w:lang w:eastAsia="ru-RU"/>
              </w:rPr>
              <w:t>.</w:t>
            </w:r>
          </w:p>
        </w:tc>
        <w:tc>
          <w:tcPr>
            <w:tcW w:w="852" w:type="dxa"/>
            <w:tcBorders>
              <w:top w:val="nil"/>
              <w:left w:val="nil"/>
              <w:bottom w:val="nil"/>
              <w:right w:val="nil"/>
            </w:tcBorders>
          </w:tcPr>
          <w:p w:rsidR="002546F7" w:rsidRDefault="00496955">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6</w:t>
            </w:r>
          </w:p>
        </w:tc>
      </w:tr>
      <w:tr w:rsidR="002546F7" w:rsidTr="00496955">
        <w:tc>
          <w:tcPr>
            <w:tcW w:w="8330" w:type="dxa"/>
            <w:tcBorders>
              <w:top w:val="nil"/>
              <w:left w:val="nil"/>
              <w:bottom w:val="nil"/>
              <w:right w:val="nil"/>
            </w:tcBorders>
          </w:tcPr>
          <w:p w:rsidR="002546F7" w:rsidRDefault="00F1521A">
            <w:pPr>
              <w:widowControl w:val="0"/>
              <w:tabs>
                <w:tab w:val="left" w:pos="0"/>
              </w:tabs>
              <w:spacing w:line="276" w:lineRule="auto"/>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 xml:space="preserve">    2.1. Актуальность программы ……………………………………...</w:t>
            </w:r>
          </w:p>
        </w:tc>
        <w:tc>
          <w:tcPr>
            <w:tcW w:w="852" w:type="dxa"/>
            <w:tcBorders>
              <w:top w:val="nil"/>
              <w:left w:val="nil"/>
              <w:bottom w:val="nil"/>
              <w:right w:val="nil"/>
            </w:tcBorders>
          </w:tcPr>
          <w:p w:rsidR="002546F7" w:rsidRDefault="00496955">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6</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2.2. Целевая группа ……………</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p>
        </w:tc>
        <w:tc>
          <w:tcPr>
            <w:tcW w:w="852" w:type="dxa"/>
            <w:tcBorders>
              <w:top w:val="nil"/>
              <w:left w:val="nil"/>
              <w:bottom w:val="nil"/>
              <w:right w:val="nil"/>
            </w:tcBorders>
          </w:tcPr>
          <w:p w:rsidR="002546F7" w:rsidRDefault="00496955">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7</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2.3. Цель ……………………………………………………………...</w:t>
            </w:r>
          </w:p>
        </w:tc>
        <w:tc>
          <w:tcPr>
            <w:tcW w:w="852" w:type="dxa"/>
            <w:tcBorders>
              <w:top w:val="nil"/>
              <w:left w:val="nil"/>
              <w:bottom w:val="nil"/>
              <w:right w:val="nil"/>
            </w:tcBorders>
          </w:tcPr>
          <w:p w:rsidR="002546F7" w:rsidRDefault="00496955">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7</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2.4. Задачи ……………………………………………………………</w:t>
            </w:r>
          </w:p>
        </w:tc>
        <w:tc>
          <w:tcPr>
            <w:tcW w:w="852" w:type="dxa"/>
            <w:tcBorders>
              <w:top w:val="nil"/>
              <w:left w:val="nil"/>
              <w:bottom w:val="nil"/>
              <w:right w:val="nil"/>
            </w:tcBorders>
          </w:tcPr>
          <w:p w:rsidR="002546F7" w:rsidRDefault="00496955">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8</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2.5. Формы и методы работы ……………………………………….</w:t>
            </w:r>
          </w:p>
        </w:tc>
        <w:tc>
          <w:tcPr>
            <w:tcW w:w="852" w:type="dxa"/>
            <w:tcBorders>
              <w:top w:val="nil"/>
              <w:left w:val="nil"/>
              <w:bottom w:val="nil"/>
              <w:right w:val="nil"/>
            </w:tcBorders>
          </w:tcPr>
          <w:p w:rsidR="002546F7" w:rsidRDefault="00496955">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8</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bCs/>
                <w:sz w:val="28"/>
                <w:szCs w:val="28"/>
                <w:lang w:eastAsia="ru-RU"/>
              </w:rPr>
              <w:t xml:space="preserve">    2.6. Этапы реализации программы ………………………………...</w:t>
            </w:r>
          </w:p>
        </w:tc>
        <w:tc>
          <w:tcPr>
            <w:tcW w:w="852" w:type="dxa"/>
            <w:tcBorders>
              <w:top w:val="nil"/>
              <w:left w:val="nil"/>
              <w:bottom w:val="nil"/>
              <w:right w:val="nil"/>
            </w:tcBorders>
          </w:tcPr>
          <w:p w:rsidR="002546F7" w:rsidRDefault="00496955">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9</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2.7. Тематический план …………………………………………….</w:t>
            </w:r>
          </w:p>
        </w:tc>
        <w:tc>
          <w:tcPr>
            <w:tcW w:w="852" w:type="dxa"/>
            <w:tcBorders>
              <w:top w:val="nil"/>
              <w:left w:val="nil"/>
              <w:bottom w:val="nil"/>
              <w:right w:val="nil"/>
            </w:tcBorders>
          </w:tcPr>
          <w:p w:rsidR="002546F7" w:rsidRDefault="00496955">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9</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2.8. Ресурсы необходимые для реализации программы …………</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10</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2.8.1. Кадровые ресурсы ………………………………………</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10</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2.8.2. Материально-технические ресурсы ……………………</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10</w:t>
            </w:r>
          </w:p>
        </w:tc>
      </w:tr>
      <w:tr w:rsidR="002546F7" w:rsidTr="00496955">
        <w:tc>
          <w:tcPr>
            <w:tcW w:w="8330" w:type="dxa"/>
            <w:tcBorders>
              <w:top w:val="nil"/>
              <w:left w:val="nil"/>
              <w:bottom w:val="nil"/>
              <w:right w:val="nil"/>
            </w:tcBorders>
          </w:tcPr>
          <w:p w:rsidR="002546F7" w:rsidRDefault="00F1521A">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2.8.3. Информационные ресурсы ………………………</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10</w:t>
            </w:r>
          </w:p>
        </w:tc>
      </w:tr>
      <w:tr w:rsidR="002546F7" w:rsidTr="00496955">
        <w:tc>
          <w:tcPr>
            <w:tcW w:w="8330" w:type="dxa"/>
            <w:tcBorders>
              <w:top w:val="nil"/>
              <w:left w:val="nil"/>
              <w:bottom w:val="nil"/>
              <w:right w:val="nil"/>
            </w:tcBorders>
          </w:tcPr>
          <w:p w:rsidR="002546F7" w:rsidRDefault="00F1521A">
            <w:pPr>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2.9. Управление и контроль …………………</w:t>
            </w:r>
            <w:proofErr w:type="gramStart"/>
            <w:r>
              <w:rPr>
                <w:rFonts w:ascii="Times New Roman" w:eastAsia="Times New Roman" w:hAnsi="Times New Roman"/>
                <w:bCs/>
                <w:color w:val="000000" w:themeColor="text1"/>
                <w:sz w:val="28"/>
                <w:szCs w:val="28"/>
                <w:lang w:eastAsia="ru-RU"/>
              </w:rPr>
              <w:t>…….</w:t>
            </w:r>
            <w:proofErr w:type="gramEnd"/>
            <w:r>
              <w:rPr>
                <w:rFonts w:ascii="Times New Roman" w:eastAsia="Times New Roman" w:hAnsi="Times New Roman"/>
                <w:bCs/>
                <w:color w:val="000000" w:themeColor="text1"/>
                <w:sz w:val="28"/>
                <w:szCs w:val="28"/>
                <w:lang w:eastAsia="ru-RU"/>
              </w:rPr>
              <w:t>……………….</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10</w:t>
            </w:r>
          </w:p>
        </w:tc>
      </w:tr>
      <w:tr w:rsidR="002546F7" w:rsidTr="00496955">
        <w:tc>
          <w:tcPr>
            <w:tcW w:w="8330" w:type="dxa"/>
            <w:tcBorders>
              <w:top w:val="nil"/>
              <w:left w:val="nil"/>
              <w:bottom w:val="nil"/>
              <w:right w:val="nil"/>
            </w:tcBorders>
          </w:tcPr>
          <w:p w:rsidR="002546F7" w:rsidRDefault="00F1521A">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2.10. Фонд оценочных средств ……………………………………</w:t>
            </w:r>
          </w:p>
        </w:tc>
        <w:tc>
          <w:tcPr>
            <w:tcW w:w="852" w:type="dxa"/>
            <w:tcBorders>
              <w:top w:val="nil"/>
              <w:left w:val="nil"/>
              <w:bottom w:val="nil"/>
              <w:right w:val="nil"/>
            </w:tcBorders>
          </w:tcPr>
          <w:p w:rsidR="002546F7" w:rsidRDefault="00995CAD" w:rsidP="0030556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w:t>
            </w:r>
            <w:r w:rsidR="0030556D">
              <w:rPr>
                <w:rFonts w:ascii="Times New Roman" w:eastAsia="Times New Roman" w:hAnsi="Times New Roman"/>
                <w:color w:val="0E0E0E"/>
                <w:sz w:val="28"/>
                <w:szCs w:val="28"/>
                <w:lang w:eastAsia="ru-RU"/>
              </w:rPr>
              <w:t>0</w:t>
            </w:r>
          </w:p>
        </w:tc>
      </w:tr>
      <w:tr w:rsidR="002546F7" w:rsidTr="00496955">
        <w:tc>
          <w:tcPr>
            <w:tcW w:w="8330" w:type="dxa"/>
            <w:tcBorders>
              <w:top w:val="nil"/>
              <w:left w:val="nil"/>
              <w:bottom w:val="nil"/>
              <w:right w:val="nil"/>
            </w:tcBorders>
          </w:tcPr>
          <w:p w:rsidR="002546F7" w:rsidRDefault="00F1521A">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2.11. Эффективность реализации программы …………………….</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11</w:t>
            </w:r>
          </w:p>
        </w:tc>
      </w:tr>
      <w:tr w:rsidR="002546F7" w:rsidTr="00496955">
        <w:tc>
          <w:tcPr>
            <w:tcW w:w="8330" w:type="dxa"/>
            <w:tcBorders>
              <w:top w:val="nil"/>
              <w:left w:val="nil"/>
              <w:bottom w:val="nil"/>
              <w:right w:val="nil"/>
            </w:tcBorders>
          </w:tcPr>
          <w:p w:rsidR="002546F7" w:rsidRDefault="00F1521A">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2.11.1. Ожидаемые результаты ……………………………….</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11</w:t>
            </w:r>
          </w:p>
        </w:tc>
      </w:tr>
      <w:tr w:rsidR="002546F7" w:rsidTr="00496955">
        <w:tc>
          <w:tcPr>
            <w:tcW w:w="8330" w:type="dxa"/>
            <w:tcBorders>
              <w:top w:val="nil"/>
              <w:left w:val="nil"/>
              <w:bottom w:val="nil"/>
              <w:right w:val="nil"/>
            </w:tcBorders>
          </w:tcPr>
          <w:p w:rsidR="002546F7" w:rsidRDefault="00F1521A">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2.11.2. Полученные результаты ………………………………</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11</w:t>
            </w:r>
          </w:p>
        </w:tc>
      </w:tr>
      <w:tr w:rsidR="002546F7" w:rsidTr="00496955">
        <w:tc>
          <w:tcPr>
            <w:tcW w:w="8330" w:type="dxa"/>
            <w:tcBorders>
              <w:top w:val="nil"/>
              <w:left w:val="nil"/>
              <w:bottom w:val="nil"/>
              <w:right w:val="nil"/>
            </w:tcBorders>
          </w:tcPr>
          <w:p w:rsidR="002546F7" w:rsidRDefault="00F1521A">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3. Список литературы ………………………………………………….</w:t>
            </w:r>
          </w:p>
        </w:tc>
        <w:tc>
          <w:tcPr>
            <w:tcW w:w="852" w:type="dxa"/>
            <w:tcBorders>
              <w:top w:val="nil"/>
              <w:left w:val="nil"/>
              <w:bottom w:val="nil"/>
              <w:right w:val="nil"/>
            </w:tcBorders>
          </w:tcPr>
          <w:p w:rsidR="002546F7" w:rsidRDefault="00995CAD">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14</w:t>
            </w:r>
          </w:p>
        </w:tc>
      </w:tr>
      <w:tr w:rsidR="00995CAD" w:rsidTr="00496955">
        <w:tc>
          <w:tcPr>
            <w:tcW w:w="8330" w:type="dxa"/>
            <w:tcBorders>
              <w:top w:val="nil"/>
              <w:left w:val="nil"/>
              <w:bottom w:val="nil"/>
              <w:right w:val="nil"/>
            </w:tcBorders>
          </w:tcPr>
          <w:p w:rsidR="002F5B80" w:rsidRDefault="00995CAD">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Приложение 1</w:t>
            </w:r>
            <w:r w:rsidR="002F5B80">
              <w:rPr>
                <w:rFonts w:ascii="Times New Roman" w:eastAsia="Times New Roman" w:hAnsi="Times New Roman"/>
                <w:bCs/>
                <w:color w:val="000000" w:themeColor="text1"/>
                <w:sz w:val="28"/>
                <w:szCs w:val="28"/>
                <w:lang w:eastAsia="ru-RU"/>
              </w:rPr>
              <w:t xml:space="preserve"> «Анкета на выявление интереса у получателей       </w:t>
            </w:r>
          </w:p>
          <w:p w:rsidR="00995CAD" w:rsidRDefault="002F5B80">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социальных услуг» …………………………</w:t>
            </w:r>
            <w:proofErr w:type="gramStart"/>
            <w:r>
              <w:rPr>
                <w:rFonts w:ascii="Times New Roman" w:eastAsia="Times New Roman" w:hAnsi="Times New Roman"/>
                <w:bCs/>
                <w:color w:val="000000" w:themeColor="text1"/>
                <w:sz w:val="28"/>
                <w:szCs w:val="28"/>
                <w:lang w:eastAsia="ru-RU"/>
              </w:rPr>
              <w:t>…….</w:t>
            </w:r>
            <w:proofErr w:type="gramEnd"/>
            <w:r>
              <w:rPr>
                <w:rFonts w:ascii="Times New Roman" w:eastAsia="Times New Roman" w:hAnsi="Times New Roman"/>
                <w:bCs/>
                <w:color w:val="000000" w:themeColor="text1"/>
                <w:sz w:val="28"/>
                <w:szCs w:val="28"/>
                <w:lang w:eastAsia="ru-RU"/>
              </w:rPr>
              <w:t>.</w:t>
            </w:r>
          </w:p>
        </w:tc>
        <w:tc>
          <w:tcPr>
            <w:tcW w:w="852" w:type="dxa"/>
            <w:tcBorders>
              <w:top w:val="nil"/>
              <w:left w:val="nil"/>
              <w:bottom w:val="nil"/>
              <w:right w:val="nil"/>
            </w:tcBorders>
          </w:tcPr>
          <w:p w:rsidR="002F5B80" w:rsidRDefault="002F5B80">
            <w:pPr>
              <w:widowControl w:val="0"/>
              <w:tabs>
                <w:tab w:val="left" w:pos="0"/>
              </w:tabs>
              <w:rPr>
                <w:rFonts w:ascii="Times New Roman" w:eastAsia="Times New Roman" w:hAnsi="Times New Roman"/>
                <w:color w:val="0E0E0E"/>
                <w:sz w:val="28"/>
                <w:szCs w:val="28"/>
                <w:lang w:eastAsia="ru-RU"/>
              </w:rPr>
            </w:pPr>
          </w:p>
          <w:p w:rsidR="00995CAD" w:rsidRDefault="002F5B80">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15</w:t>
            </w:r>
          </w:p>
        </w:tc>
      </w:tr>
      <w:tr w:rsidR="00995CAD" w:rsidTr="00496955">
        <w:tc>
          <w:tcPr>
            <w:tcW w:w="8330" w:type="dxa"/>
            <w:tcBorders>
              <w:top w:val="nil"/>
              <w:left w:val="nil"/>
              <w:bottom w:val="nil"/>
              <w:right w:val="nil"/>
            </w:tcBorders>
          </w:tcPr>
          <w:p w:rsidR="00995CAD" w:rsidRDefault="00995CAD">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Приложение 2</w:t>
            </w:r>
            <w:r w:rsidR="002F5B80">
              <w:rPr>
                <w:rFonts w:ascii="Times New Roman" w:eastAsia="Times New Roman" w:hAnsi="Times New Roman"/>
                <w:bCs/>
                <w:color w:val="000000" w:themeColor="text1"/>
                <w:sz w:val="28"/>
                <w:szCs w:val="28"/>
                <w:lang w:eastAsia="ru-RU"/>
              </w:rPr>
              <w:t xml:space="preserve"> </w:t>
            </w:r>
            <w:r w:rsidR="00316532">
              <w:rPr>
                <w:rFonts w:ascii="Times New Roman" w:eastAsia="Times New Roman" w:hAnsi="Times New Roman"/>
                <w:bCs/>
                <w:color w:val="000000" w:themeColor="text1"/>
                <w:sz w:val="28"/>
                <w:szCs w:val="28"/>
                <w:lang w:eastAsia="ru-RU"/>
              </w:rPr>
              <w:t>«Тематический план» ………………………………</w:t>
            </w:r>
          </w:p>
        </w:tc>
        <w:tc>
          <w:tcPr>
            <w:tcW w:w="852" w:type="dxa"/>
            <w:tcBorders>
              <w:top w:val="nil"/>
              <w:left w:val="nil"/>
              <w:bottom w:val="nil"/>
              <w:right w:val="nil"/>
            </w:tcBorders>
          </w:tcPr>
          <w:p w:rsidR="00995CAD" w:rsidRDefault="00316532">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17</w:t>
            </w:r>
          </w:p>
        </w:tc>
      </w:tr>
      <w:tr w:rsidR="00995CAD" w:rsidTr="00496955">
        <w:tc>
          <w:tcPr>
            <w:tcW w:w="8330" w:type="dxa"/>
            <w:tcBorders>
              <w:top w:val="nil"/>
              <w:left w:val="nil"/>
              <w:bottom w:val="nil"/>
              <w:right w:val="nil"/>
            </w:tcBorders>
          </w:tcPr>
          <w:p w:rsidR="00995CAD" w:rsidRDefault="00995CAD">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Приложение 3</w:t>
            </w:r>
            <w:r w:rsidR="00316532">
              <w:rPr>
                <w:rFonts w:ascii="Times New Roman" w:eastAsia="Times New Roman" w:hAnsi="Times New Roman"/>
                <w:bCs/>
                <w:color w:val="000000" w:themeColor="text1"/>
                <w:sz w:val="28"/>
                <w:szCs w:val="28"/>
                <w:lang w:eastAsia="ru-RU"/>
              </w:rPr>
              <w:t xml:space="preserve"> «Анализ оценки эффективности программы» ……</w:t>
            </w:r>
          </w:p>
        </w:tc>
        <w:tc>
          <w:tcPr>
            <w:tcW w:w="852" w:type="dxa"/>
            <w:tcBorders>
              <w:top w:val="nil"/>
              <w:left w:val="nil"/>
              <w:bottom w:val="nil"/>
              <w:right w:val="nil"/>
            </w:tcBorders>
          </w:tcPr>
          <w:p w:rsidR="00995CAD" w:rsidRDefault="00316532">
            <w:pPr>
              <w:widowControl w:val="0"/>
              <w:tabs>
                <w:tab w:val="left" w:pos="0"/>
              </w:tabs>
              <w:rPr>
                <w:rFonts w:ascii="Times New Roman" w:eastAsia="Times New Roman" w:hAnsi="Times New Roman"/>
                <w:color w:val="0E0E0E"/>
                <w:sz w:val="28"/>
                <w:szCs w:val="28"/>
                <w:lang w:eastAsia="ru-RU"/>
              </w:rPr>
            </w:pPr>
            <w:r>
              <w:rPr>
                <w:rFonts w:ascii="Times New Roman" w:eastAsia="Times New Roman" w:hAnsi="Times New Roman"/>
                <w:color w:val="0E0E0E"/>
                <w:sz w:val="28"/>
                <w:szCs w:val="28"/>
                <w:lang w:eastAsia="ru-RU"/>
              </w:rPr>
              <w:t>21</w:t>
            </w:r>
          </w:p>
        </w:tc>
      </w:tr>
    </w:tbl>
    <w:p w:rsidR="002546F7" w:rsidRDefault="002546F7">
      <w:pPr>
        <w:spacing w:after="0" w:line="480" w:lineRule="auto"/>
        <w:jc w:val="center"/>
        <w:rPr>
          <w:rFonts w:ascii="Times New Roman" w:hAnsi="Times New Roman"/>
          <w:b/>
          <w:sz w:val="32"/>
          <w:szCs w:val="32"/>
        </w:rPr>
      </w:pPr>
    </w:p>
    <w:p w:rsidR="005D25CA" w:rsidRDefault="005D25CA">
      <w:pPr>
        <w:spacing w:after="0" w:line="480" w:lineRule="auto"/>
        <w:jc w:val="center"/>
        <w:rPr>
          <w:rFonts w:ascii="Times New Roman" w:hAnsi="Times New Roman"/>
          <w:b/>
          <w:sz w:val="32"/>
          <w:szCs w:val="32"/>
        </w:rPr>
      </w:pPr>
    </w:p>
    <w:p w:rsidR="005D25CA" w:rsidRDefault="005D25CA">
      <w:pPr>
        <w:spacing w:after="0" w:line="480" w:lineRule="auto"/>
        <w:jc w:val="center"/>
        <w:rPr>
          <w:rFonts w:ascii="Times New Roman" w:hAnsi="Times New Roman"/>
          <w:b/>
          <w:sz w:val="32"/>
          <w:szCs w:val="32"/>
        </w:rPr>
      </w:pPr>
    </w:p>
    <w:p w:rsidR="002546F7" w:rsidRDefault="00F1521A">
      <w:pPr>
        <w:spacing w:after="0" w:line="480" w:lineRule="auto"/>
        <w:jc w:val="center"/>
        <w:rPr>
          <w:rFonts w:ascii="Times New Roman" w:hAnsi="Times New Roman"/>
          <w:b/>
          <w:sz w:val="32"/>
          <w:szCs w:val="32"/>
        </w:rPr>
      </w:pPr>
      <w:r>
        <w:rPr>
          <w:rFonts w:ascii="Times New Roman" w:hAnsi="Times New Roman"/>
          <w:b/>
          <w:sz w:val="32"/>
          <w:szCs w:val="32"/>
        </w:rPr>
        <w:t>1. Паспорт</w:t>
      </w:r>
    </w:p>
    <w:tbl>
      <w:tblPr>
        <w:tblW w:w="9322" w:type="dxa"/>
        <w:tblLook w:val="00A0" w:firstRow="1" w:lastRow="0" w:firstColumn="1" w:lastColumn="0" w:noHBand="0" w:noVBand="0"/>
      </w:tblPr>
      <w:tblGrid>
        <w:gridCol w:w="3085"/>
        <w:gridCol w:w="6237"/>
      </w:tblGrid>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1. Полное наименование программы</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Программа «Радуга талантов!»</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2. Сведения об учреждении, реализующем программу</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Бюджетное учреждение Ханты-Мансийского автономного округа – Югры «Октябрьский районный комплексный центр социального обслуживания населения»</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3. Ф.И.О. авторов –составителей с указанием должностей</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spacing w:after="0" w:line="240" w:lineRule="auto"/>
              <w:ind w:left="-57"/>
              <w:jc w:val="both"/>
              <w:rPr>
                <w:rFonts w:ascii="Times New Roman" w:hAnsi="Times New Roman"/>
                <w:sz w:val="24"/>
                <w:szCs w:val="24"/>
              </w:rPr>
            </w:pPr>
            <w:r>
              <w:rPr>
                <w:rFonts w:ascii="Times New Roman" w:hAnsi="Times New Roman"/>
                <w:sz w:val="24"/>
                <w:szCs w:val="24"/>
              </w:rPr>
              <w:t xml:space="preserve">Жунусова Нуржамал Закировна -  культорганизатор социально-реабилитационного отделения для граждан пожилого возраста и инвалидов (8 койкомест, 15 мест) (в том числе социально-оздоровительный сектор (8 койкомест, 10 мест), сектор реабилитации инвалидов молодого возраста (5 мест)). </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4. Должности исполнителей, реализующих программу (кол-во штатных единиц)</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культорганизатор – 1 шт. ед.;</w:t>
            </w:r>
          </w:p>
          <w:p w:rsidR="002546F7" w:rsidRDefault="00F1521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инструктор по труду – 1 шт. ед.</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5. Соисполнители реализации программы</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rPr>
                <w:rFonts w:ascii="Times New Roman" w:hAnsi="Times New Roman"/>
                <w:sz w:val="24"/>
                <w:szCs w:val="24"/>
              </w:rPr>
            </w:pPr>
            <w:r>
              <w:rPr>
                <w:rFonts w:ascii="Times New Roman" w:hAnsi="Times New Roman"/>
                <w:sz w:val="24"/>
                <w:szCs w:val="24"/>
              </w:rPr>
              <w:t>- МБУК «Культурно-информационный центр»;</w:t>
            </w:r>
          </w:p>
          <w:p w:rsidR="002546F7" w:rsidRDefault="00F1521A">
            <w:pPr>
              <w:widowControl w:val="0"/>
              <w:spacing w:after="0" w:line="240" w:lineRule="auto"/>
              <w:rPr>
                <w:rFonts w:ascii="Times New Roman" w:hAnsi="Times New Roman"/>
                <w:sz w:val="24"/>
                <w:szCs w:val="24"/>
              </w:rPr>
            </w:pPr>
            <w:r>
              <w:rPr>
                <w:rFonts w:ascii="Times New Roman" w:hAnsi="Times New Roman"/>
                <w:sz w:val="24"/>
                <w:szCs w:val="24"/>
              </w:rPr>
              <w:t>- МБУК «Межпоселенческая библиотека Октябрьского района»;</w:t>
            </w:r>
          </w:p>
          <w:p w:rsidR="002546F7" w:rsidRDefault="00F1521A">
            <w:pPr>
              <w:widowControl w:val="0"/>
              <w:spacing w:after="0" w:line="240" w:lineRule="auto"/>
              <w:rPr>
                <w:rFonts w:ascii="Times New Roman" w:hAnsi="Times New Roman"/>
                <w:sz w:val="24"/>
                <w:szCs w:val="24"/>
              </w:rPr>
            </w:pPr>
            <w:r>
              <w:rPr>
                <w:rFonts w:ascii="Times New Roman" w:hAnsi="Times New Roman"/>
                <w:sz w:val="24"/>
                <w:szCs w:val="24"/>
              </w:rPr>
              <w:t xml:space="preserve">- Свято-Троицкий Кондинский монастырь; </w:t>
            </w:r>
          </w:p>
          <w:p w:rsidR="002546F7" w:rsidRDefault="00F1521A">
            <w:pPr>
              <w:widowControl w:val="0"/>
              <w:spacing w:after="0" w:line="240" w:lineRule="auto"/>
              <w:rPr>
                <w:rFonts w:ascii="Times New Roman" w:hAnsi="Times New Roman"/>
                <w:sz w:val="24"/>
                <w:szCs w:val="24"/>
              </w:rPr>
            </w:pPr>
            <w:r>
              <w:rPr>
                <w:rFonts w:ascii="Times New Roman" w:hAnsi="Times New Roman"/>
                <w:sz w:val="24"/>
                <w:szCs w:val="24"/>
              </w:rPr>
              <w:t>- Октябрьская районная общественная организация ветеранов (пенсионеров) войны и труда;</w:t>
            </w:r>
          </w:p>
          <w:p w:rsidR="002546F7" w:rsidRDefault="00F1521A">
            <w:pPr>
              <w:widowControl w:val="0"/>
              <w:spacing w:after="0" w:line="240" w:lineRule="auto"/>
              <w:rPr>
                <w:rFonts w:ascii="Times New Roman" w:hAnsi="Times New Roman"/>
                <w:color w:val="000000"/>
                <w:sz w:val="24"/>
                <w:szCs w:val="24"/>
              </w:rPr>
            </w:pPr>
            <w:r>
              <w:rPr>
                <w:rFonts w:ascii="Times New Roman" w:hAnsi="Times New Roman"/>
                <w:sz w:val="24"/>
                <w:szCs w:val="24"/>
              </w:rPr>
              <w:t>- МКОУ «Октябрьская средняя школа имени Н.В. Архангельского».</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6. Обозначение социальной проблемы, на решение которой направлена программа</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 xml:space="preserve">Для граждан пожилого возраста целесообразно оставаться активными как можно дольше, даже если они прекращают трудовую деятельность. Можно рассматривать «активное долголетие» как наиболее адекватную стратегию поведения пожилых людей, когда человек из пассивного проживающего собственную жизнь становится её активным участником. Главный акцент – это непрерывное образование. И речь идет не о получении дипломов, а о получении новых знаний в различных сферах: культура, спорт, творчество, пение, психология, информационные технологии, и много другое. С одной стороны, расширяется кругозор, появляются новые впечатления, а с другой – создается ощущение собственной значимости и востребованности. </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7. Цель программы</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Повышение инт</w:t>
            </w:r>
            <w:r w:rsidR="003B5FA5">
              <w:rPr>
                <w:rFonts w:ascii="Times New Roman" w:hAnsi="Times New Roman"/>
                <w:sz w:val="24"/>
                <w:szCs w:val="24"/>
              </w:rPr>
              <w:t>ереса пожилого человека к жизни</w:t>
            </w:r>
            <w:r w:rsidR="00C55833">
              <w:rPr>
                <w:rFonts w:ascii="Times New Roman" w:hAnsi="Times New Roman"/>
                <w:sz w:val="24"/>
                <w:szCs w:val="24"/>
              </w:rPr>
              <w:t>,</w:t>
            </w:r>
            <w:r>
              <w:rPr>
                <w:rFonts w:ascii="Times New Roman" w:hAnsi="Times New Roman"/>
                <w:sz w:val="24"/>
                <w:szCs w:val="24"/>
              </w:rPr>
              <w:t xml:space="preserve"> его самооценки и социальной активности.</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8. Задачи программы</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 ориентировать на активную жизненную позицию в пожилом возрасте;</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 организовать досуг и эмоциональную поддержку;</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 выявить и развить творческие способности граждан старшего поколения;</w:t>
            </w:r>
          </w:p>
          <w:p w:rsidR="002546F7" w:rsidRDefault="00F1521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 xml:space="preserve">- вовлечь пожилых людей в активную культурно-творческую деятельность и предоставить возможность общаться по интересам. </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jc w:val="both"/>
              <w:rPr>
                <w:rFonts w:ascii="Times New Roman" w:hAnsi="Times New Roman"/>
                <w:color w:val="000000"/>
                <w:sz w:val="24"/>
                <w:szCs w:val="24"/>
              </w:rPr>
            </w:pPr>
            <w:r>
              <w:rPr>
                <w:rFonts w:ascii="Times New Roman" w:hAnsi="Times New Roman"/>
                <w:color w:val="000000"/>
                <w:sz w:val="24"/>
                <w:szCs w:val="24"/>
              </w:rPr>
              <w:t>9. Целевая группа, в том числе количественный и возрастной составы</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pPr>
              <w:spacing w:after="0" w:line="240" w:lineRule="auto"/>
              <w:jc w:val="both"/>
              <w:rPr>
                <w:rFonts w:ascii="Times New Roman" w:hAnsi="Times New Roman"/>
                <w:sz w:val="24"/>
                <w:szCs w:val="24"/>
              </w:rPr>
            </w:pPr>
            <w:r>
              <w:rPr>
                <w:rFonts w:ascii="Times New Roman" w:hAnsi="Times New Roman"/>
                <w:sz w:val="24"/>
                <w:szCs w:val="24"/>
              </w:rPr>
              <w:t>Граждане пожилого возраста (женщины старше 55 лет, мужчины старше 60 лет).</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sz w:val="24"/>
                <w:szCs w:val="24"/>
              </w:rPr>
            </w:pPr>
            <w:r>
              <w:rPr>
                <w:rFonts w:ascii="Times New Roman" w:hAnsi="Times New Roman"/>
                <w:color w:val="000000"/>
                <w:sz w:val="24"/>
                <w:szCs w:val="24"/>
              </w:rPr>
              <w:t>10. Актуальность и социальная значимость программы</w:t>
            </w:r>
          </w:p>
        </w:tc>
        <w:tc>
          <w:tcPr>
            <w:tcW w:w="6236" w:type="dxa"/>
            <w:tcBorders>
              <w:top w:val="single" w:sz="4" w:space="0" w:color="000000"/>
              <w:left w:val="single" w:sz="4" w:space="0" w:color="000000"/>
              <w:bottom w:val="single" w:sz="4" w:space="0" w:color="000000"/>
              <w:right w:val="single" w:sz="4" w:space="0" w:color="000000"/>
            </w:tcBorders>
          </w:tcPr>
          <w:p w:rsidR="002546F7" w:rsidRDefault="00051D15" w:rsidP="00E476CB">
            <w:pPr>
              <w:spacing w:after="0" w:line="240" w:lineRule="auto"/>
              <w:jc w:val="both"/>
              <w:rPr>
                <w:rFonts w:ascii="Times New Roman" w:hAnsi="Times New Roman"/>
                <w:sz w:val="24"/>
                <w:szCs w:val="24"/>
              </w:rPr>
            </w:pPr>
            <w:r>
              <w:rPr>
                <w:rFonts w:ascii="Times New Roman" w:hAnsi="Times New Roman"/>
                <w:sz w:val="24"/>
                <w:szCs w:val="24"/>
              </w:rPr>
              <w:t>Сужение круга интересов в пожилом возрасте часто рас</w:t>
            </w:r>
            <w:r w:rsidR="00162BEC">
              <w:rPr>
                <w:rFonts w:ascii="Times New Roman" w:hAnsi="Times New Roman"/>
                <w:sz w:val="24"/>
                <w:szCs w:val="24"/>
              </w:rPr>
              <w:t>с</w:t>
            </w:r>
            <w:r>
              <w:rPr>
                <w:rFonts w:ascii="Times New Roman" w:hAnsi="Times New Roman"/>
                <w:sz w:val="24"/>
                <w:szCs w:val="24"/>
              </w:rPr>
              <w:t>матривается как приспособительное явление, направленное на сбережение умен</w:t>
            </w:r>
            <w:r w:rsidR="00162BEC">
              <w:rPr>
                <w:rFonts w:ascii="Times New Roman" w:hAnsi="Times New Roman"/>
                <w:sz w:val="24"/>
                <w:szCs w:val="24"/>
              </w:rPr>
              <w:t>ьшающихся возможностей организма поддержание наиболее важных жизненных функций, то ес</w:t>
            </w:r>
            <w:r w:rsidR="0048357B">
              <w:rPr>
                <w:rFonts w:ascii="Times New Roman" w:hAnsi="Times New Roman"/>
                <w:sz w:val="24"/>
                <w:szCs w:val="24"/>
              </w:rPr>
              <w:t>ть пожилого</w:t>
            </w:r>
            <w:r w:rsidR="00162BEC">
              <w:rPr>
                <w:rFonts w:ascii="Times New Roman" w:hAnsi="Times New Roman"/>
                <w:sz w:val="24"/>
                <w:szCs w:val="24"/>
              </w:rPr>
              <w:t xml:space="preserve"> человека перестает</w:t>
            </w:r>
            <w:r w:rsidR="00E476CB">
              <w:rPr>
                <w:rFonts w:ascii="Times New Roman" w:hAnsi="Times New Roman"/>
                <w:sz w:val="24"/>
                <w:szCs w:val="24"/>
              </w:rPr>
              <w:t xml:space="preserve"> интересовать все, выходящее за пределы его субъективного мира, а оставшаяся энергия направляется</w:t>
            </w:r>
            <w:r w:rsidR="00AB6816">
              <w:rPr>
                <w:rFonts w:ascii="Times New Roman" w:hAnsi="Times New Roman"/>
                <w:sz w:val="24"/>
                <w:szCs w:val="24"/>
              </w:rPr>
              <w:t xml:space="preserve"> на основную форму активности-самосохранение</w:t>
            </w:r>
            <w:r w:rsidR="0048357B">
              <w:rPr>
                <w:rFonts w:ascii="Times New Roman" w:hAnsi="Times New Roman"/>
                <w:sz w:val="24"/>
                <w:szCs w:val="24"/>
              </w:rPr>
              <w:t>.</w:t>
            </w:r>
          </w:p>
          <w:p w:rsidR="00D659BB" w:rsidRDefault="00D659BB" w:rsidP="00E476CB">
            <w:pPr>
              <w:spacing w:after="0" w:line="240" w:lineRule="auto"/>
              <w:jc w:val="both"/>
              <w:rPr>
                <w:rFonts w:ascii="Times New Roman" w:hAnsi="Times New Roman"/>
                <w:sz w:val="24"/>
                <w:szCs w:val="24"/>
              </w:rPr>
            </w:pPr>
            <w:r>
              <w:rPr>
                <w:rFonts w:ascii="Times New Roman" w:hAnsi="Times New Roman"/>
                <w:sz w:val="24"/>
                <w:szCs w:val="24"/>
              </w:rPr>
              <w:t xml:space="preserve">Распространено мнение, что образ мыслей человека консервативен, стереотипен, что он с трудом усваивает новую, в </w:t>
            </w:r>
            <w:r w:rsidR="001820A2">
              <w:rPr>
                <w:rFonts w:ascii="Times New Roman" w:hAnsi="Times New Roman"/>
                <w:sz w:val="24"/>
                <w:szCs w:val="24"/>
              </w:rPr>
              <w:t>особенности</w:t>
            </w:r>
            <w:r>
              <w:rPr>
                <w:rFonts w:ascii="Times New Roman" w:hAnsi="Times New Roman"/>
                <w:sz w:val="24"/>
                <w:szCs w:val="24"/>
              </w:rPr>
              <w:t xml:space="preserve"> необычную информацию, не может </w:t>
            </w:r>
            <w:r w:rsidR="001820A2">
              <w:rPr>
                <w:rFonts w:ascii="Times New Roman" w:hAnsi="Times New Roman"/>
                <w:sz w:val="24"/>
                <w:szCs w:val="24"/>
              </w:rPr>
              <w:t>творчески</w:t>
            </w:r>
            <w:r>
              <w:rPr>
                <w:rFonts w:ascii="Times New Roman" w:hAnsi="Times New Roman"/>
                <w:sz w:val="24"/>
                <w:szCs w:val="24"/>
              </w:rPr>
              <w:t xml:space="preserve"> мыслить. Это мнение находит </w:t>
            </w:r>
            <w:r w:rsidR="001820A2">
              <w:rPr>
                <w:rFonts w:ascii="Times New Roman" w:hAnsi="Times New Roman"/>
                <w:sz w:val="24"/>
                <w:szCs w:val="24"/>
              </w:rPr>
              <w:t>подтверждение</w:t>
            </w:r>
            <w:r>
              <w:rPr>
                <w:rFonts w:ascii="Times New Roman" w:hAnsi="Times New Roman"/>
                <w:sz w:val="24"/>
                <w:szCs w:val="24"/>
              </w:rPr>
              <w:t xml:space="preserve"> во многих </w:t>
            </w:r>
            <w:r w:rsidR="001820A2">
              <w:rPr>
                <w:rFonts w:ascii="Times New Roman" w:hAnsi="Times New Roman"/>
                <w:sz w:val="24"/>
                <w:szCs w:val="24"/>
              </w:rPr>
              <w:t>сферах</w:t>
            </w:r>
            <w:r>
              <w:rPr>
                <w:rFonts w:ascii="Times New Roman" w:hAnsi="Times New Roman"/>
                <w:sz w:val="24"/>
                <w:szCs w:val="24"/>
              </w:rPr>
              <w:t xml:space="preserve"> общественной</w:t>
            </w:r>
            <w:r w:rsidR="001820A2">
              <w:rPr>
                <w:rFonts w:ascii="Times New Roman" w:hAnsi="Times New Roman"/>
                <w:sz w:val="24"/>
                <w:szCs w:val="24"/>
              </w:rPr>
              <w:t xml:space="preserve"> жизни- в быту, на производстве, в науке, искусстве. Однако большое</w:t>
            </w:r>
            <w:r w:rsidR="00615F6E">
              <w:rPr>
                <w:rFonts w:ascii="Times New Roman" w:hAnsi="Times New Roman"/>
                <w:sz w:val="24"/>
                <w:szCs w:val="24"/>
              </w:rPr>
              <w:t xml:space="preserve"> количество исследований опровергают это мнение. Многие ученые и деятели искусства сохраняют высокую работоспособность не только до пожилого, но и старческ</w:t>
            </w:r>
            <w:r w:rsidR="003F56AE">
              <w:rPr>
                <w:rFonts w:ascii="Times New Roman" w:hAnsi="Times New Roman"/>
                <w:sz w:val="24"/>
                <w:szCs w:val="24"/>
              </w:rPr>
              <w:t>о</w:t>
            </w:r>
            <w:r w:rsidR="00615F6E">
              <w:rPr>
                <w:rFonts w:ascii="Times New Roman" w:hAnsi="Times New Roman"/>
                <w:sz w:val="24"/>
                <w:szCs w:val="24"/>
              </w:rPr>
              <w:t>го возраста.</w:t>
            </w:r>
            <w:r w:rsidR="002327C1">
              <w:rPr>
                <w:rFonts w:ascii="Times New Roman" w:hAnsi="Times New Roman"/>
                <w:sz w:val="24"/>
                <w:szCs w:val="24"/>
              </w:rPr>
              <w:t xml:space="preserve"> А значит,</w:t>
            </w:r>
            <w:r w:rsidR="003F56AE">
              <w:rPr>
                <w:rFonts w:ascii="Times New Roman" w:hAnsi="Times New Roman"/>
                <w:sz w:val="24"/>
                <w:szCs w:val="24"/>
              </w:rPr>
              <w:t xml:space="preserve"> те функции, которые «тренируются» в деятельности, становятся устойчивыми к старению и не обнаруживают заметного спада</w:t>
            </w:r>
            <w:r w:rsidR="00B42324">
              <w:rPr>
                <w:rFonts w:ascii="Times New Roman" w:hAnsi="Times New Roman"/>
                <w:sz w:val="24"/>
                <w:szCs w:val="24"/>
              </w:rPr>
              <w:t>.</w:t>
            </w:r>
          </w:p>
          <w:p w:rsidR="00B42324" w:rsidRDefault="00703B0D" w:rsidP="00E476CB">
            <w:pPr>
              <w:spacing w:after="0" w:line="240" w:lineRule="auto"/>
              <w:jc w:val="both"/>
              <w:rPr>
                <w:rFonts w:ascii="Times New Roman" w:hAnsi="Times New Roman"/>
                <w:sz w:val="24"/>
                <w:szCs w:val="24"/>
              </w:rPr>
            </w:pPr>
            <w:r>
              <w:rPr>
                <w:rFonts w:ascii="Times New Roman" w:hAnsi="Times New Roman"/>
                <w:sz w:val="24"/>
                <w:szCs w:val="24"/>
              </w:rPr>
              <w:t xml:space="preserve"> Именно поэтому с</w:t>
            </w:r>
            <w:r w:rsidR="00B42324">
              <w:rPr>
                <w:rFonts w:ascii="Times New Roman" w:hAnsi="Times New Roman"/>
                <w:sz w:val="24"/>
                <w:szCs w:val="24"/>
              </w:rPr>
              <w:t>оздание благоприятных условия для творчества</w:t>
            </w:r>
            <w:r w:rsidR="002327C1">
              <w:rPr>
                <w:rFonts w:ascii="Times New Roman" w:hAnsi="Times New Roman"/>
                <w:sz w:val="24"/>
                <w:szCs w:val="24"/>
              </w:rPr>
              <w:t xml:space="preserve"> </w:t>
            </w:r>
            <w:r>
              <w:rPr>
                <w:rFonts w:ascii="Times New Roman" w:hAnsi="Times New Roman"/>
                <w:sz w:val="24"/>
                <w:szCs w:val="24"/>
              </w:rPr>
              <w:t>граждан</w:t>
            </w:r>
            <w:r w:rsidR="00DD7C9F">
              <w:rPr>
                <w:rFonts w:ascii="Times New Roman" w:hAnsi="Times New Roman"/>
                <w:sz w:val="24"/>
                <w:szCs w:val="24"/>
              </w:rPr>
              <w:t>ам пожилого возраста является приоритетным</w:t>
            </w:r>
            <w:r>
              <w:rPr>
                <w:rFonts w:ascii="Times New Roman" w:hAnsi="Times New Roman"/>
                <w:sz w:val="24"/>
                <w:szCs w:val="24"/>
              </w:rPr>
              <w:t xml:space="preserve"> на</w:t>
            </w:r>
            <w:r w:rsidR="00DD7C9F">
              <w:rPr>
                <w:rFonts w:ascii="Times New Roman" w:hAnsi="Times New Roman"/>
                <w:sz w:val="24"/>
                <w:szCs w:val="24"/>
              </w:rPr>
              <w:t>п</w:t>
            </w:r>
            <w:r>
              <w:rPr>
                <w:rFonts w:ascii="Times New Roman" w:hAnsi="Times New Roman"/>
                <w:sz w:val="24"/>
                <w:szCs w:val="24"/>
              </w:rPr>
              <w:t>равле</w:t>
            </w:r>
            <w:r w:rsidR="00DD7C9F">
              <w:rPr>
                <w:rFonts w:ascii="Times New Roman" w:hAnsi="Times New Roman"/>
                <w:sz w:val="24"/>
                <w:szCs w:val="24"/>
              </w:rPr>
              <w:t>н</w:t>
            </w:r>
            <w:r>
              <w:rPr>
                <w:rFonts w:ascii="Times New Roman" w:hAnsi="Times New Roman"/>
                <w:sz w:val="24"/>
                <w:szCs w:val="24"/>
              </w:rPr>
              <w:t xml:space="preserve">ием в деятельности </w:t>
            </w:r>
            <w:r w:rsidR="00DD7C9F">
              <w:rPr>
                <w:rFonts w:ascii="Times New Roman" w:hAnsi="Times New Roman"/>
                <w:sz w:val="24"/>
                <w:szCs w:val="24"/>
              </w:rPr>
              <w:t>бюджетного учреждения Ханты-Мансийского автономного округа-Югры «Октябрьский районный комплексный центр социального обслуживания населения»</w:t>
            </w:r>
          </w:p>
          <w:p w:rsidR="0048357B" w:rsidRDefault="0048357B" w:rsidP="00E476CB">
            <w:pPr>
              <w:spacing w:after="0" w:line="240" w:lineRule="auto"/>
              <w:jc w:val="both"/>
              <w:rPr>
                <w:rFonts w:ascii="Times New Roman" w:hAnsi="Times New Roman"/>
                <w:sz w:val="24"/>
                <w:szCs w:val="24"/>
                <w:highlight w:val="yellow"/>
              </w:rPr>
            </w:pP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11. Основная идея программы</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rsidP="003F470D">
            <w:pPr>
              <w:pStyle w:val="af2"/>
              <w:widowControl w:val="0"/>
              <w:spacing w:after="0" w:line="240" w:lineRule="auto"/>
              <w:ind w:left="-42"/>
              <w:jc w:val="both"/>
              <w:rPr>
                <w:rFonts w:ascii="Times New Roman" w:hAnsi="Times New Roman"/>
                <w:color w:val="000000"/>
                <w:sz w:val="24"/>
                <w:szCs w:val="24"/>
                <w:highlight w:val="white"/>
                <w:lang w:eastAsia="en-US"/>
              </w:rPr>
            </w:pPr>
            <w:r>
              <w:rPr>
                <w:rFonts w:ascii="Times New Roman" w:hAnsi="Times New Roman"/>
                <w:sz w:val="24"/>
                <w:szCs w:val="24"/>
                <w:lang w:eastAsia="en-US"/>
              </w:rPr>
              <w:t xml:space="preserve"> Основная идея программы - создание условий д</w:t>
            </w:r>
            <w:r w:rsidR="00E778E8">
              <w:rPr>
                <w:rFonts w:ascii="Times New Roman" w:hAnsi="Times New Roman"/>
                <w:sz w:val="24"/>
                <w:szCs w:val="24"/>
                <w:lang w:eastAsia="en-US"/>
              </w:rPr>
              <w:t>ля коммуникативной деятельности</w:t>
            </w:r>
            <w:r w:rsidR="00607F24">
              <w:rPr>
                <w:rFonts w:ascii="Times New Roman" w:hAnsi="Times New Roman"/>
                <w:sz w:val="24"/>
                <w:szCs w:val="24"/>
                <w:lang w:eastAsia="en-US"/>
              </w:rPr>
              <w:t xml:space="preserve"> у граждан старшего поколения, в</w:t>
            </w:r>
            <w:r>
              <w:rPr>
                <w:rFonts w:ascii="Times New Roman" w:hAnsi="Times New Roman"/>
                <w:sz w:val="24"/>
                <w:szCs w:val="24"/>
                <w:lang w:eastAsia="en-US"/>
              </w:rPr>
              <w:t>овлечение в творческую деятельность, объединение волонтёрских движений, создание коллективов ис</w:t>
            </w:r>
            <w:r w:rsidR="004467B4">
              <w:rPr>
                <w:rFonts w:ascii="Times New Roman" w:hAnsi="Times New Roman"/>
                <w:sz w:val="24"/>
                <w:szCs w:val="24"/>
                <w:lang w:eastAsia="en-US"/>
              </w:rPr>
              <w:t>ходя из творче</w:t>
            </w:r>
            <w:r w:rsidR="003F470D">
              <w:rPr>
                <w:rFonts w:ascii="Times New Roman" w:hAnsi="Times New Roman"/>
                <w:sz w:val="24"/>
                <w:szCs w:val="24"/>
                <w:lang w:eastAsia="en-US"/>
              </w:rPr>
              <w:t>ских способностей, увеличение охвата граждан</w:t>
            </w:r>
            <w:r>
              <w:rPr>
                <w:rFonts w:ascii="Times New Roman" w:hAnsi="Times New Roman"/>
                <w:sz w:val="24"/>
                <w:szCs w:val="24"/>
                <w:lang w:eastAsia="en-US"/>
              </w:rPr>
              <w:t xml:space="preserve"> из отдалённых населённых пунктов района.</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12. Уникальность программы</w:t>
            </w:r>
          </w:p>
        </w:tc>
        <w:tc>
          <w:tcPr>
            <w:tcW w:w="6236" w:type="dxa"/>
            <w:tcBorders>
              <w:top w:val="single" w:sz="4" w:space="0" w:color="000000"/>
              <w:left w:val="single" w:sz="4" w:space="0" w:color="000000"/>
              <w:bottom w:val="single" w:sz="4" w:space="0" w:color="000000"/>
              <w:right w:val="single" w:sz="4" w:space="0" w:color="000000"/>
            </w:tcBorders>
          </w:tcPr>
          <w:p w:rsidR="00ED23E6" w:rsidRDefault="00FD03F7" w:rsidP="00ED23E6">
            <w:pPr>
              <w:widowControl w:val="0"/>
              <w:spacing w:after="0" w:line="240" w:lineRule="auto"/>
              <w:jc w:val="both"/>
              <w:rPr>
                <w:rFonts w:ascii="Times New Roman" w:hAnsi="Times New Roman"/>
                <w:sz w:val="24"/>
                <w:szCs w:val="24"/>
              </w:rPr>
            </w:pPr>
            <w:r>
              <w:rPr>
                <w:rFonts w:ascii="Times New Roman" w:hAnsi="Times New Roman"/>
                <w:color w:val="000000"/>
                <w:sz w:val="24"/>
                <w:szCs w:val="24"/>
              </w:rPr>
              <w:t xml:space="preserve"> 17 и</w:t>
            </w:r>
            <w:r w:rsidR="00F1521A">
              <w:rPr>
                <w:rFonts w:ascii="Times New Roman" w:hAnsi="Times New Roman"/>
                <w:color w:val="000000"/>
                <w:sz w:val="24"/>
                <w:szCs w:val="24"/>
              </w:rPr>
              <w:t>з 22 населенных пунктов Окт</w:t>
            </w:r>
            <w:r>
              <w:rPr>
                <w:rFonts w:ascii="Times New Roman" w:hAnsi="Times New Roman"/>
                <w:sz w:val="24"/>
                <w:szCs w:val="24"/>
              </w:rPr>
              <w:t xml:space="preserve">ябрьского района </w:t>
            </w:r>
            <w:r w:rsidR="00F1521A">
              <w:rPr>
                <w:rFonts w:ascii="Times New Roman" w:hAnsi="Times New Roman"/>
                <w:sz w:val="24"/>
                <w:szCs w:val="24"/>
              </w:rPr>
              <w:t>не обеспечены круглогодичной транспортной связью с сетью автомобильных дорог общего пользования, а это значит, что в период межсезонья, населённые</w:t>
            </w:r>
            <w:r w:rsidR="00ED23E6">
              <w:rPr>
                <w:rFonts w:ascii="Times New Roman" w:hAnsi="Times New Roman"/>
                <w:sz w:val="24"/>
                <w:szCs w:val="24"/>
              </w:rPr>
              <w:t xml:space="preserve"> пункты отрезаны друг от друга. </w:t>
            </w:r>
          </w:p>
          <w:p w:rsidR="002546F7" w:rsidRDefault="00ED23E6" w:rsidP="00E87176">
            <w:pPr>
              <w:widowControl w:val="0"/>
              <w:spacing w:after="0" w:line="240" w:lineRule="auto"/>
              <w:jc w:val="both"/>
              <w:rPr>
                <w:rFonts w:ascii="Times New Roman" w:hAnsi="Times New Roman"/>
                <w:color w:val="000000"/>
                <w:sz w:val="24"/>
                <w:szCs w:val="24"/>
              </w:rPr>
            </w:pPr>
            <w:r>
              <w:rPr>
                <w:rFonts w:ascii="Times New Roman" w:hAnsi="Times New Roman"/>
                <w:sz w:val="24"/>
                <w:szCs w:val="24"/>
              </w:rPr>
              <w:t>У</w:t>
            </w:r>
            <w:r w:rsidR="00F1521A">
              <w:rPr>
                <w:rFonts w:ascii="Times New Roman" w:hAnsi="Times New Roman"/>
                <w:color w:val="1F1F1F"/>
                <w:sz w:val="24"/>
                <w:szCs w:val="24"/>
                <w:shd w:val="clear" w:color="auto" w:fill="FFFFFF"/>
              </w:rPr>
              <w:t>никальность данной программы</w:t>
            </w:r>
            <w:r>
              <w:rPr>
                <w:rFonts w:ascii="Times New Roman" w:hAnsi="Times New Roman"/>
                <w:color w:val="1F1F1F"/>
                <w:sz w:val="24"/>
                <w:szCs w:val="24"/>
                <w:shd w:val="clear" w:color="auto" w:fill="FFFFFF"/>
              </w:rPr>
              <w:t xml:space="preserve"> заключается в</w:t>
            </w:r>
            <w:r w:rsidR="00A2656B">
              <w:rPr>
                <w:rFonts w:ascii="Times New Roman" w:hAnsi="Times New Roman"/>
                <w:color w:val="1F1F1F"/>
                <w:sz w:val="24"/>
                <w:szCs w:val="24"/>
                <w:shd w:val="clear" w:color="auto" w:fill="FFFFFF"/>
              </w:rPr>
              <w:t xml:space="preserve"> объединени</w:t>
            </w:r>
            <w:r>
              <w:rPr>
                <w:rFonts w:ascii="Times New Roman" w:hAnsi="Times New Roman"/>
                <w:color w:val="1F1F1F"/>
                <w:sz w:val="24"/>
                <w:szCs w:val="24"/>
                <w:shd w:val="clear" w:color="auto" w:fill="FFFFFF"/>
              </w:rPr>
              <w:t>и</w:t>
            </w:r>
            <w:r w:rsidR="00F1521A">
              <w:rPr>
                <w:rFonts w:ascii="Times New Roman" w:hAnsi="Times New Roman"/>
                <w:color w:val="1F1F1F"/>
                <w:sz w:val="24"/>
                <w:szCs w:val="24"/>
                <w:shd w:val="clear" w:color="auto" w:fill="FFFFFF"/>
              </w:rPr>
              <w:t xml:space="preserve"> больше</w:t>
            </w:r>
            <w:r w:rsidR="00A2656B">
              <w:rPr>
                <w:rFonts w:ascii="Times New Roman" w:hAnsi="Times New Roman"/>
                <w:color w:val="1F1F1F"/>
                <w:sz w:val="24"/>
                <w:szCs w:val="24"/>
                <w:shd w:val="clear" w:color="auto" w:fill="FFFFFF"/>
              </w:rPr>
              <w:t>го количества пожилых людей из населённых труднодоступных населенных Октябрьского района.</w:t>
            </w:r>
            <w:r w:rsidR="001E29B3">
              <w:rPr>
                <w:rFonts w:ascii="Times New Roman" w:hAnsi="Times New Roman"/>
                <w:color w:val="1F1F1F"/>
                <w:sz w:val="24"/>
                <w:szCs w:val="24"/>
                <w:shd w:val="clear" w:color="auto" w:fill="FFFFFF"/>
              </w:rPr>
              <w:t xml:space="preserve"> </w:t>
            </w:r>
            <w:r w:rsidR="00F1521A">
              <w:rPr>
                <w:rFonts w:ascii="Times New Roman" w:hAnsi="Times New Roman"/>
                <w:sz w:val="24"/>
                <w:szCs w:val="24"/>
              </w:rPr>
              <w:t xml:space="preserve">Программа позволяет гражданам пожилого возраста максимально использовать ресурсы своего организма для улучшения самочувствия, проведения интересного досуга, продления </w:t>
            </w:r>
            <w:r w:rsidR="00E87176">
              <w:rPr>
                <w:rFonts w:ascii="Times New Roman" w:hAnsi="Times New Roman"/>
                <w:sz w:val="24"/>
                <w:szCs w:val="24"/>
              </w:rPr>
              <w:t xml:space="preserve">активного долголетия. Направления программы: </w:t>
            </w:r>
            <w:r w:rsidR="00F1521A">
              <w:rPr>
                <w:rFonts w:ascii="Times New Roman" w:hAnsi="Times New Roman"/>
                <w:sz w:val="24"/>
                <w:szCs w:val="24"/>
              </w:rPr>
              <w:t>физическая активность, творчество, обучение и</w:t>
            </w:r>
            <w:r w:rsidR="00E87176">
              <w:rPr>
                <w:rFonts w:ascii="Times New Roman" w:hAnsi="Times New Roman"/>
                <w:sz w:val="24"/>
                <w:szCs w:val="24"/>
              </w:rPr>
              <w:t>нформационным технологиям</w:t>
            </w:r>
            <w:r w:rsidR="00F1521A">
              <w:rPr>
                <w:rFonts w:ascii="Times New Roman" w:hAnsi="Times New Roman"/>
                <w:sz w:val="24"/>
                <w:szCs w:val="24"/>
              </w:rPr>
              <w:t xml:space="preserve"> дают возможность пожилым людям не чувствовать себя одинокими</w:t>
            </w:r>
            <w:r w:rsidR="00E87176">
              <w:rPr>
                <w:rFonts w:ascii="Times New Roman" w:hAnsi="Times New Roman"/>
                <w:sz w:val="24"/>
                <w:szCs w:val="24"/>
              </w:rPr>
              <w:t>.</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13. Сроки (этапы) реализации</w:t>
            </w:r>
          </w:p>
        </w:tc>
        <w:tc>
          <w:tcPr>
            <w:tcW w:w="6236" w:type="dxa"/>
            <w:tcBorders>
              <w:top w:val="single" w:sz="4" w:space="0" w:color="000000"/>
              <w:left w:val="single" w:sz="4" w:space="0" w:color="000000"/>
              <w:bottom w:val="single" w:sz="4" w:space="0" w:color="000000"/>
              <w:right w:val="single" w:sz="4" w:space="0" w:color="000000"/>
            </w:tcBorders>
          </w:tcPr>
          <w:p w:rsidR="002546F7" w:rsidRDefault="00F1521A" w:rsidP="00FC2BC9">
            <w:pPr>
              <w:widowControl w:val="0"/>
              <w:spacing w:after="0" w:line="240" w:lineRule="auto"/>
              <w:rPr>
                <w:rFonts w:ascii="Times New Roman" w:hAnsi="Times New Roman"/>
                <w:color w:val="000000"/>
                <w:sz w:val="24"/>
                <w:szCs w:val="24"/>
              </w:rPr>
            </w:pPr>
            <w:r>
              <w:rPr>
                <w:rFonts w:ascii="Times New Roman" w:hAnsi="Times New Roman"/>
                <w:sz w:val="24"/>
                <w:szCs w:val="24"/>
              </w:rPr>
              <w:t>С 2018 до 202</w:t>
            </w:r>
            <w:r w:rsidR="00FC2BC9">
              <w:rPr>
                <w:rFonts w:ascii="Times New Roman" w:hAnsi="Times New Roman"/>
                <w:sz w:val="24"/>
                <w:szCs w:val="24"/>
              </w:rPr>
              <w:t>2</w:t>
            </w:r>
            <w:r>
              <w:rPr>
                <w:rFonts w:ascii="Times New Roman" w:hAnsi="Times New Roman"/>
                <w:sz w:val="24"/>
                <w:szCs w:val="24"/>
              </w:rPr>
              <w:t xml:space="preserve"> года (включительно).</w:t>
            </w:r>
            <w:r>
              <w:rPr>
                <w:rFonts w:ascii="Times New Roman" w:hAnsi="Times New Roman"/>
                <w:color w:val="000000"/>
                <w:sz w:val="24"/>
                <w:szCs w:val="24"/>
              </w:rPr>
              <w:t xml:space="preserve"> </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14. Ожидаемый результат</w:t>
            </w:r>
          </w:p>
        </w:tc>
        <w:tc>
          <w:tcPr>
            <w:tcW w:w="6236" w:type="dxa"/>
            <w:tcBorders>
              <w:top w:val="single" w:sz="4" w:space="0" w:color="000000"/>
              <w:left w:val="single" w:sz="4" w:space="0" w:color="000000"/>
              <w:bottom w:val="single" w:sz="4" w:space="0" w:color="000000"/>
              <w:right w:val="single" w:sz="4" w:space="0" w:color="000000"/>
            </w:tcBorders>
          </w:tcPr>
          <w:p w:rsidR="009F0A76"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340F07">
              <w:rPr>
                <w:rFonts w:ascii="Times New Roman" w:hAnsi="Times New Roman"/>
                <w:sz w:val="24"/>
                <w:szCs w:val="24"/>
              </w:rPr>
              <w:t>В</w:t>
            </w:r>
            <w:r w:rsidR="009F0A76">
              <w:rPr>
                <w:rFonts w:ascii="Times New Roman" w:hAnsi="Times New Roman"/>
                <w:sz w:val="24"/>
                <w:szCs w:val="24"/>
              </w:rPr>
              <w:t>овлечение пожилых граждан в активную культурно-творческую деятельность, предоставление возможности общаться по интересам;</w:t>
            </w:r>
          </w:p>
          <w:p w:rsidR="008D4F4C" w:rsidRDefault="008D4F4C">
            <w:pPr>
              <w:widowControl w:val="0"/>
              <w:spacing w:after="0" w:line="240" w:lineRule="auto"/>
              <w:jc w:val="both"/>
              <w:rPr>
                <w:rFonts w:ascii="Times New Roman" w:hAnsi="Times New Roman"/>
                <w:sz w:val="24"/>
                <w:szCs w:val="24"/>
              </w:rPr>
            </w:pPr>
            <w:r>
              <w:rPr>
                <w:rFonts w:ascii="Times New Roman" w:hAnsi="Times New Roman"/>
                <w:sz w:val="24"/>
                <w:szCs w:val="24"/>
              </w:rPr>
              <w:t>- увеличение охвата граждан на территории Октябрьского района;</w:t>
            </w:r>
          </w:p>
          <w:p w:rsidR="009F0A76" w:rsidRDefault="009F0A76">
            <w:pPr>
              <w:widowControl w:val="0"/>
              <w:spacing w:after="0" w:line="240" w:lineRule="auto"/>
              <w:jc w:val="both"/>
              <w:rPr>
                <w:rFonts w:ascii="Times New Roman" w:hAnsi="Times New Roman"/>
                <w:sz w:val="24"/>
                <w:szCs w:val="24"/>
              </w:rPr>
            </w:pPr>
            <w:r>
              <w:rPr>
                <w:rFonts w:ascii="Times New Roman" w:hAnsi="Times New Roman"/>
                <w:sz w:val="24"/>
                <w:szCs w:val="24"/>
              </w:rPr>
              <w:t>- привлечение граждан старшего поколения к добровольческой деятельности;</w:t>
            </w:r>
          </w:p>
          <w:p w:rsidR="002546F7" w:rsidRDefault="008D4F4C" w:rsidP="00340F07">
            <w:pPr>
              <w:widowControl w:val="0"/>
              <w:spacing w:after="0" w:line="240" w:lineRule="auto"/>
              <w:jc w:val="both"/>
              <w:rPr>
                <w:rFonts w:ascii="Times New Roman" w:hAnsi="Times New Roman"/>
                <w:b/>
                <w:sz w:val="28"/>
                <w:szCs w:val="28"/>
              </w:rPr>
            </w:pPr>
            <w:r>
              <w:rPr>
                <w:rFonts w:ascii="Times New Roman" w:hAnsi="Times New Roman"/>
                <w:sz w:val="24"/>
                <w:szCs w:val="24"/>
              </w:rPr>
              <w:t>-у</w:t>
            </w:r>
            <w:r w:rsidR="00F1521A">
              <w:rPr>
                <w:rFonts w:ascii="Times New Roman" w:hAnsi="Times New Roman"/>
                <w:sz w:val="24"/>
                <w:szCs w:val="24"/>
              </w:rPr>
              <w:t>довлетворенность граждан пожилого возраста, получивших социальные услуг</w:t>
            </w:r>
            <w:r w:rsidR="00340F07">
              <w:rPr>
                <w:rFonts w:ascii="Times New Roman" w:hAnsi="Times New Roman"/>
                <w:sz w:val="24"/>
                <w:szCs w:val="24"/>
              </w:rPr>
              <w:t>и в рамках реализации программы.</w:t>
            </w:r>
          </w:p>
        </w:tc>
      </w:tr>
      <w:tr w:rsidR="002546F7">
        <w:tc>
          <w:tcPr>
            <w:tcW w:w="3085" w:type="dxa"/>
            <w:tcBorders>
              <w:top w:val="single" w:sz="4" w:space="0" w:color="000000"/>
              <w:left w:val="single" w:sz="4" w:space="0" w:color="000000"/>
              <w:bottom w:val="single" w:sz="4" w:space="0" w:color="000000"/>
              <w:right w:val="single" w:sz="4" w:space="0" w:color="000000"/>
            </w:tcBorders>
          </w:tcPr>
          <w:p w:rsidR="002546F7" w:rsidRDefault="00F1521A">
            <w:pPr>
              <w:widowControl w:val="0"/>
              <w:spacing w:after="0" w:line="240" w:lineRule="auto"/>
              <w:ind w:left="313" w:hanging="313"/>
              <w:rPr>
                <w:rFonts w:ascii="Times New Roman" w:hAnsi="Times New Roman"/>
                <w:color w:val="000000"/>
                <w:sz w:val="24"/>
                <w:szCs w:val="24"/>
              </w:rPr>
            </w:pPr>
            <w:r>
              <w:rPr>
                <w:rFonts w:ascii="Times New Roman" w:hAnsi="Times New Roman"/>
                <w:color w:val="000000"/>
                <w:sz w:val="24"/>
                <w:szCs w:val="24"/>
              </w:rPr>
              <w:t>15. Эффективность реализации программы</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Программа «Радуга талантов» соответствует интересам граждан старшего поколения, </w:t>
            </w:r>
            <w:r w:rsidR="00F12326">
              <w:rPr>
                <w:rFonts w:ascii="Times New Roman" w:hAnsi="Times New Roman"/>
                <w:sz w:val="24"/>
                <w:szCs w:val="24"/>
              </w:rPr>
              <w:t>способствует развитию творческих способностей и самореализации.</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В процессе реализации программы охват получателей социальных услуг составил:</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 xml:space="preserve">2018 год – </w:t>
            </w:r>
            <w:r w:rsidR="00F71BAC">
              <w:rPr>
                <w:rFonts w:ascii="Times New Roman" w:hAnsi="Times New Roman"/>
                <w:sz w:val="24"/>
                <w:szCs w:val="24"/>
              </w:rPr>
              <w:t>260</w:t>
            </w:r>
            <w:r>
              <w:rPr>
                <w:rFonts w:ascii="Times New Roman" w:hAnsi="Times New Roman"/>
                <w:sz w:val="24"/>
                <w:szCs w:val="24"/>
              </w:rPr>
              <w:t>;</w:t>
            </w:r>
          </w:p>
          <w:p w:rsidR="002546F7" w:rsidRDefault="00F71BAC">
            <w:pPr>
              <w:widowControl w:val="0"/>
              <w:spacing w:after="0" w:line="240" w:lineRule="auto"/>
              <w:jc w:val="both"/>
              <w:rPr>
                <w:rFonts w:ascii="Times New Roman" w:hAnsi="Times New Roman"/>
                <w:sz w:val="24"/>
                <w:szCs w:val="24"/>
              </w:rPr>
            </w:pPr>
            <w:r>
              <w:rPr>
                <w:rFonts w:ascii="Times New Roman" w:hAnsi="Times New Roman"/>
                <w:sz w:val="24"/>
                <w:szCs w:val="24"/>
              </w:rPr>
              <w:t>2019 год – 163</w:t>
            </w:r>
            <w:r w:rsidR="00F1521A">
              <w:rPr>
                <w:rFonts w:ascii="Times New Roman" w:hAnsi="Times New Roman"/>
                <w:sz w:val="24"/>
                <w:szCs w:val="24"/>
              </w:rPr>
              <w:t>;</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2020 год – 120;</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1 полугодие 2021 год – 9</w:t>
            </w:r>
            <w:r w:rsidR="000D4C20">
              <w:rPr>
                <w:rFonts w:ascii="Times New Roman" w:hAnsi="Times New Roman"/>
                <w:sz w:val="24"/>
                <w:szCs w:val="24"/>
              </w:rPr>
              <w:t>2</w:t>
            </w:r>
            <w:r>
              <w:rPr>
                <w:rFonts w:ascii="Times New Roman" w:hAnsi="Times New Roman"/>
                <w:sz w:val="24"/>
                <w:szCs w:val="24"/>
              </w:rPr>
              <w:t>.</w:t>
            </w:r>
          </w:p>
          <w:p w:rsidR="002546F7" w:rsidRDefault="00F1521A">
            <w:pPr>
              <w:widowControl w:val="0"/>
              <w:spacing w:before="240" w:after="0" w:line="240" w:lineRule="auto"/>
              <w:jc w:val="both"/>
              <w:rPr>
                <w:rFonts w:ascii="Times New Roman" w:hAnsi="Times New Roman"/>
                <w:sz w:val="24"/>
                <w:szCs w:val="24"/>
              </w:rPr>
            </w:pPr>
            <w:r>
              <w:rPr>
                <w:rFonts w:ascii="Times New Roman" w:hAnsi="Times New Roman"/>
                <w:sz w:val="24"/>
                <w:szCs w:val="24"/>
              </w:rPr>
              <w:t>Удовлетворенность граждан по результатам анкетирования составил:</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2018 год – 100%;</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2019 год – 100%;</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 xml:space="preserve">2020 год – </w:t>
            </w:r>
            <w:r w:rsidR="000D4C20">
              <w:rPr>
                <w:rFonts w:ascii="Times New Roman" w:hAnsi="Times New Roman"/>
                <w:sz w:val="24"/>
                <w:szCs w:val="24"/>
              </w:rPr>
              <w:t>79</w:t>
            </w:r>
            <w:r>
              <w:rPr>
                <w:rFonts w:ascii="Times New Roman" w:hAnsi="Times New Roman"/>
                <w:sz w:val="24"/>
                <w:szCs w:val="24"/>
              </w:rPr>
              <w:t>%</w:t>
            </w:r>
            <w:r w:rsidR="00DB4C63">
              <w:rPr>
                <w:rFonts w:ascii="Times New Roman" w:hAnsi="Times New Roman"/>
                <w:sz w:val="24"/>
                <w:szCs w:val="24"/>
              </w:rPr>
              <w:t xml:space="preserve"> (в связи с пандемией </w:t>
            </w:r>
            <w:proofErr w:type="spellStart"/>
            <w:r w:rsidR="00DB4C63">
              <w:rPr>
                <w:rFonts w:ascii="Times New Roman" w:hAnsi="Times New Roman"/>
                <w:sz w:val="24"/>
                <w:szCs w:val="24"/>
                <w:lang w:val="en-US"/>
              </w:rPr>
              <w:t>Co</w:t>
            </w:r>
            <w:r w:rsidR="00167F42">
              <w:rPr>
                <w:rFonts w:ascii="Times New Roman" w:hAnsi="Times New Roman"/>
                <w:sz w:val="24"/>
                <w:szCs w:val="24"/>
                <w:lang w:val="en-US"/>
              </w:rPr>
              <w:t>vid</w:t>
            </w:r>
            <w:proofErr w:type="spellEnd"/>
            <w:r w:rsidR="00167F42" w:rsidRPr="00167F42">
              <w:rPr>
                <w:rFonts w:ascii="Times New Roman" w:hAnsi="Times New Roman"/>
                <w:sz w:val="24"/>
                <w:szCs w:val="24"/>
              </w:rPr>
              <w:t>-19</w:t>
            </w:r>
            <w:r w:rsidR="00167F42">
              <w:rPr>
                <w:rFonts w:ascii="Times New Roman" w:hAnsi="Times New Roman"/>
                <w:sz w:val="24"/>
                <w:szCs w:val="24"/>
              </w:rPr>
              <w:t xml:space="preserve"> </w:t>
            </w:r>
            <w:r w:rsidR="00DB4C63">
              <w:rPr>
                <w:rFonts w:ascii="Times New Roman" w:hAnsi="Times New Roman"/>
                <w:sz w:val="24"/>
                <w:szCs w:val="24"/>
              </w:rPr>
              <w:t>деятельность от</w:t>
            </w:r>
            <w:r w:rsidR="00167F42">
              <w:rPr>
                <w:rFonts w:ascii="Times New Roman" w:hAnsi="Times New Roman"/>
                <w:sz w:val="24"/>
                <w:szCs w:val="24"/>
              </w:rPr>
              <w:t>деления была временно приостановлена</w:t>
            </w:r>
            <w:r w:rsidR="00DB4C63">
              <w:rPr>
                <w:rFonts w:ascii="Times New Roman" w:hAnsi="Times New Roman"/>
                <w:sz w:val="24"/>
                <w:szCs w:val="24"/>
              </w:rPr>
              <w:t>)</w:t>
            </w:r>
            <w:r>
              <w:rPr>
                <w:rFonts w:ascii="Times New Roman" w:hAnsi="Times New Roman"/>
                <w:sz w:val="24"/>
                <w:szCs w:val="24"/>
              </w:rPr>
              <w:t>;</w:t>
            </w:r>
          </w:p>
          <w:p w:rsidR="002546F7" w:rsidRDefault="00F1521A">
            <w:pPr>
              <w:widowControl w:val="0"/>
              <w:spacing w:after="0" w:line="240" w:lineRule="auto"/>
              <w:jc w:val="both"/>
              <w:rPr>
                <w:rFonts w:ascii="Times New Roman" w:hAnsi="Times New Roman"/>
                <w:sz w:val="24"/>
                <w:szCs w:val="24"/>
              </w:rPr>
            </w:pPr>
            <w:r>
              <w:rPr>
                <w:rFonts w:ascii="Times New Roman" w:hAnsi="Times New Roman"/>
                <w:sz w:val="24"/>
                <w:szCs w:val="24"/>
              </w:rPr>
              <w:t>1 полугодие 2021 год –100%.</w:t>
            </w:r>
          </w:p>
        </w:tc>
      </w:tr>
    </w:tbl>
    <w:p w:rsidR="002546F7" w:rsidRDefault="002546F7">
      <w:pPr>
        <w:spacing w:after="0" w:line="240" w:lineRule="auto"/>
        <w:jc w:val="center"/>
        <w:rPr>
          <w:rFonts w:ascii="Times New Roman" w:hAnsi="Times New Roman"/>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2546F7">
      <w:pPr>
        <w:tabs>
          <w:tab w:val="left" w:pos="2685"/>
          <w:tab w:val="left" w:pos="3285"/>
          <w:tab w:val="left" w:pos="3960"/>
          <w:tab w:val="center" w:pos="4677"/>
        </w:tabs>
        <w:spacing w:after="0" w:line="240" w:lineRule="auto"/>
        <w:rPr>
          <w:rFonts w:ascii="Times New Roman" w:hAnsi="Times New Roman"/>
          <w:b/>
          <w:sz w:val="32"/>
          <w:szCs w:val="32"/>
        </w:rPr>
      </w:pPr>
    </w:p>
    <w:p w:rsidR="002546F7" w:rsidRDefault="00F1521A">
      <w:pPr>
        <w:tabs>
          <w:tab w:val="left" w:pos="2685"/>
          <w:tab w:val="left" w:pos="3285"/>
          <w:tab w:val="left" w:pos="3960"/>
          <w:tab w:val="center" w:pos="4677"/>
        </w:tabs>
        <w:spacing w:after="0" w:line="240" w:lineRule="auto"/>
        <w:jc w:val="center"/>
        <w:rPr>
          <w:rFonts w:ascii="Times New Roman" w:hAnsi="Times New Roman"/>
          <w:b/>
          <w:sz w:val="32"/>
          <w:szCs w:val="32"/>
        </w:rPr>
      </w:pPr>
      <w:r>
        <w:rPr>
          <w:rFonts w:ascii="Times New Roman" w:hAnsi="Times New Roman"/>
          <w:b/>
          <w:sz w:val="32"/>
          <w:szCs w:val="32"/>
        </w:rPr>
        <w:t>2. Пояснительная записка</w:t>
      </w:r>
    </w:p>
    <w:p w:rsidR="002546F7" w:rsidRDefault="002546F7">
      <w:pPr>
        <w:tabs>
          <w:tab w:val="left" w:pos="2685"/>
          <w:tab w:val="left" w:pos="3285"/>
          <w:tab w:val="left" w:pos="3960"/>
          <w:tab w:val="center" w:pos="4677"/>
        </w:tabs>
        <w:spacing w:after="0" w:line="240" w:lineRule="auto"/>
        <w:jc w:val="center"/>
        <w:rPr>
          <w:rFonts w:ascii="Times New Roman" w:hAnsi="Times New Roman"/>
          <w:sz w:val="32"/>
          <w:szCs w:val="32"/>
        </w:rPr>
      </w:pPr>
    </w:p>
    <w:p w:rsidR="002546F7" w:rsidRDefault="00F1521A">
      <w:pPr>
        <w:spacing w:after="0" w:line="480" w:lineRule="auto"/>
        <w:ind w:firstLine="709"/>
        <w:rPr>
          <w:rFonts w:ascii="Times New Roman" w:hAnsi="Times New Roman"/>
          <w:b/>
          <w:sz w:val="32"/>
          <w:szCs w:val="32"/>
        </w:rPr>
      </w:pPr>
      <w:r>
        <w:rPr>
          <w:rFonts w:ascii="Times New Roman" w:hAnsi="Times New Roman"/>
          <w:b/>
          <w:sz w:val="32"/>
          <w:szCs w:val="32"/>
        </w:rPr>
        <w:t>2.1. Актуальность программы</w:t>
      </w:r>
    </w:p>
    <w:p w:rsidR="002546F7" w:rsidRDefault="00F1521A">
      <w:pPr>
        <w:pStyle w:val="af0"/>
        <w:shd w:val="clear" w:color="auto" w:fill="FFFFFF"/>
        <w:spacing w:beforeAutospacing="0" w:after="0" w:afterAutospacing="0" w:line="360" w:lineRule="auto"/>
        <w:ind w:firstLine="709"/>
        <w:contextualSpacing/>
        <w:jc w:val="both"/>
        <w:rPr>
          <w:sz w:val="28"/>
          <w:szCs w:val="28"/>
        </w:rPr>
      </w:pPr>
      <w:r>
        <w:rPr>
          <w:sz w:val="28"/>
          <w:szCs w:val="28"/>
        </w:rPr>
        <w:t>На базе бюджетного учреждения Ханты-Мансийского автономного округа – Югры «Октябрьский районный комплексный центр социального обслуживания населения» (далее по тексту БУ «Октябрьский районный комплексный центр социального обслуживания населения») для граждан пожилого возраста в 2018 году разработана программа «Радуга талантов!», реализация которой позволит не только обеспечить полноценную жизнь гражданам старшего поколения, но и снимет социальную нагрузку и психоэмоциональную напряженность с членов их семей. Учитывая специфику Октябрьского района и труднодоступную местность участникам программы предоставляется возможность постоянного общения между собой, в условиях отдалённости населённых пунктов.</w:t>
      </w:r>
    </w:p>
    <w:p w:rsidR="002546F7" w:rsidRDefault="00F1521A">
      <w:pPr>
        <w:pStyle w:val="af0"/>
        <w:shd w:val="clear" w:color="auto" w:fill="FFFFFF"/>
        <w:spacing w:beforeAutospacing="0" w:after="0" w:afterAutospacing="0" w:line="360" w:lineRule="auto"/>
        <w:ind w:firstLine="709"/>
        <w:contextualSpacing/>
        <w:jc w:val="both"/>
        <w:rPr>
          <w:sz w:val="28"/>
          <w:szCs w:val="28"/>
        </w:rPr>
      </w:pPr>
      <w:r>
        <w:rPr>
          <w:sz w:val="28"/>
          <w:szCs w:val="28"/>
        </w:rPr>
        <w:t>Данная программа должна поменять жизнь старшего поколения Октябрьского района к лучшему во всех смыслах. Жить не только долго, но и оставаться востребованным, активным и бодрым - в этом суть идеологии активного долголетия. Пожилые люди часто испытывают одиночество. Мы хотим доказать, что старость – это «Лучшая половина жизни!» и «Ты - не одинок!». Программа «Радуга талантов!», позволяет гражданам пожилого возраста максимально использовать ресурсы своего организма для улучшения самочувствия, проведения интересного досуга, продления активного долголетия. Различные направления программы дают возможность пожилым оставаться энергичными, интересующимися жизнью.</w:t>
      </w:r>
    </w:p>
    <w:p w:rsidR="002546F7" w:rsidRPr="00F12326" w:rsidRDefault="00C55833">
      <w:pPr>
        <w:spacing w:after="0" w:line="360" w:lineRule="auto"/>
        <w:ind w:left="-57" w:firstLine="766"/>
        <w:jc w:val="both"/>
        <w:rPr>
          <w:rFonts w:ascii="Times New Roman" w:hAnsi="Times New Roman"/>
          <w:sz w:val="28"/>
          <w:szCs w:val="28"/>
        </w:rPr>
      </w:pPr>
      <w:r>
        <w:rPr>
          <w:rFonts w:ascii="Times New Roman" w:hAnsi="Times New Roman"/>
          <w:sz w:val="28"/>
          <w:szCs w:val="28"/>
        </w:rPr>
        <w:t>В социально-реабилитационном отделении</w:t>
      </w:r>
      <w:r w:rsidR="00F1521A">
        <w:rPr>
          <w:rFonts w:ascii="Times New Roman" w:hAnsi="Times New Roman"/>
          <w:sz w:val="28"/>
          <w:szCs w:val="28"/>
        </w:rPr>
        <w:t xml:space="preserve"> для граждан пожилого возраста и инвалидов (8 койкомест, 15 мест) (в том числе социально-оздоровительный сектор (8 койкомест, 10 мест), сектор реабилитации инвалидов молодого возраста (5 мест)) БУ «Октябрьский районный комплексный центр социального обслуживания населения» проводится планомерная просветительская деятельность, работа по профилактике</w:t>
      </w:r>
      <w:r w:rsidR="00F1521A">
        <w:rPr>
          <w:sz w:val="28"/>
          <w:szCs w:val="28"/>
        </w:rPr>
        <w:t xml:space="preserve"> </w:t>
      </w:r>
      <w:r w:rsidR="00F1521A">
        <w:rPr>
          <w:rFonts w:ascii="Times New Roman" w:hAnsi="Times New Roman"/>
          <w:sz w:val="28"/>
          <w:szCs w:val="28"/>
        </w:rPr>
        <w:t>заболеваемости и здорового образа жизни, возможности укрепления здоровья, активному участию людей в жизни общества, обеспечению их досуга и занятости.  Быть социально активным в пожилом возрасте, значит улучшать качество своей жизни, преодолев депрессию и негативность по отношению к старости, следовательно, продолжать жить без ограничений. Ведение социально</w:t>
      </w:r>
      <w:r>
        <w:rPr>
          <w:rFonts w:ascii="Times New Roman" w:hAnsi="Times New Roman"/>
          <w:sz w:val="28"/>
          <w:szCs w:val="28"/>
        </w:rPr>
        <w:t xml:space="preserve"> - значимого образа жизни делает</w:t>
      </w:r>
      <w:r w:rsidR="00F1521A">
        <w:rPr>
          <w:rFonts w:ascii="Times New Roman" w:hAnsi="Times New Roman"/>
          <w:sz w:val="28"/>
          <w:szCs w:val="28"/>
        </w:rPr>
        <w:t xml:space="preserve"> пожилого </w:t>
      </w:r>
      <w:r w:rsidR="00F1521A" w:rsidRPr="00F12326">
        <w:rPr>
          <w:rFonts w:ascii="Times New Roman" w:hAnsi="Times New Roman"/>
          <w:sz w:val="28"/>
          <w:szCs w:val="28"/>
        </w:rPr>
        <w:t>человека удовлетворенным своей жизнью</w:t>
      </w:r>
      <w:r w:rsidR="00F12326">
        <w:rPr>
          <w:rFonts w:ascii="Times New Roman" w:hAnsi="Times New Roman"/>
          <w:sz w:val="28"/>
          <w:szCs w:val="28"/>
        </w:rPr>
        <w:t>.</w:t>
      </w:r>
    </w:p>
    <w:p w:rsidR="002546F7" w:rsidRDefault="00F1521A">
      <w:pPr>
        <w:pStyle w:val="af0"/>
        <w:shd w:val="clear" w:color="auto" w:fill="FFFFFF"/>
        <w:spacing w:beforeAutospacing="0" w:after="0" w:afterAutospacing="0" w:line="360" w:lineRule="auto"/>
        <w:ind w:firstLine="709"/>
        <w:contextualSpacing/>
        <w:jc w:val="both"/>
        <w:rPr>
          <w:color w:val="000000"/>
          <w:sz w:val="28"/>
          <w:szCs w:val="28"/>
        </w:rPr>
      </w:pPr>
      <w:r w:rsidRPr="00F12326">
        <w:rPr>
          <w:color w:val="000000"/>
          <w:sz w:val="28"/>
          <w:szCs w:val="28"/>
        </w:rPr>
        <w:t>На территории Октябрьского района проживает более 28 тысяч человек, из которых 5,6 тысяч граждане старше трудоспособного возраста, что составляет 20% от общей численности.</w:t>
      </w:r>
    </w:p>
    <w:p w:rsidR="002546F7" w:rsidRPr="00F12326" w:rsidRDefault="00F1521A">
      <w:pPr>
        <w:shd w:val="clear" w:color="auto" w:fill="FFFFFF"/>
        <w:spacing w:line="360" w:lineRule="auto"/>
        <w:ind w:firstLine="709"/>
        <w:contextualSpacing/>
        <w:jc w:val="both"/>
        <w:rPr>
          <w:rFonts w:ascii="Times New Roman" w:hAnsi="Times New Roman"/>
          <w:color w:val="000000"/>
          <w:sz w:val="28"/>
          <w:szCs w:val="28"/>
          <w:lang w:eastAsia="ru-RU"/>
        </w:rPr>
      </w:pPr>
      <w:r>
        <w:rPr>
          <w:rFonts w:ascii="Times New Roman" w:hAnsi="Times New Roman"/>
          <w:sz w:val="28"/>
          <w:szCs w:val="28"/>
          <w:shd w:val="clear" w:color="auto" w:fill="FFFFFF"/>
        </w:rPr>
        <w:t>Программа «</w:t>
      </w:r>
      <w:r>
        <w:rPr>
          <w:rFonts w:ascii="Times New Roman" w:hAnsi="Times New Roman"/>
          <w:sz w:val="28"/>
          <w:szCs w:val="28"/>
        </w:rPr>
        <w:t>Радуга талантов!</w:t>
      </w:r>
      <w:r>
        <w:rPr>
          <w:rFonts w:ascii="Times New Roman" w:hAnsi="Times New Roman"/>
          <w:sz w:val="28"/>
          <w:szCs w:val="28"/>
          <w:shd w:val="clear" w:color="auto" w:fill="FFFFFF"/>
        </w:rPr>
        <w:t xml:space="preserve">», реализуется </w:t>
      </w:r>
      <w:r w:rsidRPr="00F12326">
        <w:rPr>
          <w:rFonts w:ascii="Times New Roman" w:hAnsi="Times New Roman"/>
          <w:sz w:val="28"/>
          <w:szCs w:val="28"/>
          <w:shd w:val="clear" w:color="auto" w:fill="FFFFFF"/>
        </w:rPr>
        <w:t xml:space="preserve">в рамках национального проекта «Демография» и регионального проекта «Старшее поколение», направлена на поддержку здорового образа жизни, </w:t>
      </w:r>
      <w:r w:rsidRPr="00F12326">
        <w:rPr>
          <w:rFonts w:ascii="Times New Roman" w:hAnsi="Times New Roman"/>
          <w:color w:val="000000"/>
          <w:sz w:val="28"/>
          <w:szCs w:val="28"/>
          <w:lang w:eastAsia="ru-RU"/>
        </w:rPr>
        <w:t xml:space="preserve">сохранение и восстановление социальной активности </w:t>
      </w:r>
      <w:r w:rsidR="0092562F" w:rsidRPr="00F12326">
        <w:rPr>
          <w:rFonts w:ascii="Times New Roman" w:hAnsi="Times New Roman"/>
          <w:sz w:val="28"/>
          <w:szCs w:val="28"/>
          <w:shd w:val="clear" w:color="auto" w:fill="FFFFFF"/>
        </w:rPr>
        <w:t>граждан старшего поколения.</w:t>
      </w:r>
    </w:p>
    <w:p w:rsidR="002546F7" w:rsidRPr="00F12326" w:rsidRDefault="002546F7">
      <w:pPr>
        <w:shd w:val="clear" w:color="auto" w:fill="FFFFFF"/>
        <w:spacing w:line="360" w:lineRule="auto"/>
        <w:ind w:firstLine="709"/>
        <w:contextualSpacing/>
        <w:jc w:val="both"/>
        <w:rPr>
          <w:rFonts w:ascii="Times New Roman" w:hAnsi="Times New Roman"/>
          <w:color w:val="000000"/>
          <w:sz w:val="16"/>
          <w:szCs w:val="16"/>
          <w:lang w:eastAsia="ru-RU"/>
        </w:rPr>
      </w:pPr>
    </w:p>
    <w:p w:rsidR="002546F7" w:rsidRDefault="00F1521A">
      <w:pPr>
        <w:spacing w:before="240" w:after="0" w:line="480" w:lineRule="auto"/>
        <w:ind w:firstLine="709"/>
        <w:contextualSpacing/>
        <w:rPr>
          <w:rFonts w:ascii="Times New Roman" w:hAnsi="Times New Roman"/>
          <w:b/>
          <w:sz w:val="32"/>
          <w:szCs w:val="32"/>
        </w:rPr>
      </w:pPr>
      <w:r w:rsidRPr="00F12326">
        <w:rPr>
          <w:rFonts w:ascii="Times New Roman" w:hAnsi="Times New Roman"/>
          <w:b/>
          <w:sz w:val="32"/>
          <w:szCs w:val="32"/>
        </w:rPr>
        <w:t>2.2. Целевая группа</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Граждане пожилого возраста (женщины старше 55лет, мужчины старше 60 лет).</w:t>
      </w:r>
    </w:p>
    <w:p w:rsidR="002546F7" w:rsidRDefault="00F1521A">
      <w:pPr>
        <w:spacing w:before="240" w:after="0" w:line="480" w:lineRule="auto"/>
        <w:ind w:firstLine="709"/>
        <w:rPr>
          <w:rFonts w:ascii="Times New Roman" w:hAnsi="Times New Roman"/>
          <w:b/>
          <w:sz w:val="32"/>
          <w:szCs w:val="32"/>
        </w:rPr>
      </w:pPr>
      <w:r>
        <w:rPr>
          <w:rFonts w:ascii="Times New Roman" w:hAnsi="Times New Roman"/>
          <w:b/>
          <w:sz w:val="32"/>
          <w:szCs w:val="32"/>
        </w:rPr>
        <w:t>2.3. Цель</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Повышение интереса пожилого человека к жизни, его самооценки и социальной активности.</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Девизом для организации деятельности сотрудников БУ «Октябрьский районный комплексный центр социального обслуживания населения», с гражданами старшего поколения стали слова:</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Назло неудачам,</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Назло заварухам,</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Чтоб ни было с вами-</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Не падайте духом!</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Бывает, что носом,</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Коленками, брюхом….</w:t>
      </w:r>
    </w:p>
    <w:p w:rsidR="002546F7" w:rsidRDefault="00F152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Что ж, падайте всем,</w:t>
      </w:r>
    </w:p>
    <w:p w:rsidR="002546F7" w:rsidRDefault="00F1521A">
      <w:pPr>
        <w:spacing w:line="360" w:lineRule="auto"/>
        <w:ind w:firstLine="709"/>
        <w:contextualSpacing/>
        <w:jc w:val="both"/>
        <w:rPr>
          <w:rFonts w:ascii="Times New Roman" w:hAnsi="Times New Roman"/>
          <w:sz w:val="28"/>
          <w:szCs w:val="28"/>
        </w:rPr>
      </w:pPr>
      <w:r>
        <w:rPr>
          <w:rFonts w:ascii="Times New Roman" w:hAnsi="Times New Roman"/>
          <w:sz w:val="28"/>
          <w:szCs w:val="28"/>
        </w:rPr>
        <w:t>Но не падайте духом!</w:t>
      </w:r>
    </w:p>
    <w:p w:rsidR="002546F7" w:rsidRDefault="002546F7">
      <w:pPr>
        <w:spacing w:line="360" w:lineRule="auto"/>
        <w:ind w:firstLine="709"/>
        <w:contextualSpacing/>
        <w:jc w:val="both"/>
        <w:rPr>
          <w:rFonts w:ascii="Times New Roman" w:hAnsi="Times New Roman"/>
          <w:sz w:val="14"/>
          <w:szCs w:val="14"/>
        </w:rPr>
      </w:pPr>
    </w:p>
    <w:p w:rsidR="002546F7" w:rsidRDefault="00F1521A">
      <w:pPr>
        <w:spacing w:before="240" w:after="0" w:line="480" w:lineRule="auto"/>
        <w:ind w:firstLine="709"/>
        <w:contextualSpacing/>
        <w:jc w:val="both"/>
        <w:rPr>
          <w:rFonts w:ascii="Times New Roman" w:hAnsi="Times New Roman"/>
          <w:sz w:val="32"/>
          <w:szCs w:val="32"/>
        </w:rPr>
      </w:pPr>
      <w:r>
        <w:rPr>
          <w:rFonts w:ascii="Times New Roman" w:hAnsi="Times New Roman"/>
          <w:b/>
          <w:sz w:val="32"/>
          <w:szCs w:val="32"/>
        </w:rPr>
        <w:t>2.4. Задачи</w:t>
      </w:r>
    </w:p>
    <w:p w:rsidR="002546F7" w:rsidRDefault="00F1521A">
      <w:pPr>
        <w:numPr>
          <w:ilvl w:val="0"/>
          <w:numId w:val="1"/>
        </w:numPr>
        <w:spacing w:after="0" w:line="360" w:lineRule="auto"/>
        <w:ind w:left="426"/>
        <w:contextualSpacing/>
        <w:jc w:val="both"/>
        <w:rPr>
          <w:rFonts w:ascii="Times New Roman" w:hAnsi="Times New Roman"/>
          <w:sz w:val="28"/>
          <w:szCs w:val="28"/>
        </w:rPr>
      </w:pPr>
      <w:r>
        <w:rPr>
          <w:rFonts w:ascii="Times New Roman" w:hAnsi="Times New Roman"/>
          <w:sz w:val="28"/>
          <w:szCs w:val="28"/>
        </w:rPr>
        <w:t xml:space="preserve">Организация досуга и социально-психологической поддержки граждан старшего поколения, направленных на активное долголетие; </w:t>
      </w:r>
    </w:p>
    <w:p w:rsidR="002546F7" w:rsidRDefault="00F1521A">
      <w:pPr>
        <w:numPr>
          <w:ilvl w:val="0"/>
          <w:numId w:val="1"/>
        </w:numPr>
        <w:spacing w:after="0" w:line="360" w:lineRule="auto"/>
        <w:ind w:left="426"/>
        <w:contextualSpacing/>
        <w:jc w:val="both"/>
        <w:rPr>
          <w:rFonts w:ascii="Times New Roman" w:hAnsi="Times New Roman"/>
          <w:sz w:val="28"/>
          <w:szCs w:val="28"/>
        </w:rPr>
      </w:pPr>
      <w:r>
        <w:rPr>
          <w:rFonts w:ascii="Times New Roman" w:hAnsi="Times New Roman"/>
          <w:sz w:val="28"/>
          <w:szCs w:val="28"/>
        </w:rPr>
        <w:t xml:space="preserve">повышение интереса пожилых граждан к жизни, его самооценки и социальной активности; </w:t>
      </w:r>
    </w:p>
    <w:p w:rsidR="002546F7" w:rsidRDefault="00F1521A">
      <w:pPr>
        <w:numPr>
          <w:ilvl w:val="0"/>
          <w:numId w:val="1"/>
        </w:numPr>
        <w:spacing w:after="0" w:line="360" w:lineRule="auto"/>
        <w:ind w:left="426"/>
        <w:contextualSpacing/>
        <w:jc w:val="both"/>
        <w:rPr>
          <w:rFonts w:ascii="Times New Roman" w:hAnsi="Times New Roman"/>
          <w:sz w:val="28"/>
          <w:szCs w:val="28"/>
        </w:rPr>
      </w:pPr>
      <w:r>
        <w:rPr>
          <w:rFonts w:ascii="Times New Roman" w:hAnsi="Times New Roman"/>
          <w:sz w:val="28"/>
          <w:szCs w:val="28"/>
        </w:rPr>
        <w:t>выявление и развитие творческих способностей у пожилых граждан;</w:t>
      </w:r>
    </w:p>
    <w:p w:rsidR="002546F7" w:rsidRDefault="00BF51A4">
      <w:pPr>
        <w:numPr>
          <w:ilvl w:val="0"/>
          <w:numId w:val="1"/>
        </w:numPr>
        <w:spacing w:after="0" w:line="360" w:lineRule="auto"/>
        <w:ind w:left="426"/>
        <w:contextualSpacing/>
        <w:jc w:val="both"/>
        <w:rPr>
          <w:rFonts w:ascii="Times New Roman" w:hAnsi="Times New Roman"/>
          <w:sz w:val="28"/>
          <w:szCs w:val="28"/>
        </w:rPr>
      </w:pPr>
      <w:r>
        <w:rPr>
          <w:rFonts w:ascii="Times New Roman" w:hAnsi="Times New Roman"/>
          <w:sz w:val="28"/>
          <w:szCs w:val="28"/>
        </w:rPr>
        <w:t>мотивирование</w:t>
      </w:r>
      <w:r w:rsidR="00F1521A">
        <w:rPr>
          <w:rFonts w:ascii="Times New Roman" w:hAnsi="Times New Roman"/>
          <w:sz w:val="28"/>
          <w:szCs w:val="28"/>
        </w:rPr>
        <w:t xml:space="preserve"> людей старшего поколения на активную жизненную позицию в жизни общества;</w:t>
      </w:r>
    </w:p>
    <w:p w:rsidR="002546F7" w:rsidRDefault="000A5281">
      <w:pPr>
        <w:numPr>
          <w:ilvl w:val="0"/>
          <w:numId w:val="1"/>
        </w:numPr>
        <w:spacing w:after="0" w:line="360" w:lineRule="auto"/>
        <w:ind w:left="426"/>
        <w:contextualSpacing/>
        <w:jc w:val="both"/>
        <w:rPr>
          <w:rFonts w:ascii="Times New Roman" w:hAnsi="Times New Roman"/>
          <w:sz w:val="28"/>
          <w:szCs w:val="28"/>
        </w:rPr>
      </w:pPr>
      <w:r>
        <w:rPr>
          <w:rFonts w:ascii="Times New Roman" w:hAnsi="Times New Roman"/>
          <w:sz w:val="28"/>
          <w:szCs w:val="28"/>
        </w:rPr>
        <w:t>вовлечение</w:t>
      </w:r>
      <w:r w:rsidR="00F1521A">
        <w:rPr>
          <w:rFonts w:ascii="Times New Roman" w:hAnsi="Times New Roman"/>
          <w:sz w:val="28"/>
          <w:szCs w:val="28"/>
        </w:rPr>
        <w:t xml:space="preserve"> пожилых граждан в активную культурно-творческую деятельность, пр</w:t>
      </w:r>
      <w:r>
        <w:rPr>
          <w:rFonts w:ascii="Times New Roman" w:hAnsi="Times New Roman"/>
          <w:sz w:val="28"/>
          <w:szCs w:val="28"/>
        </w:rPr>
        <w:t>едоставление возможности</w:t>
      </w:r>
      <w:r w:rsidR="00F1521A">
        <w:rPr>
          <w:rFonts w:ascii="Times New Roman" w:hAnsi="Times New Roman"/>
          <w:sz w:val="28"/>
          <w:szCs w:val="28"/>
        </w:rPr>
        <w:t xml:space="preserve"> общаться по интересам;</w:t>
      </w:r>
    </w:p>
    <w:p w:rsidR="002546F7" w:rsidRDefault="000A5281">
      <w:pPr>
        <w:numPr>
          <w:ilvl w:val="0"/>
          <w:numId w:val="1"/>
        </w:numPr>
        <w:spacing w:after="0" w:line="360" w:lineRule="auto"/>
        <w:ind w:left="426"/>
        <w:contextualSpacing/>
        <w:jc w:val="both"/>
        <w:rPr>
          <w:rFonts w:ascii="Times New Roman" w:hAnsi="Times New Roman"/>
          <w:b/>
          <w:sz w:val="28"/>
          <w:szCs w:val="28"/>
        </w:rPr>
      </w:pPr>
      <w:r>
        <w:rPr>
          <w:rFonts w:ascii="Times New Roman" w:hAnsi="Times New Roman"/>
          <w:sz w:val="28"/>
          <w:szCs w:val="28"/>
        </w:rPr>
        <w:t>реализация образовательных, социально - значимых инициатив и культурной программы, направленных</w:t>
      </w:r>
      <w:r w:rsidR="00F1521A">
        <w:rPr>
          <w:rFonts w:ascii="Times New Roman" w:hAnsi="Times New Roman"/>
          <w:sz w:val="28"/>
          <w:szCs w:val="28"/>
        </w:rPr>
        <w:t xml:space="preserve"> на поддержку лиц серебряного возраста.</w:t>
      </w:r>
    </w:p>
    <w:p w:rsidR="002546F7" w:rsidRDefault="002546F7">
      <w:pPr>
        <w:spacing w:after="0" w:line="240" w:lineRule="auto"/>
        <w:jc w:val="center"/>
        <w:rPr>
          <w:rFonts w:ascii="Times New Roman" w:hAnsi="Times New Roman"/>
          <w:b/>
          <w:sz w:val="14"/>
          <w:szCs w:val="14"/>
        </w:rPr>
      </w:pPr>
    </w:p>
    <w:p w:rsidR="002546F7" w:rsidRDefault="00F1521A">
      <w:pPr>
        <w:spacing w:after="0" w:line="480" w:lineRule="auto"/>
        <w:ind w:firstLine="709"/>
        <w:rPr>
          <w:rFonts w:ascii="Times New Roman" w:hAnsi="Times New Roman"/>
          <w:b/>
          <w:sz w:val="32"/>
          <w:szCs w:val="32"/>
        </w:rPr>
      </w:pPr>
      <w:r>
        <w:rPr>
          <w:rFonts w:ascii="Times New Roman" w:hAnsi="Times New Roman"/>
          <w:b/>
          <w:sz w:val="32"/>
          <w:szCs w:val="32"/>
        </w:rPr>
        <w:t>2.5. Формы и методы работы</w:t>
      </w:r>
    </w:p>
    <w:p w:rsidR="002546F7" w:rsidRDefault="00F1521A">
      <w:pPr>
        <w:pStyle w:val="af0"/>
        <w:shd w:val="clear" w:color="auto" w:fill="FFFFFF"/>
        <w:spacing w:beforeAutospacing="0" w:after="0" w:afterAutospacing="0" w:line="360" w:lineRule="auto"/>
        <w:ind w:firstLine="709"/>
        <w:contextualSpacing/>
        <w:jc w:val="both"/>
        <w:rPr>
          <w:bCs/>
          <w:sz w:val="28"/>
          <w:szCs w:val="28"/>
          <w:shd w:val="clear" w:color="auto" w:fill="FFFFFF"/>
        </w:rPr>
      </w:pPr>
      <w:r>
        <w:rPr>
          <w:sz w:val="28"/>
          <w:szCs w:val="28"/>
        </w:rPr>
        <w:t xml:space="preserve">В рамках программы жители Октябрьского района посещают курсы реабилитации (продолжительностью 21 день), на которых, одновременно с оздоровительными процедурами, обучаются на факультете культуры и искусства, путешествуют в виртуальной реальности по всему миру, занимаются в театральной мастерской, посещают регулярные занятия адаптивной физической культурой, дыхательной гимнастикой и скандинавской ходьбой. </w:t>
      </w:r>
      <w:r>
        <w:rPr>
          <w:rStyle w:val="a6"/>
          <w:b w:val="0"/>
          <w:iCs/>
          <w:sz w:val="28"/>
          <w:szCs w:val="28"/>
          <w:shd w:val="clear" w:color="auto" w:fill="FFFFFF"/>
        </w:rPr>
        <w:t>Все мероприятия</w:t>
      </w:r>
      <w:r>
        <w:rPr>
          <w:bCs/>
          <w:sz w:val="28"/>
          <w:szCs w:val="28"/>
          <w:shd w:val="clear" w:color="auto" w:fill="FFFFFF"/>
        </w:rPr>
        <w:t xml:space="preserve"> позволяют с пользой проводить свободное время, дают возможность общаться, обмениваться мнениями, обсуждать актуальные вопросы, делиться своими знаниями, расширять круг общения и интересов граждан старшего поколения. </w:t>
      </w:r>
    </w:p>
    <w:p w:rsidR="00B35C3C" w:rsidRDefault="00B35C3C">
      <w:pPr>
        <w:pStyle w:val="af0"/>
        <w:shd w:val="clear" w:color="auto" w:fill="FFFFFF"/>
        <w:spacing w:beforeAutospacing="0" w:after="0" w:afterAutospacing="0" w:line="360" w:lineRule="auto"/>
        <w:ind w:firstLine="709"/>
        <w:contextualSpacing/>
        <w:jc w:val="both"/>
        <w:rPr>
          <w:sz w:val="28"/>
          <w:szCs w:val="28"/>
        </w:rPr>
      </w:pPr>
    </w:p>
    <w:p w:rsidR="002546F7" w:rsidRDefault="00F1521A" w:rsidP="00B35C3C">
      <w:pPr>
        <w:ind w:firstLine="709"/>
        <w:rPr>
          <w:rFonts w:ascii="Times New Roman" w:hAnsi="Times New Roman"/>
          <w:color w:val="000000" w:themeColor="text1"/>
          <w:sz w:val="28"/>
          <w:szCs w:val="28"/>
          <w:highlight w:val="white"/>
        </w:rPr>
      </w:pPr>
      <w:r>
        <w:rPr>
          <w:rFonts w:ascii="Times New Roman" w:hAnsi="Times New Roman"/>
          <w:b/>
          <w:i/>
          <w:color w:val="000000" w:themeColor="text1"/>
          <w:sz w:val="28"/>
          <w:szCs w:val="28"/>
          <w:shd w:val="clear" w:color="auto" w:fill="FFFFFF"/>
        </w:rPr>
        <w:t>Формы работы</w:t>
      </w:r>
      <w:r>
        <w:rPr>
          <w:rFonts w:ascii="Times New Roman" w:hAnsi="Times New Roman"/>
          <w:color w:val="000000" w:themeColor="text1"/>
          <w:sz w:val="28"/>
          <w:szCs w:val="28"/>
          <w:shd w:val="clear" w:color="auto" w:fill="FFFFFF"/>
        </w:rPr>
        <w:t xml:space="preserve">: </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shd w:val="clear" w:color="auto" w:fill="FFFFFF"/>
        </w:rPr>
        <w:t>организационные (создание временной творческой группы для участия, а также для организации и проведения мероприятий);</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shd w:val="clear" w:color="auto" w:fill="FFFFFF"/>
        </w:rPr>
        <w:t>подготовительные (</w:t>
      </w:r>
      <w:r>
        <w:rPr>
          <w:rFonts w:ascii="Times New Roman" w:hAnsi="Times New Roman"/>
          <w:color w:val="000000"/>
          <w:sz w:val="28"/>
          <w:szCs w:val="28"/>
          <w:shd w:val="clear" w:color="auto" w:fill="FFFFFF"/>
        </w:rPr>
        <w:t>подготовка театральных, эстрадных представлений, концертных программ, отдельных номеров, сцен путем многократных повторений);</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shd w:val="clear" w:color="auto" w:fill="FFFFFF"/>
        </w:rPr>
        <w:t>практические (групповые и индивидуальные занятия, интеллектуальные беседы, онлайн-тренинги);</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shd w:val="clear" w:color="auto" w:fill="FFFFFF"/>
        </w:rPr>
        <w:t xml:space="preserve">аналитические (анкетирование (приложение 1), анализ оценки эффективности программы (приложение </w:t>
      </w:r>
      <w:r w:rsidR="00B00503">
        <w:rPr>
          <w:rFonts w:ascii="Times New Roman" w:hAnsi="Times New Roman"/>
          <w:color w:val="000000" w:themeColor="text1"/>
          <w:sz w:val="28"/>
          <w:szCs w:val="28"/>
          <w:shd w:val="clear" w:color="auto" w:fill="FFFFFF"/>
        </w:rPr>
        <w:t>3</w:t>
      </w:r>
      <w:r>
        <w:rPr>
          <w:rFonts w:ascii="Times New Roman" w:hAnsi="Times New Roman"/>
          <w:color w:val="000000" w:themeColor="text1"/>
          <w:sz w:val="28"/>
          <w:szCs w:val="28"/>
          <w:shd w:val="clear" w:color="auto" w:fill="FFFFFF"/>
        </w:rPr>
        <w:t>)).</w:t>
      </w:r>
    </w:p>
    <w:p w:rsidR="002546F7" w:rsidRDefault="00F1521A">
      <w:pPr>
        <w:spacing w:before="240" w:after="0" w:line="360" w:lineRule="auto"/>
        <w:ind w:firstLine="709"/>
        <w:jc w:val="both"/>
        <w:rPr>
          <w:rFonts w:ascii="Times New Roman" w:hAnsi="Times New Roman"/>
          <w:color w:val="000000" w:themeColor="text1"/>
          <w:sz w:val="28"/>
          <w:szCs w:val="28"/>
          <w:highlight w:val="white"/>
        </w:rPr>
      </w:pPr>
      <w:r>
        <w:rPr>
          <w:rFonts w:ascii="Times New Roman" w:hAnsi="Times New Roman"/>
          <w:b/>
          <w:i/>
          <w:color w:val="000000" w:themeColor="text1"/>
          <w:sz w:val="28"/>
          <w:szCs w:val="28"/>
          <w:shd w:val="clear" w:color="auto" w:fill="FFFFFF"/>
        </w:rPr>
        <w:t>Методы работы</w:t>
      </w:r>
      <w:r>
        <w:rPr>
          <w:rFonts w:ascii="Times New Roman" w:hAnsi="Times New Roman"/>
          <w:color w:val="000000" w:themeColor="text1"/>
          <w:sz w:val="28"/>
          <w:szCs w:val="28"/>
          <w:shd w:val="clear" w:color="auto" w:fill="FFFFFF"/>
        </w:rPr>
        <w:t>:</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shd w:val="clear" w:color="auto" w:fill="FFFFFF"/>
        </w:rPr>
        <w:t xml:space="preserve"> онлайн-тренинги;</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proofErr w:type="spellStart"/>
      <w:r>
        <w:rPr>
          <w:rFonts w:ascii="Times New Roman" w:hAnsi="Times New Roman"/>
          <w:color w:val="000000" w:themeColor="text1"/>
          <w:sz w:val="28"/>
          <w:szCs w:val="28"/>
          <w:shd w:val="clear" w:color="auto" w:fill="FFFFFF"/>
        </w:rPr>
        <w:t>кастомайзинг</w:t>
      </w:r>
      <w:proofErr w:type="spellEnd"/>
      <w:r>
        <w:rPr>
          <w:rFonts w:ascii="Times New Roman" w:hAnsi="Times New Roman"/>
          <w:color w:val="000000" w:themeColor="text1"/>
          <w:sz w:val="28"/>
          <w:szCs w:val="28"/>
          <w:shd w:val="clear" w:color="auto" w:fill="FFFFFF"/>
        </w:rPr>
        <w:t xml:space="preserve"> (творческая деятельность);</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proofErr w:type="spellStart"/>
      <w:r>
        <w:rPr>
          <w:rFonts w:ascii="Times New Roman" w:hAnsi="Times New Roman"/>
          <w:color w:val="000000" w:themeColor="text1"/>
          <w:sz w:val="28"/>
          <w:szCs w:val="28"/>
          <w:shd w:val="clear" w:color="auto" w:fill="FFFFFF"/>
        </w:rPr>
        <w:t>мастермайнд</w:t>
      </w:r>
      <w:proofErr w:type="spellEnd"/>
      <w:r>
        <w:rPr>
          <w:rFonts w:ascii="Times New Roman" w:hAnsi="Times New Roman"/>
          <w:color w:val="000000" w:themeColor="text1"/>
          <w:sz w:val="28"/>
          <w:szCs w:val="28"/>
          <w:shd w:val="clear" w:color="auto" w:fill="FFFFFF"/>
        </w:rPr>
        <w:t xml:space="preserve">; </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proofErr w:type="spellStart"/>
      <w:r>
        <w:rPr>
          <w:rFonts w:ascii="Times New Roman" w:hAnsi="Times New Roman"/>
          <w:color w:val="000000" w:themeColor="text1"/>
          <w:sz w:val="28"/>
          <w:szCs w:val="28"/>
          <w:shd w:val="clear" w:color="auto" w:fill="FFFFFF"/>
        </w:rPr>
        <w:t>хайкинг</w:t>
      </w:r>
      <w:proofErr w:type="spellEnd"/>
      <w:r>
        <w:rPr>
          <w:rFonts w:ascii="Times New Roman" w:hAnsi="Times New Roman"/>
          <w:color w:val="000000" w:themeColor="text1"/>
          <w:sz w:val="28"/>
          <w:szCs w:val="28"/>
          <w:shd w:val="clear" w:color="auto" w:fill="FFFFFF"/>
        </w:rPr>
        <w:t xml:space="preserve"> (пешая прогулка на свежем воздухе, виртуальные экскурсии);</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proofErr w:type="spellStart"/>
      <w:r>
        <w:rPr>
          <w:rFonts w:ascii="Times New Roman" w:hAnsi="Times New Roman"/>
          <w:color w:val="000000" w:themeColor="text1"/>
          <w:sz w:val="28"/>
          <w:szCs w:val="28"/>
          <w:shd w:val="clear" w:color="auto" w:fill="FFFFFF"/>
        </w:rPr>
        <w:t>эвент</w:t>
      </w:r>
      <w:proofErr w:type="spellEnd"/>
      <w:r>
        <w:rPr>
          <w:rFonts w:ascii="Times New Roman" w:hAnsi="Times New Roman"/>
          <w:color w:val="000000" w:themeColor="text1"/>
          <w:sz w:val="28"/>
          <w:szCs w:val="28"/>
          <w:shd w:val="clear" w:color="auto" w:fill="FFFFFF"/>
        </w:rPr>
        <w:t xml:space="preserve">-индустрия (тематические вечера, концерты и фестивали с приглашением профессиональных или самодеятельных артистов, акции, дни рождения, встречи нового года, и т.д.); </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shd w:val="clear" w:color="auto" w:fill="FFFFFF"/>
        </w:rPr>
        <w:t>интеллектуальный марафон (логические и развивающие игры, интеллектуальные беседы, литературные гостиные, проведение конкурсов);</w:t>
      </w:r>
    </w:p>
    <w:p w:rsidR="002546F7" w:rsidRDefault="00F1521A">
      <w:pPr>
        <w:numPr>
          <w:ilvl w:val="0"/>
          <w:numId w:val="2"/>
        </w:numPr>
        <w:spacing w:after="0" w:line="360" w:lineRule="auto"/>
        <w:ind w:left="284" w:hanging="284"/>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shd w:val="clear" w:color="auto" w:fill="FFFFFF"/>
        </w:rPr>
        <w:t>событийное волонтерство (добровольческая деятельность, направленная на помощь в организации и проведении значимых событий местного и регионального уровней).</w:t>
      </w:r>
      <w:r>
        <w:rPr>
          <w:rFonts w:ascii="Arial" w:hAnsi="Arial" w:cs="Arial"/>
          <w:b/>
          <w:bCs/>
          <w:color w:val="333333"/>
          <w:sz w:val="27"/>
          <w:szCs w:val="27"/>
          <w:shd w:val="clear" w:color="auto" w:fill="FFFFFF"/>
        </w:rPr>
        <w:t xml:space="preserve"> </w:t>
      </w:r>
    </w:p>
    <w:p w:rsidR="002546F7" w:rsidRDefault="00F1521A">
      <w:pPr>
        <w:spacing w:before="240" w:after="0" w:line="480" w:lineRule="auto"/>
        <w:ind w:firstLine="709"/>
        <w:rPr>
          <w:rFonts w:ascii="Times New Roman" w:hAnsi="Times New Roman"/>
          <w:b/>
          <w:sz w:val="32"/>
          <w:szCs w:val="32"/>
        </w:rPr>
      </w:pPr>
      <w:r>
        <w:rPr>
          <w:rFonts w:ascii="Times New Roman" w:hAnsi="Times New Roman"/>
          <w:b/>
          <w:sz w:val="32"/>
          <w:szCs w:val="32"/>
        </w:rPr>
        <w:t>2.6. Этапы реализации программы</w:t>
      </w:r>
    </w:p>
    <w:p w:rsidR="002546F7" w:rsidRDefault="00F1521A">
      <w:pPr>
        <w:spacing w:line="360" w:lineRule="auto"/>
        <w:ind w:firstLine="709"/>
        <w:jc w:val="both"/>
        <w:rPr>
          <w:rFonts w:ascii="Times New Roman" w:hAnsi="Times New Roman"/>
          <w:sz w:val="28"/>
          <w:szCs w:val="28"/>
        </w:rPr>
      </w:pPr>
      <w:r>
        <w:rPr>
          <w:rFonts w:ascii="Times New Roman" w:hAnsi="Times New Roman"/>
          <w:sz w:val="28"/>
          <w:szCs w:val="28"/>
        </w:rPr>
        <w:t>С 2018 до 202</w:t>
      </w:r>
      <w:r w:rsidR="00FC2BC9">
        <w:rPr>
          <w:rFonts w:ascii="Times New Roman" w:hAnsi="Times New Roman"/>
          <w:sz w:val="28"/>
          <w:szCs w:val="28"/>
        </w:rPr>
        <w:t>2</w:t>
      </w:r>
      <w:r>
        <w:rPr>
          <w:rFonts w:ascii="Times New Roman" w:hAnsi="Times New Roman"/>
          <w:sz w:val="28"/>
          <w:szCs w:val="28"/>
        </w:rPr>
        <w:t xml:space="preserve"> года (включительно).</w:t>
      </w:r>
    </w:p>
    <w:p w:rsidR="002546F7" w:rsidRDefault="00F1521A">
      <w:pPr>
        <w:spacing w:after="0" w:line="480" w:lineRule="auto"/>
        <w:ind w:firstLine="709"/>
        <w:rPr>
          <w:rFonts w:ascii="Times New Roman" w:hAnsi="Times New Roman"/>
          <w:b/>
          <w:sz w:val="32"/>
          <w:szCs w:val="32"/>
        </w:rPr>
      </w:pPr>
      <w:r>
        <w:rPr>
          <w:rFonts w:ascii="Times New Roman" w:hAnsi="Times New Roman"/>
          <w:b/>
          <w:sz w:val="32"/>
          <w:szCs w:val="32"/>
        </w:rPr>
        <w:t>2.7. Тематический план</w:t>
      </w:r>
    </w:p>
    <w:p w:rsidR="002546F7" w:rsidRDefault="00F1521A">
      <w:pPr>
        <w:spacing w:after="0" w:line="480" w:lineRule="auto"/>
        <w:ind w:firstLine="709"/>
        <w:rPr>
          <w:rFonts w:ascii="Times New Roman" w:hAnsi="Times New Roman"/>
          <w:sz w:val="28"/>
          <w:szCs w:val="28"/>
        </w:rPr>
      </w:pPr>
      <w:r>
        <w:rPr>
          <w:rFonts w:ascii="Times New Roman" w:hAnsi="Times New Roman"/>
          <w:sz w:val="28"/>
          <w:szCs w:val="28"/>
        </w:rPr>
        <w:t xml:space="preserve">Приложение </w:t>
      </w:r>
      <w:r w:rsidR="00B00503">
        <w:rPr>
          <w:rFonts w:ascii="Times New Roman" w:hAnsi="Times New Roman"/>
          <w:sz w:val="28"/>
          <w:szCs w:val="28"/>
        </w:rPr>
        <w:t>2</w:t>
      </w:r>
      <w:r>
        <w:rPr>
          <w:rFonts w:ascii="Times New Roman" w:hAnsi="Times New Roman"/>
          <w:sz w:val="28"/>
          <w:szCs w:val="28"/>
        </w:rPr>
        <w:t>.</w:t>
      </w:r>
    </w:p>
    <w:p w:rsidR="002546F7" w:rsidRDefault="002546F7">
      <w:pPr>
        <w:spacing w:after="0" w:line="480" w:lineRule="auto"/>
        <w:ind w:firstLine="709"/>
        <w:rPr>
          <w:rFonts w:ascii="Times New Roman" w:hAnsi="Times New Roman"/>
          <w:b/>
          <w:sz w:val="10"/>
          <w:szCs w:val="10"/>
        </w:rPr>
      </w:pPr>
    </w:p>
    <w:p w:rsidR="002546F7" w:rsidRDefault="00F1521A">
      <w:pPr>
        <w:spacing w:after="0" w:line="480" w:lineRule="auto"/>
        <w:ind w:firstLine="709"/>
        <w:rPr>
          <w:rFonts w:ascii="Times New Roman" w:hAnsi="Times New Roman"/>
          <w:b/>
          <w:sz w:val="32"/>
          <w:szCs w:val="32"/>
        </w:rPr>
      </w:pPr>
      <w:r>
        <w:rPr>
          <w:rFonts w:ascii="Times New Roman" w:hAnsi="Times New Roman"/>
          <w:b/>
          <w:sz w:val="32"/>
          <w:szCs w:val="32"/>
        </w:rPr>
        <w:t>2.8. Ресурсы, необходимы</w:t>
      </w:r>
      <w:r w:rsidR="00AF7D61">
        <w:rPr>
          <w:rFonts w:ascii="Times New Roman" w:hAnsi="Times New Roman"/>
          <w:b/>
          <w:sz w:val="32"/>
          <w:szCs w:val="32"/>
        </w:rPr>
        <w:t>е</w:t>
      </w:r>
      <w:r>
        <w:rPr>
          <w:rFonts w:ascii="Times New Roman" w:hAnsi="Times New Roman"/>
          <w:b/>
          <w:sz w:val="32"/>
          <w:szCs w:val="32"/>
        </w:rPr>
        <w:t xml:space="preserve"> для реализации программы</w:t>
      </w:r>
    </w:p>
    <w:p w:rsidR="002546F7" w:rsidRDefault="00F1521A">
      <w:pPr>
        <w:spacing w:after="0" w:line="480" w:lineRule="auto"/>
        <w:ind w:firstLine="709"/>
        <w:jc w:val="both"/>
        <w:rPr>
          <w:rFonts w:ascii="Times New Roman" w:hAnsi="Times New Roman"/>
          <w:b/>
          <w:sz w:val="32"/>
          <w:szCs w:val="32"/>
        </w:rPr>
      </w:pPr>
      <w:r>
        <w:rPr>
          <w:rFonts w:ascii="Times New Roman" w:hAnsi="Times New Roman"/>
          <w:b/>
          <w:sz w:val="32"/>
          <w:szCs w:val="32"/>
        </w:rPr>
        <w:t>2.8.1. Кадровые ресурсы</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заведующий отделением;</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культорганизатор;</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инструктор по труду.</w:t>
      </w:r>
    </w:p>
    <w:p w:rsidR="002546F7" w:rsidRDefault="00F1521A">
      <w:pPr>
        <w:spacing w:before="240" w:after="0" w:line="480" w:lineRule="auto"/>
        <w:ind w:firstLine="709"/>
        <w:jc w:val="both"/>
        <w:rPr>
          <w:rFonts w:ascii="Times New Roman" w:hAnsi="Times New Roman"/>
          <w:b/>
          <w:sz w:val="32"/>
          <w:szCs w:val="32"/>
        </w:rPr>
      </w:pPr>
      <w:r>
        <w:rPr>
          <w:rFonts w:ascii="Times New Roman" w:hAnsi="Times New Roman"/>
          <w:b/>
          <w:sz w:val="32"/>
          <w:szCs w:val="32"/>
        </w:rPr>
        <w:t>2.8.2. Материально-технические ресурсы</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жилое</w:t>
      </w:r>
      <w:r>
        <w:rPr>
          <w:rFonts w:ascii="Times New Roman" w:hAnsi="Times New Roman"/>
          <w:bCs/>
          <w:sz w:val="24"/>
          <w:szCs w:val="24"/>
        </w:rPr>
        <w:t xml:space="preserve"> </w:t>
      </w:r>
      <w:r>
        <w:rPr>
          <w:rFonts w:ascii="Times New Roman" w:hAnsi="Times New Roman"/>
          <w:bCs/>
          <w:sz w:val="28"/>
          <w:szCs w:val="28"/>
        </w:rPr>
        <w:t xml:space="preserve">помещение (для получателей </w:t>
      </w:r>
      <w:r w:rsidR="00523DFF">
        <w:rPr>
          <w:rFonts w:ascii="Times New Roman" w:hAnsi="Times New Roman"/>
          <w:bCs/>
          <w:sz w:val="28"/>
          <w:szCs w:val="28"/>
        </w:rPr>
        <w:t>социальных услуг,</w:t>
      </w:r>
      <w:r>
        <w:rPr>
          <w:rFonts w:ascii="Times New Roman" w:hAnsi="Times New Roman"/>
          <w:bCs/>
          <w:sz w:val="28"/>
          <w:szCs w:val="28"/>
        </w:rPr>
        <w:t xml:space="preserve"> проходящих курс реабилитации в условиях круглосуточного проживания)</w:t>
      </w:r>
      <w:r>
        <w:rPr>
          <w:rFonts w:ascii="Times New Roman" w:hAnsi="Times New Roman"/>
          <w:bCs/>
          <w:sz w:val="24"/>
          <w:szCs w:val="24"/>
        </w:rPr>
        <w:t>;</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помещение для организации досуга;</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кабинет для занятий творчеством;</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актовый зал (для проведения репетиций и выступлений);</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аудио-, видеоаппаратура;</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сценические реквизиты.</w:t>
      </w:r>
    </w:p>
    <w:p w:rsidR="002546F7" w:rsidRDefault="00F1521A">
      <w:pPr>
        <w:spacing w:before="240" w:after="0" w:line="360" w:lineRule="auto"/>
        <w:ind w:firstLine="709"/>
        <w:jc w:val="both"/>
        <w:rPr>
          <w:rFonts w:ascii="Times New Roman" w:hAnsi="Times New Roman"/>
          <w:b/>
          <w:sz w:val="32"/>
          <w:szCs w:val="32"/>
        </w:rPr>
      </w:pPr>
      <w:r>
        <w:rPr>
          <w:rFonts w:ascii="Times New Roman" w:hAnsi="Times New Roman"/>
          <w:b/>
          <w:sz w:val="32"/>
          <w:szCs w:val="32"/>
        </w:rPr>
        <w:t>2.8.3. Информационные ресурсы</w:t>
      </w:r>
    </w:p>
    <w:p w:rsidR="002546F7" w:rsidRPr="00BA6D2C" w:rsidRDefault="00F1521A">
      <w:pPr>
        <w:spacing w:after="0" w:line="360" w:lineRule="auto"/>
        <w:jc w:val="both"/>
        <w:rPr>
          <w:rFonts w:ascii="Times New Roman" w:hAnsi="Times New Roman"/>
          <w:sz w:val="28"/>
          <w:szCs w:val="28"/>
        </w:rPr>
      </w:pPr>
      <w:r w:rsidRPr="00BA6D2C">
        <w:rPr>
          <w:rFonts w:ascii="Times New Roman" w:hAnsi="Times New Roman"/>
          <w:bCs/>
          <w:sz w:val="28"/>
          <w:szCs w:val="28"/>
          <w:shd w:val="clear" w:color="auto" w:fill="FFFFFF"/>
        </w:rPr>
        <w:t>- интернет-портал культурного наследия России «КУЛЬТУРА.РФ»</w:t>
      </w:r>
      <w:r w:rsidRPr="00BA6D2C">
        <w:rPr>
          <w:rFonts w:ascii="Times New Roman" w:hAnsi="Times New Roman"/>
          <w:sz w:val="28"/>
          <w:szCs w:val="28"/>
        </w:rPr>
        <w:t>;</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приложение-мессенджер «Вайбер» группа «Вдохновение»;</w:t>
      </w:r>
    </w:p>
    <w:p w:rsidR="002546F7" w:rsidRDefault="00F1521A">
      <w:pPr>
        <w:spacing w:after="0" w:line="360" w:lineRule="auto"/>
        <w:jc w:val="both"/>
        <w:rPr>
          <w:rFonts w:ascii="Times New Roman" w:hAnsi="Times New Roman"/>
          <w:sz w:val="28"/>
          <w:szCs w:val="28"/>
        </w:rPr>
      </w:pPr>
      <w:r>
        <w:rPr>
          <w:rFonts w:ascii="Times New Roman" w:hAnsi="Times New Roman"/>
          <w:sz w:val="28"/>
          <w:szCs w:val="28"/>
        </w:rPr>
        <w:t xml:space="preserve">- социальные сети (Одноклассники, ВКонтакте, Фейсбук, Инстаграм, </w:t>
      </w:r>
      <w:proofErr w:type="spellStart"/>
      <w:r>
        <w:rPr>
          <w:rFonts w:ascii="Times New Roman" w:hAnsi="Times New Roman"/>
          <w:sz w:val="28"/>
          <w:szCs w:val="28"/>
        </w:rPr>
        <w:t>Ютуб</w:t>
      </w:r>
      <w:proofErr w:type="spellEnd"/>
      <w:r>
        <w:rPr>
          <w:rFonts w:ascii="Times New Roman" w:hAnsi="Times New Roman"/>
          <w:sz w:val="28"/>
          <w:szCs w:val="28"/>
        </w:rPr>
        <w:t>).</w:t>
      </w:r>
    </w:p>
    <w:p w:rsidR="002546F7" w:rsidRDefault="002546F7">
      <w:pPr>
        <w:spacing w:after="0" w:line="360" w:lineRule="auto"/>
        <w:jc w:val="both"/>
        <w:rPr>
          <w:rFonts w:ascii="Times New Roman" w:hAnsi="Times New Roman"/>
          <w:sz w:val="10"/>
          <w:szCs w:val="10"/>
        </w:rPr>
      </w:pPr>
    </w:p>
    <w:p w:rsidR="002546F7" w:rsidRDefault="00F1521A">
      <w:pPr>
        <w:spacing w:after="0" w:line="480" w:lineRule="auto"/>
        <w:ind w:firstLine="709"/>
        <w:rPr>
          <w:rFonts w:ascii="Times New Roman" w:hAnsi="Times New Roman"/>
          <w:b/>
          <w:sz w:val="32"/>
          <w:szCs w:val="32"/>
        </w:rPr>
      </w:pPr>
      <w:r>
        <w:rPr>
          <w:rFonts w:ascii="Times New Roman" w:hAnsi="Times New Roman"/>
          <w:b/>
          <w:sz w:val="32"/>
          <w:szCs w:val="32"/>
        </w:rPr>
        <w:t>2.9. Управление и контроль</w:t>
      </w:r>
    </w:p>
    <w:p w:rsidR="00523DFF" w:rsidRDefault="00F1521A">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Контроль за ходом реализации программы осуществляет заведующий социально-реабилитационного отделения для граждан пожилого возраста и инвалидов (8 койкомест, 15 мест) (в том числе социально-оздоровительный сектор (8 койкомест, 10 мест), сектор реабилитации инвали</w:t>
      </w:r>
      <w:r w:rsidR="00426505">
        <w:rPr>
          <w:rFonts w:ascii="Times New Roman" w:hAnsi="Times New Roman"/>
          <w:sz w:val="28"/>
          <w:szCs w:val="28"/>
        </w:rPr>
        <w:t>дов молодого возраста (5 мест)).</w:t>
      </w:r>
    </w:p>
    <w:p w:rsidR="002546F7" w:rsidRDefault="00F1521A">
      <w:pPr>
        <w:spacing w:after="0" w:line="480" w:lineRule="auto"/>
        <w:ind w:firstLine="709"/>
        <w:rPr>
          <w:rFonts w:ascii="Times New Roman" w:hAnsi="Times New Roman"/>
          <w:b/>
          <w:sz w:val="32"/>
          <w:szCs w:val="32"/>
        </w:rPr>
      </w:pPr>
      <w:r>
        <w:rPr>
          <w:rFonts w:ascii="Times New Roman" w:hAnsi="Times New Roman"/>
          <w:b/>
          <w:sz w:val="32"/>
          <w:szCs w:val="32"/>
        </w:rPr>
        <w:t>2.</w:t>
      </w:r>
      <w:r w:rsidR="00B35C3C">
        <w:rPr>
          <w:rFonts w:ascii="Times New Roman" w:hAnsi="Times New Roman"/>
          <w:b/>
          <w:sz w:val="32"/>
          <w:szCs w:val="32"/>
        </w:rPr>
        <w:t>10</w:t>
      </w:r>
      <w:r>
        <w:rPr>
          <w:rFonts w:ascii="Times New Roman" w:hAnsi="Times New Roman"/>
          <w:b/>
          <w:sz w:val="32"/>
          <w:szCs w:val="32"/>
        </w:rPr>
        <w:t>. Фонд оценочных средств</w:t>
      </w:r>
    </w:p>
    <w:p w:rsidR="002546F7" w:rsidRPr="00426505" w:rsidRDefault="00F12326" w:rsidP="00523DFF">
      <w:pPr>
        <w:pStyle w:val="af2"/>
        <w:numPr>
          <w:ilvl w:val="0"/>
          <w:numId w:val="9"/>
        </w:numPr>
        <w:spacing w:after="0" w:line="360" w:lineRule="auto"/>
        <w:ind w:left="284" w:hanging="284"/>
        <w:jc w:val="both"/>
        <w:rPr>
          <w:rFonts w:ascii="Times New Roman" w:hAnsi="Times New Roman"/>
          <w:sz w:val="28"/>
          <w:szCs w:val="28"/>
        </w:rPr>
      </w:pPr>
      <w:r w:rsidRPr="00426505">
        <w:rPr>
          <w:rFonts w:ascii="Times New Roman" w:hAnsi="Times New Roman"/>
          <w:sz w:val="28"/>
          <w:szCs w:val="28"/>
        </w:rPr>
        <w:t>анкетирование получателей социальных услуг</w:t>
      </w:r>
      <w:r w:rsidR="009D5F7E">
        <w:rPr>
          <w:rFonts w:ascii="Times New Roman" w:hAnsi="Times New Roman"/>
          <w:sz w:val="28"/>
          <w:szCs w:val="28"/>
        </w:rPr>
        <w:t xml:space="preserve"> </w:t>
      </w:r>
      <w:r w:rsidR="0030556D">
        <w:rPr>
          <w:rFonts w:ascii="Times New Roman" w:hAnsi="Times New Roman"/>
          <w:sz w:val="28"/>
          <w:szCs w:val="28"/>
        </w:rPr>
        <w:t>( Приложение1)</w:t>
      </w:r>
    </w:p>
    <w:p w:rsidR="002546F7" w:rsidRDefault="00B35C3C">
      <w:pPr>
        <w:spacing w:before="240" w:after="0" w:line="480" w:lineRule="auto"/>
        <w:ind w:firstLine="709"/>
        <w:rPr>
          <w:rFonts w:ascii="Times New Roman" w:hAnsi="Times New Roman"/>
          <w:b/>
          <w:sz w:val="32"/>
          <w:szCs w:val="32"/>
        </w:rPr>
      </w:pPr>
      <w:r>
        <w:rPr>
          <w:rFonts w:ascii="Times New Roman" w:hAnsi="Times New Roman"/>
          <w:b/>
          <w:sz w:val="28"/>
          <w:szCs w:val="28"/>
        </w:rPr>
        <w:t>2.11</w:t>
      </w:r>
      <w:r w:rsidR="00F1521A">
        <w:rPr>
          <w:rFonts w:ascii="Times New Roman" w:hAnsi="Times New Roman"/>
          <w:b/>
          <w:sz w:val="28"/>
          <w:szCs w:val="28"/>
        </w:rPr>
        <w:t xml:space="preserve">. </w:t>
      </w:r>
      <w:r w:rsidR="00F1521A">
        <w:rPr>
          <w:rFonts w:ascii="Times New Roman" w:hAnsi="Times New Roman"/>
          <w:b/>
          <w:sz w:val="32"/>
          <w:szCs w:val="32"/>
        </w:rPr>
        <w:t>Эффективность реализации программы</w:t>
      </w:r>
    </w:p>
    <w:p w:rsidR="002546F7" w:rsidRDefault="00B35C3C">
      <w:pPr>
        <w:spacing w:after="0" w:line="360" w:lineRule="auto"/>
        <w:ind w:firstLine="709"/>
        <w:rPr>
          <w:rFonts w:ascii="Times New Roman" w:hAnsi="Times New Roman"/>
          <w:b/>
          <w:sz w:val="32"/>
          <w:szCs w:val="32"/>
        </w:rPr>
      </w:pPr>
      <w:r>
        <w:rPr>
          <w:rFonts w:ascii="Times New Roman" w:hAnsi="Times New Roman"/>
          <w:b/>
          <w:sz w:val="32"/>
          <w:szCs w:val="32"/>
        </w:rPr>
        <w:t>2.11</w:t>
      </w:r>
      <w:r w:rsidR="00F1521A">
        <w:rPr>
          <w:rFonts w:ascii="Times New Roman" w:hAnsi="Times New Roman"/>
          <w:b/>
          <w:sz w:val="32"/>
          <w:szCs w:val="32"/>
        </w:rPr>
        <w:t>.1. Ожидаемые результаты:</w:t>
      </w:r>
    </w:p>
    <w:p w:rsidR="004F41AE" w:rsidRPr="004F41AE" w:rsidRDefault="004F41AE" w:rsidP="00472193">
      <w:pPr>
        <w:pStyle w:val="af2"/>
        <w:widowControl w:val="0"/>
        <w:numPr>
          <w:ilvl w:val="0"/>
          <w:numId w:val="11"/>
        </w:numPr>
        <w:spacing w:after="0" w:line="360" w:lineRule="auto"/>
        <w:ind w:left="426" w:hanging="284"/>
        <w:jc w:val="both"/>
        <w:rPr>
          <w:rFonts w:ascii="Times New Roman" w:hAnsi="Times New Roman"/>
          <w:sz w:val="28"/>
          <w:szCs w:val="28"/>
        </w:rPr>
      </w:pPr>
      <w:r w:rsidRPr="004F41AE">
        <w:rPr>
          <w:rFonts w:ascii="Times New Roman" w:hAnsi="Times New Roman"/>
          <w:sz w:val="28"/>
          <w:szCs w:val="28"/>
        </w:rPr>
        <w:t>удовлетворенность граждан пожилого возраста, получивших социальные услуги в рамках реализации программы;</w:t>
      </w:r>
    </w:p>
    <w:p w:rsidR="004F41AE" w:rsidRDefault="004F41AE" w:rsidP="00472193">
      <w:pPr>
        <w:pStyle w:val="af2"/>
        <w:widowControl w:val="0"/>
        <w:numPr>
          <w:ilvl w:val="0"/>
          <w:numId w:val="11"/>
        </w:numPr>
        <w:spacing w:after="0" w:line="360" w:lineRule="auto"/>
        <w:ind w:left="426" w:hanging="284"/>
        <w:jc w:val="both"/>
        <w:rPr>
          <w:rFonts w:ascii="Times New Roman" w:hAnsi="Times New Roman"/>
          <w:sz w:val="28"/>
          <w:szCs w:val="28"/>
        </w:rPr>
      </w:pPr>
      <w:r w:rsidRPr="004F41AE">
        <w:rPr>
          <w:rFonts w:ascii="Times New Roman" w:hAnsi="Times New Roman"/>
          <w:sz w:val="28"/>
          <w:szCs w:val="28"/>
        </w:rPr>
        <w:t>привлечение граждан старшего поколения к добровольческой деятельности;</w:t>
      </w:r>
    </w:p>
    <w:p w:rsidR="00E023B1" w:rsidRPr="004F41AE" w:rsidRDefault="00E023B1" w:rsidP="00472193">
      <w:pPr>
        <w:pStyle w:val="af2"/>
        <w:widowControl w:val="0"/>
        <w:numPr>
          <w:ilvl w:val="0"/>
          <w:numId w:val="11"/>
        </w:numPr>
        <w:spacing w:after="0" w:line="360" w:lineRule="auto"/>
        <w:ind w:left="426" w:hanging="284"/>
        <w:jc w:val="both"/>
        <w:rPr>
          <w:rFonts w:ascii="Times New Roman" w:hAnsi="Times New Roman"/>
          <w:sz w:val="28"/>
          <w:szCs w:val="28"/>
        </w:rPr>
      </w:pPr>
      <w:r>
        <w:rPr>
          <w:rFonts w:ascii="Times New Roman" w:hAnsi="Times New Roman"/>
          <w:sz w:val="28"/>
          <w:szCs w:val="28"/>
        </w:rPr>
        <w:t>вовлечение пожилых граждан в активную культурно-творческую деятельность, предоставление возможности общаться по интересам.</w:t>
      </w:r>
    </w:p>
    <w:p w:rsidR="00E023B1" w:rsidRDefault="00E023B1" w:rsidP="00E023B1">
      <w:pPr>
        <w:spacing w:after="0" w:line="360" w:lineRule="auto"/>
        <w:ind w:left="1429"/>
        <w:jc w:val="both"/>
        <w:rPr>
          <w:rFonts w:ascii="Times New Roman" w:hAnsi="Times New Roman"/>
          <w:sz w:val="28"/>
          <w:szCs w:val="28"/>
        </w:rPr>
      </w:pPr>
    </w:p>
    <w:p w:rsidR="002546F7" w:rsidRDefault="00F1521A">
      <w:pPr>
        <w:spacing w:line="480" w:lineRule="auto"/>
        <w:ind w:firstLine="709"/>
        <w:rPr>
          <w:rFonts w:ascii="Times New Roman" w:hAnsi="Times New Roman"/>
          <w:b/>
          <w:sz w:val="32"/>
          <w:szCs w:val="32"/>
        </w:rPr>
      </w:pPr>
      <w:r>
        <w:rPr>
          <w:rFonts w:ascii="Times New Roman" w:hAnsi="Times New Roman"/>
          <w:b/>
          <w:sz w:val="32"/>
          <w:szCs w:val="32"/>
        </w:rPr>
        <w:t>2.1</w:t>
      </w:r>
      <w:r w:rsidR="00B35C3C">
        <w:rPr>
          <w:rFonts w:ascii="Times New Roman" w:hAnsi="Times New Roman"/>
          <w:b/>
          <w:sz w:val="32"/>
          <w:szCs w:val="32"/>
        </w:rPr>
        <w:t>1</w:t>
      </w:r>
      <w:r>
        <w:rPr>
          <w:rFonts w:ascii="Times New Roman" w:hAnsi="Times New Roman"/>
          <w:b/>
          <w:sz w:val="32"/>
          <w:szCs w:val="32"/>
        </w:rPr>
        <w:t>.2. Полученные результаты</w:t>
      </w:r>
    </w:p>
    <w:p w:rsidR="0041000E" w:rsidRPr="0041000E" w:rsidRDefault="0041000E" w:rsidP="00CE5CF7">
      <w:pPr>
        <w:widowControl w:val="0"/>
        <w:spacing w:after="0" w:line="360" w:lineRule="auto"/>
        <w:ind w:firstLine="709"/>
        <w:jc w:val="both"/>
        <w:rPr>
          <w:rFonts w:ascii="Times New Roman" w:hAnsi="Times New Roman"/>
          <w:sz w:val="28"/>
          <w:szCs w:val="28"/>
        </w:rPr>
      </w:pPr>
      <w:r w:rsidRPr="0041000E">
        <w:rPr>
          <w:rFonts w:ascii="Times New Roman" w:hAnsi="Times New Roman"/>
          <w:sz w:val="28"/>
          <w:szCs w:val="28"/>
        </w:rPr>
        <w:t>Программа «Радуга талантов!» соответствует интересам граждан старшего поколения, способствует развитию творчества и объединяет под одной крышей различные таланты.</w:t>
      </w:r>
    </w:p>
    <w:p w:rsidR="0041000E" w:rsidRPr="0041000E" w:rsidRDefault="0041000E" w:rsidP="00CE5CF7">
      <w:pPr>
        <w:widowControl w:val="0"/>
        <w:spacing w:after="0" w:line="360" w:lineRule="auto"/>
        <w:ind w:firstLine="709"/>
        <w:jc w:val="both"/>
        <w:rPr>
          <w:rFonts w:ascii="Times New Roman" w:hAnsi="Times New Roman"/>
          <w:sz w:val="28"/>
          <w:szCs w:val="28"/>
        </w:rPr>
      </w:pPr>
      <w:r w:rsidRPr="0041000E">
        <w:rPr>
          <w:rFonts w:ascii="Times New Roman" w:hAnsi="Times New Roman"/>
          <w:sz w:val="28"/>
          <w:szCs w:val="28"/>
        </w:rPr>
        <w:t>В процессе реализации программы охват получателей социальных услуг составил:</w:t>
      </w:r>
    </w:p>
    <w:p w:rsidR="0041000E" w:rsidRPr="0041000E" w:rsidRDefault="0041000E" w:rsidP="00CE5CF7">
      <w:pPr>
        <w:widowControl w:val="0"/>
        <w:spacing w:after="0" w:line="360" w:lineRule="auto"/>
        <w:jc w:val="both"/>
        <w:rPr>
          <w:rFonts w:ascii="Times New Roman" w:hAnsi="Times New Roman"/>
          <w:sz w:val="28"/>
          <w:szCs w:val="28"/>
        </w:rPr>
      </w:pPr>
      <w:r w:rsidRPr="0041000E">
        <w:rPr>
          <w:rFonts w:ascii="Times New Roman" w:hAnsi="Times New Roman"/>
          <w:sz w:val="28"/>
          <w:szCs w:val="28"/>
        </w:rPr>
        <w:t xml:space="preserve">2018 год – </w:t>
      </w:r>
      <w:r w:rsidR="00810C58">
        <w:rPr>
          <w:rFonts w:ascii="Times New Roman" w:hAnsi="Times New Roman"/>
          <w:sz w:val="28"/>
          <w:szCs w:val="28"/>
        </w:rPr>
        <w:t>260</w:t>
      </w:r>
      <w:r w:rsidR="009B2561">
        <w:rPr>
          <w:rFonts w:ascii="Times New Roman" w:hAnsi="Times New Roman"/>
          <w:sz w:val="28"/>
          <w:szCs w:val="28"/>
        </w:rPr>
        <w:t xml:space="preserve"> чел. (100% у</w:t>
      </w:r>
      <w:r w:rsidR="009B2561" w:rsidRPr="0041000E">
        <w:rPr>
          <w:rFonts w:ascii="Times New Roman" w:hAnsi="Times New Roman"/>
          <w:sz w:val="28"/>
          <w:szCs w:val="28"/>
        </w:rPr>
        <w:t>довлетворенность граждан по результатам анкетирования</w:t>
      </w:r>
      <w:r w:rsidR="009B2561">
        <w:rPr>
          <w:rFonts w:ascii="Times New Roman" w:hAnsi="Times New Roman"/>
          <w:sz w:val="28"/>
          <w:szCs w:val="28"/>
        </w:rPr>
        <w:t>)</w:t>
      </w:r>
      <w:r w:rsidRPr="0041000E">
        <w:rPr>
          <w:rFonts w:ascii="Times New Roman" w:hAnsi="Times New Roman"/>
          <w:sz w:val="28"/>
          <w:szCs w:val="28"/>
        </w:rPr>
        <w:t>;</w:t>
      </w:r>
    </w:p>
    <w:p w:rsidR="0041000E" w:rsidRPr="0041000E" w:rsidRDefault="0041000E" w:rsidP="00CE5CF7">
      <w:pPr>
        <w:widowControl w:val="0"/>
        <w:spacing w:after="0" w:line="360" w:lineRule="auto"/>
        <w:jc w:val="both"/>
        <w:rPr>
          <w:rFonts w:ascii="Times New Roman" w:hAnsi="Times New Roman"/>
          <w:sz w:val="28"/>
          <w:szCs w:val="28"/>
        </w:rPr>
      </w:pPr>
      <w:r w:rsidRPr="0041000E">
        <w:rPr>
          <w:rFonts w:ascii="Times New Roman" w:hAnsi="Times New Roman"/>
          <w:sz w:val="28"/>
          <w:szCs w:val="28"/>
        </w:rPr>
        <w:t>2019 год – 1</w:t>
      </w:r>
      <w:r w:rsidR="00810C58">
        <w:rPr>
          <w:rFonts w:ascii="Times New Roman" w:hAnsi="Times New Roman"/>
          <w:sz w:val="28"/>
          <w:szCs w:val="28"/>
        </w:rPr>
        <w:t>63</w:t>
      </w:r>
      <w:r w:rsidR="009B2561">
        <w:rPr>
          <w:rFonts w:ascii="Times New Roman" w:hAnsi="Times New Roman"/>
          <w:sz w:val="28"/>
          <w:szCs w:val="28"/>
        </w:rPr>
        <w:t xml:space="preserve"> чел. (100% у</w:t>
      </w:r>
      <w:r w:rsidR="009B2561" w:rsidRPr="0041000E">
        <w:rPr>
          <w:rFonts w:ascii="Times New Roman" w:hAnsi="Times New Roman"/>
          <w:sz w:val="28"/>
          <w:szCs w:val="28"/>
        </w:rPr>
        <w:t>довлетворенность граждан по результатам анкетирования</w:t>
      </w:r>
      <w:r w:rsidR="009B2561">
        <w:rPr>
          <w:rFonts w:ascii="Times New Roman" w:hAnsi="Times New Roman"/>
          <w:sz w:val="28"/>
          <w:szCs w:val="28"/>
        </w:rPr>
        <w:t>)</w:t>
      </w:r>
      <w:r w:rsidRPr="0041000E">
        <w:rPr>
          <w:rFonts w:ascii="Times New Roman" w:hAnsi="Times New Roman"/>
          <w:sz w:val="28"/>
          <w:szCs w:val="28"/>
        </w:rPr>
        <w:t>;</w:t>
      </w:r>
    </w:p>
    <w:p w:rsidR="0041000E" w:rsidRPr="0041000E" w:rsidRDefault="0041000E" w:rsidP="00CE5CF7">
      <w:pPr>
        <w:widowControl w:val="0"/>
        <w:spacing w:after="0" w:line="360" w:lineRule="auto"/>
        <w:jc w:val="both"/>
        <w:rPr>
          <w:rFonts w:ascii="Times New Roman" w:hAnsi="Times New Roman"/>
          <w:sz w:val="28"/>
          <w:szCs w:val="28"/>
        </w:rPr>
      </w:pPr>
      <w:r w:rsidRPr="0041000E">
        <w:rPr>
          <w:rFonts w:ascii="Times New Roman" w:hAnsi="Times New Roman"/>
          <w:sz w:val="28"/>
          <w:szCs w:val="28"/>
        </w:rPr>
        <w:t>2020 год – 120</w:t>
      </w:r>
      <w:r w:rsidR="009B2561">
        <w:rPr>
          <w:rFonts w:ascii="Times New Roman" w:hAnsi="Times New Roman"/>
          <w:sz w:val="28"/>
          <w:szCs w:val="28"/>
        </w:rPr>
        <w:t xml:space="preserve"> чел. (</w:t>
      </w:r>
      <w:r w:rsidR="00810C58">
        <w:rPr>
          <w:rFonts w:ascii="Times New Roman" w:hAnsi="Times New Roman"/>
          <w:sz w:val="28"/>
          <w:szCs w:val="28"/>
        </w:rPr>
        <w:t xml:space="preserve">79%, </w:t>
      </w:r>
      <w:r w:rsidR="00810C58" w:rsidRPr="00810C58">
        <w:rPr>
          <w:rFonts w:ascii="Times New Roman" w:hAnsi="Times New Roman"/>
          <w:sz w:val="28"/>
          <w:szCs w:val="28"/>
        </w:rPr>
        <w:t xml:space="preserve">в связи с пандемией </w:t>
      </w:r>
      <w:r w:rsidR="00810C58" w:rsidRPr="00810C58">
        <w:rPr>
          <w:rFonts w:ascii="Times New Roman" w:hAnsi="Times New Roman"/>
          <w:sz w:val="28"/>
          <w:szCs w:val="28"/>
          <w:lang w:val="en-US"/>
        </w:rPr>
        <w:t>Coronavirus</w:t>
      </w:r>
      <w:r w:rsidR="00810C58" w:rsidRPr="00810C58">
        <w:rPr>
          <w:rFonts w:ascii="Times New Roman" w:hAnsi="Times New Roman"/>
          <w:sz w:val="28"/>
          <w:szCs w:val="28"/>
        </w:rPr>
        <w:t xml:space="preserve"> деятельность отделения была временно прекращена</w:t>
      </w:r>
      <w:r w:rsidR="009B2561">
        <w:rPr>
          <w:rFonts w:ascii="Times New Roman" w:hAnsi="Times New Roman"/>
          <w:sz w:val="28"/>
          <w:szCs w:val="28"/>
        </w:rPr>
        <w:t>)</w:t>
      </w:r>
      <w:r w:rsidRPr="0041000E">
        <w:rPr>
          <w:rFonts w:ascii="Times New Roman" w:hAnsi="Times New Roman"/>
          <w:sz w:val="28"/>
          <w:szCs w:val="28"/>
        </w:rPr>
        <w:t>;</w:t>
      </w:r>
    </w:p>
    <w:p w:rsidR="0041000E" w:rsidRPr="0041000E" w:rsidRDefault="00810C58" w:rsidP="00CE5CF7">
      <w:pPr>
        <w:widowControl w:val="0"/>
        <w:spacing w:after="0" w:line="360" w:lineRule="auto"/>
        <w:jc w:val="both"/>
        <w:rPr>
          <w:rFonts w:ascii="Times New Roman" w:hAnsi="Times New Roman"/>
          <w:sz w:val="28"/>
          <w:szCs w:val="28"/>
        </w:rPr>
      </w:pPr>
      <w:r>
        <w:rPr>
          <w:rFonts w:ascii="Times New Roman" w:hAnsi="Times New Roman"/>
          <w:sz w:val="28"/>
          <w:szCs w:val="28"/>
        </w:rPr>
        <w:t xml:space="preserve">2021 год – </w:t>
      </w:r>
      <w:r w:rsidR="009C23EB">
        <w:rPr>
          <w:rFonts w:ascii="Times New Roman" w:hAnsi="Times New Roman"/>
          <w:sz w:val="28"/>
          <w:szCs w:val="28"/>
        </w:rPr>
        <w:t>1</w:t>
      </w:r>
      <w:r>
        <w:rPr>
          <w:rFonts w:ascii="Times New Roman" w:hAnsi="Times New Roman"/>
          <w:sz w:val="28"/>
          <w:szCs w:val="28"/>
        </w:rPr>
        <w:t>92</w:t>
      </w:r>
      <w:r w:rsidR="009B2561">
        <w:rPr>
          <w:rFonts w:ascii="Times New Roman" w:hAnsi="Times New Roman"/>
          <w:sz w:val="28"/>
          <w:szCs w:val="28"/>
        </w:rPr>
        <w:t xml:space="preserve"> чел. (100% у</w:t>
      </w:r>
      <w:r w:rsidR="009B2561" w:rsidRPr="0041000E">
        <w:rPr>
          <w:rFonts w:ascii="Times New Roman" w:hAnsi="Times New Roman"/>
          <w:sz w:val="28"/>
          <w:szCs w:val="28"/>
        </w:rPr>
        <w:t>довлетворенность граждан по результатам анкетирования</w:t>
      </w:r>
      <w:r w:rsidR="009B2561">
        <w:rPr>
          <w:rFonts w:ascii="Times New Roman" w:hAnsi="Times New Roman"/>
          <w:sz w:val="28"/>
          <w:szCs w:val="28"/>
        </w:rPr>
        <w:t>)</w:t>
      </w:r>
      <w:r w:rsidR="0041000E" w:rsidRPr="0041000E">
        <w:rPr>
          <w:rFonts w:ascii="Times New Roman" w:hAnsi="Times New Roman"/>
          <w:sz w:val="28"/>
          <w:szCs w:val="28"/>
        </w:rPr>
        <w:t>.</w:t>
      </w:r>
    </w:p>
    <w:p w:rsidR="00AC0A3E" w:rsidRPr="00BB489F" w:rsidRDefault="00AC0A3E" w:rsidP="00CB7D67">
      <w:pPr>
        <w:pStyle w:val="af0"/>
        <w:shd w:val="clear" w:color="auto" w:fill="FFFFFF"/>
        <w:spacing w:beforeAutospacing="0" w:after="0" w:afterAutospacing="0" w:line="360" w:lineRule="auto"/>
        <w:contextualSpacing/>
        <w:jc w:val="both"/>
        <w:rPr>
          <w:sz w:val="10"/>
          <w:szCs w:val="10"/>
        </w:rPr>
      </w:pPr>
    </w:p>
    <w:p w:rsidR="009868E6" w:rsidRDefault="00BF6561" w:rsidP="00AC0A3E">
      <w:pPr>
        <w:pStyle w:val="af0"/>
        <w:shd w:val="clear" w:color="auto" w:fill="FFFFFF"/>
        <w:spacing w:beforeAutospacing="0" w:after="0" w:afterAutospacing="0" w:line="360" w:lineRule="auto"/>
        <w:ind w:firstLine="709"/>
        <w:contextualSpacing/>
        <w:jc w:val="both"/>
        <w:rPr>
          <w:sz w:val="28"/>
          <w:szCs w:val="28"/>
        </w:rPr>
      </w:pPr>
      <w:r>
        <w:rPr>
          <w:sz w:val="28"/>
          <w:szCs w:val="28"/>
        </w:rPr>
        <w:t xml:space="preserve">Еще одним важным элементом активного долголетия выступает развитие волонтерского (добровольческого) движения среди граждан старшего поколения. Серебряное волонтерство – это активно растущее в нашей стране движение. Люди старшего возраста хотят и могут внести неоценимый вклад в развитие нашего общества. Их жизненный и профессиональный опыт, стремление оставаться «на волне», сложившиеся с годами идеалы и принципы позволяют им стать незаменимыми помощниками и наставниками в разных сферах деятельности. </w:t>
      </w:r>
    </w:p>
    <w:p w:rsidR="00AC0A3E" w:rsidRDefault="009868E6" w:rsidP="00AC0A3E">
      <w:pPr>
        <w:pStyle w:val="af0"/>
        <w:shd w:val="clear" w:color="auto" w:fill="FFFFFF"/>
        <w:spacing w:beforeAutospacing="0" w:after="0" w:afterAutospacing="0" w:line="360" w:lineRule="auto"/>
        <w:ind w:firstLine="709"/>
        <w:contextualSpacing/>
        <w:jc w:val="both"/>
        <w:rPr>
          <w:sz w:val="28"/>
          <w:szCs w:val="28"/>
        </w:rPr>
      </w:pPr>
      <w:r>
        <w:rPr>
          <w:sz w:val="28"/>
          <w:szCs w:val="28"/>
        </w:rPr>
        <w:t>За три года</w:t>
      </w:r>
      <w:r w:rsidR="00426505">
        <w:rPr>
          <w:sz w:val="28"/>
          <w:szCs w:val="28"/>
        </w:rPr>
        <w:t xml:space="preserve"> реализации программы</w:t>
      </w:r>
      <w:r>
        <w:rPr>
          <w:sz w:val="28"/>
          <w:szCs w:val="28"/>
        </w:rPr>
        <w:t xml:space="preserve"> </w:t>
      </w:r>
      <w:r w:rsidR="00426505">
        <w:rPr>
          <w:sz w:val="28"/>
          <w:szCs w:val="28"/>
        </w:rPr>
        <w:t xml:space="preserve">к добровольческому движению «Волонтеры серебряного возраста» </w:t>
      </w:r>
      <w:r>
        <w:rPr>
          <w:sz w:val="28"/>
          <w:szCs w:val="28"/>
        </w:rPr>
        <w:t>п</w:t>
      </w:r>
      <w:r w:rsidR="00AC0A3E">
        <w:rPr>
          <w:sz w:val="28"/>
          <w:szCs w:val="28"/>
        </w:rPr>
        <w:t>ривлечено граждан старшего поколения</w:t>
      </w:r>
      <w:r w:rsidR="00426505">
        <w:rPr>
          <w:sz w:val="28"/>
          <w:szCs w:val="28"/>
        </w:rPr>
        <w:t>-</w:t>
      </w:r>
      <w:r w:rsidR="00AC0A3E">
        <w:rPr>
          <w:sz w:val="28"/>
          <w:szCs w:val="28"/>
        </w:rPr>
        <w:t xml:space="preserve"> </w:t>
      </w:r>
      <w:r w:rsidR="00D95258">
        <w:rPr>
          <w:sz w:val="28"/>
          <w:szCs w:val="28"/>
        </w:rPr>
        <w:t>20 человек</w:t>
      </w:r>
      <w:r>
        <w:rPr>
          <w:sz w:val="28"/>
          <w:szCs w:val="28"/>
        </w:rPr>
        <w:t>, из них</w:t>
      </w:r>
      <w:r w:rsidR="00AC0A3E">
        <w:rPr>
          <w:sz w:val="28"/>
          <w:szCs w:val="28"/>
        </w:rPr>
        <w:t>:</w:t>
      </w:r>
    </w:p>
    <w:p w:rsidR="00D95258" w:rsidRPr="0041000E" w:rsidRDefault="00D95258" w:rsidP="00D95258">
      <w:pPr>
        <w:widowControl w:val="0"/>
        <w:spacing w:after="0" w:line="360" w:lineRule="auto"/>
        <w:jc w:val="both"/>
        <w:rPr>
          <w:rFonts w:ascii="Times New Roman" w:hAnsi="Times New Roman"/>
          <w:sz w:val="28"/>
          <w:szCs w:val="28"/>
        </w:rPr>
      </w:pPr>
      <w:r w:rsidRPr="0041000E">
        <w:rPr>
          <w:rFonts w:ascii="Times New Roman" w:hAnsi="Times New Roman"/>
          <w:sz w:val="28"/>
          <w:szCs w:val="28"/>
        </w:rPr>
        <w:t>2018</w:t>
      </w:r>
      <w:r>
        <w:rPr>
          <w:rFonts w:ascii="Times New Roman" w:hAnsi="Times New Roman"/>
          <w:sz w:val="28"/>
          <w:szCs w:val="28"/>
        </w:rPr>
        <w:t xml:space="preserve"> год – 8</w:t>
      </w:r>
      <w:r w:rsidRPr="0041000E">
        <w:rPr>
          <w:rFonts w:ascii="Times New Roman" w:hAnsi="Times New Roman"/>
          <w:sz w:val="28"/>
          <w:szCs w:val="28"/>
        </w:rPr>
        <w:t>;</w:t>
      </w:r>
    </w:p>
    <w:p w:rsidR="00D95258" w:rsidRPr="0041000E" w:rsidRDefault="00D95258" w:rsidP="00D95258">
      <w:pPr>
        <w:widowControl w:val="0"/>
        <w:spacing w:after="0" w:line="360" w:lineRule="auto"/>
        <w:jc w:val="both"/>
        <w:rPr>
          <w:rFonts w:ascii="Times New Roman" w:hAnsi="Times New Roman"/>
          <w:sz w:val="28"/>
          <w:szCs w:val="28"/>
        </w:rPr>
      </w:pPr>
      <w:r w:rsidRPr="0041000E">
        <w:rPr>
          <w:rFonts w:ascii="Times New Roman" w:hAnsi="Times New Roman"/>
          <w:sz w:val="28"/>
          <w:szCs w:val="28"/>
        </w:rPr>
        <w:t xml:space="preserve">2019 год – </w:t>
      </w:r>
      <w:r w:rsidR="00751F5D">
        <w:rPr>
          <w:rFonts w:ascii="Times New Roman" w:hAnsi="Times New Roman"/>
          <w:sz w:val="28"/>
          <w:szCs w:val="28"/>
        </w:rPr>
        <w:t>9</w:t>
      </w:r>
      <w:r w:rsidRPr="0041000E">
        <w:rPr>
          <w:rFonts w:ascii="Times New Roman" w:hAnsi="Times New Roman"/>
          <w:sz w:val="28"/>
          <w:szCs w:val="28"/>
        </w:rPr>
        <w:t>;</w:t>
      </w:r>
    </w:p>
    <w:p w:rsidR="009C23EB" w:rsidRDefault="00D95258" w:rsidP="00472FCB">
      <w:pPr>
        <w:widowControl w:val="0"/>
        <w:spacing w:line="360" w:lineRule="auto"/>
        <w:jc w:val="both"/>
        <w:rPr>
          <w:rFonts w:ascii="Times New Roman" w:hAnsi="Times New Roman"/>
          <w:sz w:val="28"/>
          <w:szCs w:val="28"/>
        </w:rPr>
      </w:pPr>
      <w:r>
        <w:rPr>
          <w:rFonts w:ascii="Times New Roman" w:hAnsi="Times New Roman"/>
          <w:sz w:val="28"/>
          <w:szCs w:val="28"/>
        </w:rPr>
        <w:t xml:space="preserve">2020 год – </w:t>
      </w:r>
      <w:r w:rsidR="00751F5D">
        <w:rPr>
          <w:rFonts w:ascii="Times New Roman" w:hAnsi="Times New Roman"/>
          <w:sz w:val="28"/>
          <w:szCs w:val="28"/>
        </w:rPr>
        <w:t>3</w:t>
      </w:r>
      <w:r w:rsidR="009C23EB">
        <w:rPr>
          <w:rFonts w:ascii="Times New Roman" w:hAnsi="Times New Roman"/>
          <w:sz w:val="28"/>
          <w:szCs w:val="28"/>
        </w:rPr>
        <w:t>;</w:t>
      </w:r>
    </w:p>
    <w:p w:rsidR="00AC0A3E" w:rsidRPr="0041000E" w:rsidRDefault="009C23EB" w:rsidP="00472FCB">
      <w:pPr>
        <w:widowControl w:val="0"/>
        <w:spacing w:line="360" w:lineRule="auto"/>
        <w:jc w:val="both"/>
        <w:rPr>
          <w:i/>
          <w:color w:val="FF0000"/>
          <w:sz w:val="28"/>
          <w:szCs w:val="28"/>
        </w:rPr>
      </w:pPr>
      <w:r>
        <w:rPr>
          <w:rFonts w:ascii="Times New Roman" w:hAnsi="Times New Roman"/>
          <w:sz w:val="28"/>
          <w:szCs w:val="28"/>
        </w:rPr>
        <w:t>2021 год - 2</w:t>
      </w:r>
      <w:r w:rsidR="00D95258">
        <w:rPr>
          <w:rFonts w:ascii="Times New Roman" w:hAnsi="Times New Roman"/>
          <w:sz w:val="28"/>
          <w:szCs w:val="28"/>
        </w:rPr>
        <w:t>.</w:t>
      </w:r>
      <w:r w:rsidR="00AC0A3E">
        <w:rPr>
          <w:sz w:val="28"/>
          <w:szCs w:val="28"/>
        </w:rPr>
        <w:t xml:space="preserve"> </w:t>
      </w:r>
    </w:p>
    <w:p w:rsidR="00472FCB" w:rsidRPr="00472FCB" w:rsidRDefault="00472FCB">
      <w:pPr>
        <w:spacing w:after="0" w:line="360" w:lineRule="auto"/>
        <w:ind w:firstLine="709"/>
        <w:jc w:val="both"/>
        <w:rPr>
          <w:rFonts w:ascii="Times New Roman" w:hAnsi="Times New Roman"/>
          <w:sz w:val="28"/>
          <w:szCs w:val="28"/>
        </w:rPr>
      </w:pPr>
      <w:r>
        <w:rPr>
          <w:rFonts w:ascii="Times New Roman" w:hAnsi="Times New Roman"/>
          <w:color w:val="000000"/>
          <w:spacing w:val="3"/>
          <w:sz w:val="28"/>
          <w:szCs w:val="28"/>
        </w:rPr>
        <w:t>Сл</w:t>
      </w:r>
      <w:r w:rsidRPr="00472FCB">
        <w:rPr>
          <w:rFonts w:ascii="Times New Roman" w:hAnsi="Times New Roman"/>
          <w:color w:val="000000"/>
          <w:spacing w:val="3"/>
          <w:sz w:val="28"/>
          <w:szCs w:val="28"/>
        </w:rPr>
        <w:t>едует отметить, что продолжение посильной трудовой деятельности в пенсионном возрасте становится актуальным с точки зрения сохранения социализации пожилых людей, их интегрированности в жизнь общества.</w:t>
      </w:r>
    </w:p>
    <w:p w:rsidR="002546F7" w:rsidRDefault="00426505">
      <w:pPr>
        <w:spacing w:after="0" w:line="360" w:lineRule="auto"/>
        <w:ind w:firstLine="709"/>
        <w:jc w:val="both"/>
        <w:rPr>
          <w:rFonts w:ascii="Times New Roman" w:hAnsi="Times New Roman"/>
          <w:sz w:val="28"/>
          <w:szCs w:val="28"/>
        </w:rPr>
      </w:pPr>
      <w:r>
        <w:rPr>
          <w:rFonts w:ascii="Times New Roman" w:hAnsi="Times New Roman"/>
          <w:sz w:val="28"/>
          <w:szCs w:val="28"/>
        </w:rPr>
        <w:t>По отзывам пожилых граждан</w:t>
      </w:r>
      <w:r w:rsidR="00F1521A">
        <w:rPr>
          <w:rFonts w:ascii="Times New Roman" w:hAnsi="Times New Roman"/>
          <w:sz w:val="28"/>
          <w:szCs w:val="28"/>
        </w:rPr>
        <w:t>, принимавших участие в программе, у них улучшилось самочувствие, поднялось настроение, они стали меньше обращать внимание на свои «болячки» и убедились в том, что и в</w:t>
      </w:r>
      <w:r>
        <w:rPr>
          <w:rFonts w:ascii="Times New Roman" w:hAnsi="Times New Roman"/>
          <w:sz w:val="28"/>
          <w:szCs w:val="28"/>
        </w:rPr>
        <w:t xml:space="preserve"> 60 и</w:t>
      </w:r>
      <w:r w:rsidR="00F1521A">
        <w:rPr>
          <w:rFonts w:ascii="Times New Roman" w:hAnsi="Times New Roman"/>
          <w:sz w:val="28"/>
          <w:szCs w:val="28"/>
        </w:rPr>
        <w:t xml:space="preserve"> 70 лет (и старше) жизнь прекрасна и удивительна. Творческая деятельность отвлекает их от грустных событий, снимает нервное напряжение, страх, обеспечивает положительное эмоциональное состояние, объединяет людей.</w:t>
      </w:r>
    </w:p>
    <w:p w:rsidR="002546F7" w:rsidRDefault="00F1521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социальных сетях </w:t>
      </w:r>
      <w:r w:rsidR="00C642BA">
        <w:rPr>
          <w:rFonts w:ascii="Times New Roman" w:hAnsi="Times New Roman"/>
          <w:sz w:val="28"/>
          <w:szCs w:val="28"/>
        </w:rPr>
        <w:t xml:space="preserve">большой популярностью </w:t>
      </w:r>
      <w:r>
        <w:rPr>
          <w:rFonts w:ascii="Times New Roman" w:hAnsi="Times New Roman"/>
          <w:sz w:val="28"/>
          <w:szCs w:val="28"/>
        </w:rPr>
        <w:t>пользуется группа «Вдохновение», которая объединила граждан пожило</w:t>
      </w:r>
      <w:r w:rsidR="00426505">
        <w:rPr>
          <w:rFonts w:ascii="Times New Roman" w:hAnsi="Times New Roman"/>
          <w:sz w:val="28"/>
          <w:szCs w:val="28"/>
        </w:rPr>
        <w:t xml:space="preserve">го возраста из 22-х </w:t>
      </w:r>
      <w:r>
        <w:rPr>
          <w:rFonts w:ascii="Times New Roman" w:hAnsi="Times New Roman"/>
          <w:sz w:val="28"/>
          <w:szCs w:val="28"/>
        </w:rPr>
        <w:t>населённых пунктов Октябрьского района, пожилые люди активно общаются, делятся впечатлениями о своих достижениях в творчестве, спортивной жизни, отставляют положительные отзывы о мероприятиях, проведённых в рамках программы.</w:t>
      </w:r>
    </w:p>
    <w:p w:rsidR="00213152" w:rsidRDefault="00213152">
      <w:pPr>
        <w:spacing w:after="0" w:line="360" w:lineRule="auto"/>
        <w:ind w:firstLine="709"/>
        <w:jc w:val="both"/>
        <w:rPr>
          <w:rFonts w:ascii="Times New Roman" w:hAnsi="Times New Roman"/>
          <w:sz w:val="28"/>
          <w:szCs w:val="28"/>
        </w:rPr>
      </w:pPr>
      <w:r w:rsidRPr="00F5704E">
        <w:rPr>
          <w:rFonts w:ascii="Times New Roman" w:hAnsi="Times New Roman"/>
          <w:sz w:val="28"/>
          <w:szCs w:val="28"/>
        </w:rPr>
        <w:t xml:space="preserve">Настоящие поэтические калейдоскопы из стихов одарённой личности, </w:t>
      </w:r>
      <w:r w:rsidR="000315B6">
        <w:rPr>
          <w:rFonts w:ascii="Times New Roman" w:hAnsi="Times New Roman"/>
          <w:sz w:val="28"/>
          <w:szCs w:val="28"/>
        </w:rPr>
        <w:t>жительницы</w:t>
      </w:r>
      <w:r w:rsidRPr="00F5704E">
        <w:rPr>
          <w:rFonts w:ascii="Times New Roman" w:hAnsi="Times New Roman"/>
          <w:sz w:val="28"/>
          <w:szCs w:val="28"/>
        </w:rPr>
        <w:t xml:space="preserve"> Октябрьского района М.А. Коротковой-Леонтьевой, проводятся специалистами </w:t>
      </w:r>
      <w:r w:rsidR="00426505">
        <w:rPr>
          <w:rFonts w:ascii="Times New Roman" w:hAnsi="Times New Roman"/>
          <w:sz w:val="28"/>
          <w:szCs w:val="28"/>
        </w:rPr>
        <w:t>комплексного центра.</w:t>
      </w:r>
      <w:r w:rsidRPr="00F5704E">
        <w:rPr>
          <w:rFonts w:ascii="Times New Roman" w:hAnsi="Times New Roman"/>
          <w:sz w:val="28"/>
          <w:szCs w:val="28"/>
        </w:rPr>
        <w:t xml:space="preserve"> Получатели социальных услуг слушают стихи, на мероприятиях звучат песни с видеороликами на стихи Марии Александровны</w:t>
      </w:r>
      <w:r w:rsidR="00426505">
        <w:rPr>
          <w:rFonts w:ascii="Times New Roman" w:hAnsi="Times New Roman"/>
          <w:sz w:val="28"/>
          <w:szCs w:val="28"/>
        </w:rPr>
        <w:t>. Благодаря данным мероприятиям</w:t>
      </w:r>
      <w:r w:rsidRPr="00F5704E">
        <w:rPr>
          <w:rFonts w:ascii="Times New Roman" w:hAnsi="Times New Roman"/>
          <w:sz w:val="28"/>
          <w:szCs w:val="28"/>
        </w:rPr>
        <w:t xml:space="preserve"> у </w:t>
      </w:r>
      <w:r w:rsidR="004E2858">
        <w:rPr>
          <w:rFonts w:ascii="Times New Roman" w:hAnsi="Times New Roman"/>
          <w:sz w:val="28"/>
          <w:szCs w:val="28"/>
        </w:rPr>
        <w:t>писательницы</w:t>
      </w:r>
      <w:r w:rsidRPr="00F5704E">
        <w:rPr>
          <w:rFonts w:ascii="Times New Roman" w:hAnsi="Times New Roman"/>
          <w:sz w:val="28"/>
          <w:szCs w:val="28"/>
        </w:rPr>
        <w:t xml:space="preserve"> с огромным поэтическим талантом, появилось большое количество творческих поклонников, а также совместным усилиям</w:t>
      </w:r>
      <w:r w:rsidR="00426505">
        <w:rPr>
          <w:rFonts w:ascii="Times New Roman" w:hAnsi="Times New Roman"/>
          <w:sz w:val="28"/>
          <w:szCs w:val="28"/>
        </w:rPr>
        <w:t xml:space="preserve">и </w:t>
      </w:r>
      <w:proofErr w:type="gramStart"/>
      <w:r w:rsidR="00426505">
        <w:rPr>
          <w:rFonts w:ascii="Times New Roman" w:hAnsi="Times New Roman"/>
          <w:sz w:val="28"/>
          <w:szCs w:val="28"/>
        </w:rPr>
        <w:t>волонтеров  и</w:t>
      </w:r>
      <w:proofErr w:type="gramEnd"/>
      <w:r w:rsidR="00426505">
        <w:rPr>
          <w:rFonts w:ascii="Times New Roman" w:hAnsi="Times New Roman"/>
          <w:sz w:val="28"/>
          <w:szCs w:val="28"/>
        </w:rPr>
        <w:t xml:space="preserve"> получателей социальных услуг </w:t>
      </w:r>
      <w:r w:rsidRPr="00F5704E">
        <w:rPr>
          <w:rFonts w:ascii="Times New Roman" w:hAnsi="Times New Roman"/>
          <w:sz w:val="28"/>
          <w:szCs w:val="28"/>
        </w:rPr>
        <w:t xml:space="preserve"> напечатано 100 экземпляров сборника сказок, которые в настоящее время не остались не востребованными</w:t>
      </w:r>
      <w:r>
        <w:rPr>
          <w:rFonts w:ascii="Times New Roman" w:hAnsi="Times New Roman"/>
          <w:sz w:val="28"/>
          <w:szCs w:val="28"/>
        </w:rPr>
        <w:t>.</w:t>
      </w:r>
    </w:p>
    <w:p w:rsidR="00213152" w:rsidRDefault="00213152">
      <w:pPr>
        <w:spacing w:after="0" w:line="360" w:lineRule="auto"/>
        <w:ind w:firstLine="709"/>
        <w:jc w:val="both"/>
        <w:rPr>
          <w:rFonts w:ascii="Times New Roman" w:hAnsi="Times New Roman"/>
          <w:sz w:val="28"/>
          <w:szCs w:val="28"/>
        </w:rPr>
      </w:pPr>
      <w:r w:rsidRPr="00F5704E">
        <w:rPr>
          <w:rFonts w:ascii="Times New Roman" w:hAnsi="Times New Roman"/>
          <w:sz w:val="28"/>
          <w:szCs w:val="28"/>
        </w:rPr>
        <w:t>Поэзия – прекрасный повод для общения, выражения чувств. Сила поэзии огромна, она способна пробудить человека, затронуть каждую частицу его души, утешить, помочь справиться с жизненными трудностями</w:t>
      </w:r>
    </w:p>
    <w:p w:rsidR="002546F7" w:rsidRDefault="00F1521A" w:rsidP="006048B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Впереди много планов и идей, которые обязательно воплотятся в жизнь, так как совместное творчество всегда продуктивно!</w:t>
      </w:r>
    </w:p>
    <w:p w:rsidR="002546F7" w:rsidRDefault="002546F7">
      <w:pPr>
        <w:spacing w:after="0" w:line="240" w:lineRule="auto"/>
        <w:contextualSpacing/>
        <w:jc w:val="both"/>
        <w:rPr>
          <w:rFonts w:ascii="Times New Roman" w:hAnsi="Times New Roman"/>
          <w:sz w:val="24"/>
          <w:szCs w:val="24"/>
        </w:rPr>
      </w:pPr>
    </w:p>
    <w:p w:rsidR="002546F7" w:rsidRDefault="002546F7">
      <w:pPr>
        <w:spacing w:after="0" w:line="360" w:lineRule="auto"/>
        <w:ind w:firstLine="709"/>
        <w:jc w:val="both"/>
        <w:rPr>
          <w:rFonts w:ascii="Times New Roman" w:eastAsia="Times New Roman" w:hAnsi="Times New Roman"/>
          <w:color w:val="212529"/>
          <w:sz w:val="28"/>
          <w:szCs w:val="28"/>
          <w:highlight w:val="white"/>
          <w:lang w:eastAsia="ru-RU"/>
        </w:rPr>
      </w:pPr>
    </w:p>
    <w:p w:rsidR="002546F7" w:rsidRDefault="002546F7">
      <w:pPr>
        <w:spacing w:line="360" w:lineRule="auto"/>
        <w:rPr>
          <w:rFonts w:ascii="Times New Roman" w:hAnsi="Times New Roman"/>
        </w:rPr>
      </w:pPr>
    </w:p>
    <w:p w:rsidR="002546F7" w:rsidRDefault="002546F7">
      <w:pPr>
        <w:rPr>
          <w:rFonts w:ascii="Times New Roman" w:hAnsi="Times New Roman"/>
        </w:rPr>
      </w:pPr>
    </w:p>
    <w:p w:rsidR="002546F7" w:rsidRDefault="002546F7">
      <w:pPr>
        <w:spacing w:line="360" w:lineRule="auto"/>
        <w:jc w:val="center"/>
        <w:rPr>
          <w:rFonts w:ascii="Times New Roman" w:hAnsi="Times New Roman"/>
          <w:b/>
          <w:sz w:val="32"/>
          <w:szCs w:val="32"/>
        </w:rPr>
      </w:pPr>
    </w:p>
    <w:p w:rsidR="002546F7" w:rsidRDefault="002546F7">
      <w:pPr>
        <w:spacing w:line="360" w:lineRule="auto"/>
        <w:jc w:val="center"/>
        <w:rPr>
          <w:rFonts w:ascii="Times New Roman" w:hAnsi="Times New Roman"/>
          <w:b/>
          <w:sz w:val="32"/>
          <w:szCs w:val="32"/>
        </w:rPr>
      </w:pPr>
    </w:p>
    <w:p w:rsidR="002546F7" w:rsidRDefault="002546F7">
      <w:pPr>
        <w:spacing w:line="360" w:lineRule="auto"/>
        <w:jc w:val="center"/>
        <w:rPr>
          <w:rFonts w:ascii="Times New Roman" w:hAnsi="Times New Roman"/>
          <w:b/>
          <w:sz w:val="32"/>
          <w:szCs w:val="32"/>
        </w:rPr>
      </w:pPr>
    </w:p>
    <w:p w:rsidR="00426505" w:rsidRDefault="00426505">
      <w:pPr>
        <w:spacing w:line="360" w:lineRule="auto"/>
        <w:jc w:val="center"/>
        <w:rPr>
          <w:rFonts w:ascii="Times New Roman" w:hAnsi="Times New Roman"/>
          <w:b/>
          <w:sz w:val="32"/>
          <w:szCs w:val="32"/>
        </w:rPr>
      </w:pPr>
    </w:p>
    <w:p w:rsidR="00426505" w:rsidRDefault="00426505">
      <w:pPr>
        <w:spacing w:line="360" w:lineRule="auto"/>
        <w:jc w:val="center"/>
        <w:rPr>
          <w:rFonts w:ascii="Times New Roman" w:hAnsi="Times New Roman"/>
          <w:b/>
          <w:sz w:val="32"/>
          <w:szCs w:val="32"/>
        </w:rPr>
      </w:pPr>
    </w:p>
    <w:p w:rsidR="00426505" w:rsidRDefault="00426505">
      <w:pPr>
        <w:spacing w:line="360" w:lineRule="auto"/>
        <w:jc w:val="center"/>
        <w:rPr>
          <w:rFonts w:ascii="Times New Roman" w:hAnsi="Times New Roman"/>
          <w:b/>
          <w:sz w:val="32"/>
          <w:szCs w:val="32"/>
        </w:rPr>
      </w:pPr>
    </w:p>
    <w:p w:rsidR="00426505" w:rsidRDefault="00426505">
      <w:pPr>
        <w:spacing w:line="360" w:lineRule="auto"/>
        <w:jc w:val="center"/>
        <w:rPr>
          <w:rFonts w:ascii="Times New Roman" w:hAnsi="Times New Roman"/>
          <w:b/>
          <w:sz w:val="32"/>
          <w:szCs w:val="32"/>
        </w:rPr>
      </w:pPr>
    </w:p>
    <w:p w:rsidR="00426505" w:rsidRDefault="00426505">
      <w:pPr>
        <w:spacing w:line="360" w:lineRule="auto"/>
        <w:jc w:val="center"/>
        <w:rPr>
          <w:rFonts w:ascii="Times New Roman" w:hAnsi="Times New Roman"/>
          <w:b/>
          <w:sz w:val="32"/>
          <w:szCs w:val="32"/>
        </w:rPr>
      </w:pPr>
    </w:p>
    <w:p w:rsidR="00426505" w:rsidRDefault="00426505">
      <w:pPr>
        <w:spacing w:line="360" w:lineRule="auto"/>
        <w:jc w:val="center"/>
        <w:rPr>
          <w:rFonts w:ascii="Times New Roman" w:hAnsi="Times New Roman"/>
          <w:b/>
          <w:sz w:val="32"/>
          <w:szCs w:val="32"/>
        </w:rPr>
      </w:pPr>
    </w:p>
    <w:p w:rsidR="00426505" w:rsidRDefault="00426505">
      <w:pPr>
        <w:spacing w:line="360" w:lineRule="auto"/>
        <w:jc w:val="center"/>
        <w:rPr>
          <w:rFonts w:ascii="Times New Roman" w:hAnsi="Times New Roman"/>
          <w:b/>
          <w:sz w:val="32"/>
          <w:szCs w:val="32"/>
        </w:rPr>
      </w:pPr>
    </w:p>
    <w:p w:rsidR="00426505" w:rsidRDefault="00426505">
      <w:pPr>
        <w:spacing w:line="360" w:lineRule="auto"/>
        <w:jc w:val="center"/>
        <w:rPr>
          <w:rFonts w:ascii="Times New Roman" w:hAnsi="Times New Roman"/>
          <w:b/>
          <w:sz w:val="32"/>
          <w:szCs w:val="32"/>
        </w:rPr>
      </w:pPr>
    </w:p>
    <w:p w:rsidR="002546F7" w:rsidRDefault="00F1521A">
      <w:pPr>
        <w:spacing w:after="0" w:line="480" w:lineRule="auto"/>
        <w:ind w:firstLine="709"/>
        <w:jc w:val="center"/>
        <w:rPr>
          <w:rFonts w:ascii="Times New Roman" w:hAnsi="Times New Roman"/>
          <w:b/>
          <w:sz w:val="32"/>
          <w:szCs w:val="28"/>
        </w:rPr>
      </w:pPr>
      <w:r>
        <w:rPr>
          <w:rFonts w:ascii="Times New Roman" w:hAnsi="Times New Roman"/>
          <w:b/>
          <w:sz w:val="32"/>
          <w:szCs w:val="28"/>
        </w:rPr>
        <w:t>3. Список литературы</w:t>
      </w:r>
    </w:p>
    <w:p w:rsidR="002546F7" w:rsidRDefault="00F1521A">
      <w:pPr>
        <w:spacing w:line="360" w:lineRule="auto"/>
        <w:ind w:firstLine="709"/>
        <w:jc w:val="both"/>
        <w:rPr>
          <w:rFonts w:ascii="Times New Roman" w:hAnsi="Times New Roman"/>
          <w:sz w:val="28"/>
          <w:szCs w:val="28"/>
        </w:rPr>
      </w:pPr>
      <w:r>
        <w:rPr>
          <w:rFonts w:ascii="Times New Roman" w:hAnsi="Times New Roman"/>
          <w:sz w:val="28"/>
          <w:szCs w:val="28"/>
        </w:rPr>
        <w:t>1. Научное издание Концепция политики активного долголетия Научно-методологический доклад НИУ ВШЭ Подписано в печать 22.04.2020. Национальный исследовательский университет «Высшая школа экономики», Москва.</w:t>
      </w:r>
    </w:p>
    <w:p w:rsidR="002546F7" w:rsidRDefault="00F1521A">
      <w:pPr>
        <w:spacing w:line="360" w:lineRule="auto"/>
        <w:ind w:firstLine="709"/>
        <w:jc w:val="both"/>
        <w:rPr>
          <w:rFonts w:ascii="Times New Roman" w:hAnsi="Times New Roman"/>
          <w:sz w:val="28"/>
          <w:szCs w:val="28"/>
        </w:rPr>
      </w:pPr>
      <w:r>
        <w:rPr>
          <w:rFonts w:ascii="Times New Roman" w:hAnsi="Times New Roman"/>
          <w:sz w:val="28"/>
          <w:szCs w:val="28"/>
        </w:rPr>
        <w:t>2. Особенности досуговой деятельности пожилых людей / А.В. Бодрин, Л.А. Таболько. – Текст: непосредственный // Молодой ученый. 2016. № 6 (110).</w:t>
      </w:r>
    </w:p>
    <w:p w:rsidR="002546F7" w:rsidRDefault="00F1521A">
      <w:pPr>
        <w:spacing w:line="360" w:lineRule="auto"/>
        <w:ind w:firstLine="709"/>
        <w:jc w:val="both"/>
        <w:rPr>
          <w:rFonts w:ascii="Times New Roman" w:hAnsi="Times New Roman"/>
          <w:sz w:val="28"/>
          <w:szCs w:val="28"/>
        </w:rPr>
      </w:pPr>
      <w:r>
        <w:rPr>
          <w:rFonts w:ascii="Times New Roman" w:hAnsi="Times New Roman"/>
          <w:sz w:val="28"/>
          <w:szCs w:val="28"/>
        </w:rPr>
        <w:t>3. Проблемы и ресурсы пожилых людей. // Отечественный журнал социальной работы. Минигалиева М.Р., Нестерова Г.Ф., Лебедева С.С. 2004. № 3.</w:t>
      </w: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F1521A">
      <w:pPr>
        <w:spacing w:line="360" w:lineRule="auto"/>
        <w:ind w:firstLine="709"/>
        <w:jc w:val="right"/>
        <w:rPr>
          <w:rFonts w:ascii="Times New Roman" w:hAnsi="Times New Roman"/>
          <w:sz w:val="28"/>
          <w:szCs w:val="28"/>
        </w:rPr>
      </w:pPr>
      <w:r>
        <w:rPr>
          <w:rFonts w:ascii="Times New Roman" w:hAnsi="Times New Roman"/>
          <w:sz w:val="28"/>
          <w:szCs w:val="28"/>
        </w:rPr>
        <w:t>Приложение 1</w:t>
      </w:r>
    </w:p>
    <w:p w:rsidR="002546F7" w:rsidRDefault="00F1521A">
      <w:pPr>
        <w:spacing w:after="0" w:line="240" w:lineRule="auto"/>
        <w:jc w:val="center"/>
        <w:rPr>
          <w:rFonts w:ascii="Times New Roman" w:hAnsi="Times New Roman"/>
          <w:b/>
          <w:sz w:val="32"/>
          <w:szCs w:val="32"/>
        </w:rPr>
      </w:pPr>
      <w:r>
        <w:rPr>
          <w:rFonts w:ascii="Times New Roman" w:hAnsi="Times New Roman"/>
          <w:b/>
          <w:sz w:val="32"/>
          <w:szCs w:val="32"/>
        </w:rPr>
        <w:t>АНКЕТА</w:t>
      </w:r>
    </w:p>
    <w:p w:rsidR="002546F7" w:rsidRDefault="00F1521A">
      <w:pPr>
        <w:spacing w:line="360" w:lineRule="auto"/>
        <w:jc w:val="center"/>
        <w:rPr>
          <w:rFonts w:ascii="Times New Roman" w:hAnsi="Times New Roman"/>
          <w:b/>
          <w:sz w:val="32"/>
          <w:szCs w:val="32"/>
        </w:rPr>
      </w:pPr>
      <w:r>
        <w:rPr>
          <w:rFonts w:ascii="Times New Roman" w:hAnsi="Times New Roman"/>
          <w:b/>
          <w:sz w:val="32"/>
          <w:szCs w:val="32"/>
        </w:rPr>
        <w:t>на выявление интересов у получателей социальных услуг</w:t>
      </w:r>
    </w:p>
    <w:p w:rsidR="002546F7" w:rsidRDefault="00F1521A">
      <w:pPr>
        <w:spacing w:line="240" w:lineRule="auto"/>
        <w:jc w:val="center"/>
        <w:rPr>
          <w:rFonts w:ascii="Times New Roman" w:hAnsi="Times New Roman"/>
          <w:b/>
          <w:sz w:val="32"/>
          <w:szCs w:val="32"/>
        </w:rPr>
      </w:pPr>
      <w:r>
        <w:rPr>
          <w:rFonts w:ascii="Times New Roman" w:hAnsi="Times New Roman"/>
          <w:b/>
          <w:sz w:val="32"/>
          <w:szCs w:val="32"/>
        </w:rPr>
        <w:t>Уважаемый клиент,</w:t>
      </w:r>
    </w:p>
    <w:p w:rsidR="002546F7" w:rsidRDefault="00F1521A">
      <w:pPr>
        <w:spacing w:line="240" w:lineRule="auto"/>
        <w:jc w:val="both"/>
        <w:rPr>
          <w:rFonts w:ascii="Times New Roman" w:hAnsi="Times New Roman"/>
          <w:sz w:val="28"/>
          <w:szCs w:val="28"/>
        </w:rPr>
      </w:pPr>
      <w:r>
        <w:rPr>
          <w:rFonts w:ascii="Times New Roman" w:hAnsi="Times New Roman"/>
          <w:sz w:val="28"/>
          <w:szCs w:val="28"/>
        </w:rPr>
        <w:t>Ваше мнение очень важно для нас! Данное анкетирование проводится с целью повышения качества оказываемых Вам социальных услуг, поэтому просим Вас ответить максимально подробно и откровенно на все вопросы. Все ответы будут полностью анонимными, а итоги будут предоставлены в обобщенном виде, поэтому не нужно указывать Ваше имя.</w:t>
      </w:r>
    </w:p>
    <w:p w:rsidR="002546F7" w:rsidRDefault="002546F7">
      <w:pPr>
        <w:pStyle w:val="af0"/>
        <w:shd w:val="clear" w:color="auto" w:fill="FFFFFF"/>
        <w:spacing w:beforeAutospacing="0" w:after="0" w:afterAutospacing="0"/>
        <w:ind w:left="142"/>
        <w:jc w:val="center"/>
        <w:textAlignment w:val="baseline"/>
        <w:rPr>
          <w:sz w:val="20"/>
          <w:szCs w:val="20"/>
        </w:rPr>
      </w:pPr>
    </w:p>
    <w:p w:rsidR="00943788" w:rsidRDefault="00DC4DAB" w:rsidP="00943788">
      <w:pPr>
        <w:pStyle w:val="af0"/>
        <w:numPr>
          <w:ilvl w:val="0"/>
          <w:numId w:val="4"/>
        </w:numPr>
        <w:shd w:val="clear" w:color="auto" w:fill="FFFFFF"/>
        <w:spacing w:beforeAutospacing="0" w:after="240" w:afterAutospacing="0"/>
        <w:ind w:left="142" w:hanging="153"/>
        <w:jc w:val="both"/>
        <w:textAlignment w:val="baseline"/>
        <w:rPr>
          <w:sz w:val="28"/>
          <w:szCs w:val="28"/>
        </w:rPr>
      </w:pPr>
      <w:r>
        <w:rPr>
          <w:sz w:val="28"/>
          <w:szCs w:val="28"/>
        </w:rPr>
        <w:t xml:space="preserve"> </w:t>
      </w:r>
      <w:r w:rsidR="00943788">
        <w:rPr>
          <w:sz w:val="28"/>
          <w:szCs w:val="28"/>
        </w:rPr>
        <w:t xml:space="preserve">Скажите, пожалуйста, сколько Вам лет </w:t>
      </w:r>
      <w:r w:rsidR="001D15FB">
        <w:rPr>
          <w:sz w:val="28"/>
          <w:szCs w:val="28"/>
        </w:rPr>
        <w:t>________</w:t>
      </w:r>
    </w:p>
    <w:p w:rsidR="002546F7" w:rsidRDefault="00DC4DAB">
      <w:pPr>
        <w:pStyle w:val="af0"/>
        <w:numPr>
          <w:ilvl w:val="0"/>
          <w:numId w:val="4"/>
        </w:numPr>
        <w:shd w:val="clear" w:color="auto" w:fill="FFFFFF"/>
        <w:spacing w:beforeAutospacing="0" w:after="0" w:afterAutospacing="0"/>
        <w:ind w:left="142" w:hanging="153"/>
        <w:jc w:val="both"/>
        <w:textAlignment w:val="baseline"/>
        <w:rPr>
          <w:sz w:val="28"/>
          <w:szCs w:val="28"/>
        </w:rPr>
      </w:pPr>
      <w:r>
        <w:rPr>
          <w:sz w:val="28"/>
          <w:szCs w:val="28"/>
        </w:rPr>
        <w:t xml:space="preserve"> </w:t>
      </w:r>
      <w:r w:rsidR="00F1521A">
        <w:rPr>
          <w:sz w:val="28"/>
          <w:szCs w:val="28"/>
        </w:rPr>
        <w:t>Ваши интересы и увлечения _________________________________________</w:t>
      </w:r>
    </w:p>
    <w:p w:rsidR="002546F7" w:rsidRDefault="00F1521A">
      <w:pPr>
        <w:pStyle w:val="af0"/>
        <w:shd w:val="clear" w:color="auto" w:fill="FFFFFF"/>
        <w:spacing w:beforeAutospacing="0" w:after="0" w:afterAutospacing="0"/>
        <w:ind w:left="142"/>
        <w:jc w:val="both"/>
        <w:textAlignment w:val="baseline"/>
        <w:rPr>
          <w:sz w:val="28"/>
          <w:szCs w:val="28"/>
        </w:rPr>
      </w:pPr>
      <w:r>
        <w:rPr>
          <w:sz w:val="28"/>
          <w:szCs w:val="28"/>
        </w:rPr>
        <w:t>___________________________________________________________________________________________________________________________________________________________________________________________________</w:t>
      </w:r>
    </w:p>
    <w:p w:rsidR="002546F7" w:rsidRDefault="002546F7">
      <w:pPr>
        <w:pStyle w:val="af0"/>
        <w:shd w:val="clear" w:color="auto" w:fill="FFFFFF"/>
        <w:spacing w:beforeAutospacing="0" w:after="0" w:afterAutospacing="0"/>
        <w:ind w:left="142"/>
        <w:jc w:val="both"/>
        <w:textAlignment w:val="baseline"/>
        <w:rPr>
          <w:sz w:val="28"/>
          <w:szCs w:val="28"/>
        </w:rPr>
      </w:pPr>
    </w:p>
    <w:p w:rsidR="002546F7" w:rsidRDefault="00F1521A">
      <w:pPr>
        <w:pStyle w:val="af0"/>
        <w:numPr>
          <w:ilvl w:val="0"/>
          <w:numId w:val="4"/>
        </w:numPr>
        <w:shd w:val="clear" w:color="auto" w:fill="FFFFFF"/>
        <w:spacing w:beforeAutospacing="0" w:after="240" w:afterAutospacing="0"/>
        <w:ind w:left="0" w:firstLine="0"/>
        <w:jc w:val="both"/>
        <w:textAlignment w:val="baseline"/>
        <w:rPr>
          <w:sz w:val="28"/>
          <w:szCs w:val="28"/>
        </w:rPr>
      </w:pPr>
      <w:r>
        <w:rPr>
          <w:sz w:val="28"/>
          <w:szCs w:val="28"/>
        </w:rPr>
        <w:t xml:space="preserve"> Как Вы считаете, </w:t>
      </w:r>
      <w:r w:rsidR="00601C06">
        <w:rPr>
          <w:sz w:val="28"/>
          <w:szCs w:val="28"/>
        </w:rPr>
        <w:t>услуги,</w:t>
      </w:r>
      <w:r>
        <w:rPr>
          <w:sz w:val="28"/>
          <w:szCs w:val="28"/>
        </w:rPr>
        <w:t xml:space="preserve"> полученные </w:t>
      </w:r>
      <w:r w:rsidR="00601C06">
        <w:rPr>
          <w:sz w:val="28"/>
          <w:szCs w:val="28"/>
        </w:rPr>
        <w:t>в учреждении,</w:t>
      </w:r>
      <w:r>
        <w:rPr>
          <w:sz w:val="28"/>
          <w:szCs w:val="28"/>
        </w:rPr>
        <w:t xml:space="preserve"> положительно повлияли на качество Вашей жизни? </w:t>
      </w:r>
    </w:p>
    <w:p w:rsidR="002546F7" w:rsidRDefault="00F1521A" w:rsidP="00172DCE">
      <w:pPr>
        <w:pStyle w:val="af0"/>
        <w:numPr>
          <w:ilvl w:val="0"/>
          <w:numId w:val="5"/>
        </w:numPr>
        <w:shd w:val="clear" w:color="auto" w:fill="FFFFFF"/>
        <w:spacing w:beforeAutospacing="0" w:after="0" w:afterAutospacing="0" w:line="276" w:lineRule="auto"/>
        <w:ind w:left="284" w:hanging="294"/>
        <w:jc w:val="both"/>
        <w:textAlignment w:val="baseline"/>
        <w:rPr>
          <w:sz w:val="28"/>
          <w:szCs w:val="28"/>
        </w:rPr>
      </w:pPr>
      <w:r>
        <w:rPr>
          <w:sz w:val="28"/>
          <w:szCs w:val="28"/>
        </w:rPr>
        <w:t xml:space="preserve">Да, я стал больше общаться с людьми. </w:t>
      </w:r>
    </w:p>
    <w:p w:rsidR="002546F7" w:rsidRDefault="00F1521A" w:rsidP="00172DCE">
      <w:pPr>
        <w:pStyle w:val="af0"/>
        <w:numPr>
          <w:ilvl w:val="0"/>
          <w:numId w:val="5"/>
        </w:numPr>
        <w:shd w:val="clear" w:color="auto" w:fill="FFFFFF"/>
        <w:spacing w:beforeAutospacing="0" w:after="0" w:afterAutospacing="0" w:line="276" w:lineRule="auto"/>
        <w:ind w:left="284" w:hanging="294"/>
        <w:jc w:val="both"/>
        <w:textAlignment w:val="baseline"/>
        <w:rPr>
          <w:sz w:val="28"/>
          <w:szCs w:val="28"/>
        </w:rPr>
      </w:pPr>
      <w:r>
        <w:rPr>
          <w:sz w:val="28"/>
          <w:szCs w:val="28"/>
        </w:rPr>
        <w:t>Нет, услуги полученные в этом учреждении, никак не повлияли на мою жизнь.</w:t>
      </w:r>
    </w:p>
    <w:p w:rsidR="00DB0C3C" w:rsidRDefault="00DB0C3C" w:rsidP="00172DCE">
      <w:pPr>
        <w:pStyle w:val="af0"/>
        <w:numPr>
          <w:ilvl w:val="0"/>
          <w:numId w:val="5"/>
        </w:numPr>
        <w:shd w:val="clear" w:color="auto" w:fill="FFFFFF"/>
        <w:spacing w:beforeAutospacing="0" w:after="0" w:afterAutospacing="0" w:line="276" w:lineRule="auto"/>
        <w:ind w:left="284" w:hanging="294"/>
        <w:jc w:val="both"/>
        <w:textAlignment w:val="baseline"/>
        <w:rPr>
          <w:sz w:val="28"/>
          <w:szCs w:val="28"/>
        </w:rPr>
      </w:pPr>
      <w:r>
        <w:rPr>
          <w:sz w:val="28"/>
          <w:szCs w:val="28"/>
        </w:rPr>
        <w:t>Другое (напишите) ________________________________________________</w:t>
      </w:r>
    </w:p>
    <w:p w:rsidR="002546F7" w:rsidRDefault="002546F7">
      <w:pPr>
        <w:pStyle w:val="af0"/>
        <w:shd w:val="clear" w:color="auto" w:fill="FFFFFF"/>
        <w:spacing w:beforeAutospacing="0" w:after="0" w:afterAutospacing="0"/>
        <w:jc w:val="both"/>
        <w:textAlignment w:val="baseline"/>
        <w:rPr>
          <w:sz w:val="28"/>
          <w:szCs w:val="28"/>
        </w:rPr>
      </w:pPr>
    </w:p>
    <w:p w:rsidR="002546F7" w:rsidRDefault="001945BD" w:rsidP="00601C06">
      <w:pPr>
        <w:pStyle w:val="af0"/>
        <w:numPr>
          <w:ilvl w:val="0"/>
          <w:numId w:val="4"/>
        </w:numPr>
        <w:shd w:val="clear" w:color="auto" w:fill="FFFFFF"/>
        <w:spacing w:beforeAutospacing="0" w:after="240" w:afterAutospacing="0"/>
        <w:ind w:left="0" w:firstLine="0"/>
        <w:jc w:val="both"/>
        <w:textAlignment w:val="baseline"/>
        <w:rPr>
          <w:sz w:val="28"/>
          <w:szCs w:val="28"/>
        </w:rPr>
      </w:pPr>
      <w:r>
        <w:rPr>
          <w:sz w:val="28"/>
          <w:szCs w:val="28"/>
        </w:rPr>
        <w:t xml:space="preserve"> </w:t>
      </w:r>
      <w:r w:rsidR="00F1521A">
        <w:rPr>
          <w:sz w:val="28"/>
          <w:szCs w:val="28"/>
        </w:rPr>
        <w:t>В каких мероприятиях Вы бы хотели принимать участие в будущем?</w:t>
      </w:r>
    </w:p>
    <w:p w:rsidR="00923673" w:rsidRDefault="00923673" w:rsidP="00172DCE">
      <w:pPr>
        <w:pStyle w:val="af0"/>
        <w:numPr>
          <w:ilvl w:val="0"/>
          <w:numId w:val="13"/>
        </w:numPr>
        <w:shd w:val="clear" w:color="auto" w:fill="FFFFFF"/>
        <w:spacing w:beforeAutospacing="0" w:after="0" w:afterAutospacing="0" w:line="276" w:lineRule="auto"/>
        <w:ind w:left="284" w:hanging="284"/>
        <w:jc w:val="both"/>
        <w:textAlignment w:val="baseline"/>
        <w:rPr>
          <w:sz w:val="28"/>
          <w:szCs w:val="28"/>
        </w:rPr>
      </w:pPr>
      <w:r>
        <w:rPr>
          <w:sz w:val="28"/>
          <w:szCs w:val="28"/>
        </w:rPr>
        <w:t>Фестивали (в т.ч. музыкальные)</w:t>
      </w:r>
      <w:r w:rsidR="006C521A">
        <w:rPr>
          <w:sz w:val="28"/>
          <w:szCs w:val="28"/>
        </w:rPr>
        <w:t>.</w:t>
      </w:r>
    </w:p>
    <w:p w:rsidR="00923673" w:rsidRDefault="00923673" w:rsidP="00172DCE">
      <w:pPr>
        <w:pStyle w:val="af0"/>
        <w:numPr>
          <w:ilvl w:val="0"/>
          <w:numId w:val="13"/>
        </w:numPr>
        <w:shd w:val="clear" w:color="auto" w:fill="FFFFFF"/>
        <w:spacing w:beforeAutospacing="0" w:after="0" w:afterAutospacing="0" w:line="276" w:lineRule="auto"/>
        <w:ind w:left="284" w:hanging="284"/>
        <w:jc w:val="both"/>
        <w:textAlignment w:val="baseline"/>
        <w:rPr>
          <w:sz w:val="28"/>
          <w:szCs w:val="28"/>
        </w:rPr>
      </w:pPr>
      <w:r>
        <w:rPr>
          <w:sz w:val="28"/>
          <w:szCs w:val="28"/>
        </w:rPr>
        <w:t>Спортивно-массовые мероприятия</w:t>
      </w:r>
      <w:r w:rsidR="006C521A">
        <w:rPr>
          <w:sz w:val="28"/>
          <w:szCs w:val="28"/>
        </w:rPr>
        <w:t>.</w:t>
      </w:r>
    </w:p>
    <w:p w:rsidR="009E382F" w:rsidRDefault="009E382F" w:rsidP="00172DCE">
      <w:pPr>
        <w:pStyle w:val="af0"/>
        <w:numPr>
          <w:ilvl w:val="0"/>
          <w:numId w:val="13"/>
        </w:numPr>
        <w:shd w:val="clear" w:color="auto" w:fill="FFFFFF"/>
        <w:spacing w:beforeAutospacing="0" w:after="0" w:afterAutospacing="0" w:line="276" w:lineRule="auto"/>
        <w:ind w:left="284" w:hanging="284"/>
        <w:jc w:val="both"/>
        <w:textAlignment w:val="baseline"/>
        <w:rPr>
          <w:sz w:val="28"/>
          <w:szCs w:val="28"/>
        </w:rPr>
      </w:pPr>
      <w:r>
        <w:rPr>
          <w:sz w:val="28"/>
          <w:szCs w:val="28"/>
        </w:rPr>
        <w:t>Путешествия.</w:t>
      </w:r>
    </w:p>
    <w:p w:rsidR="00172DCE" w:rsidRDefault="00743E69" w:rsidP="00743E69">
      <w:pPr>
        <w:pStyle w:val="af0"/>
        <w:numPr>
          <w:ilvl w:val="0"/>
          <w:numId w:val="13"/>
        </w:numPr>
        <w:shd w:val="clear" w:color="auto" w:fill="FFFFFF"/>
        <w:spacing w:beforeAutospacing="0" w:after="0" w:afterAutospacing="0"/>
        <w:ind w:left="284" w:hanging="284"/>
        <w:jc w:val="both"/>
        <w:textAlignment w:val="baseline"/>
        <w:rPr>
          <w:sz w:val="28"/>
          <w:szCs w:val="28"/>
        </w:rPr>
      </w:pPr>
      <w:r>
        <w:rPr>
          <w:sz w:val="28"/>
          <w:szCs w:val="28"/>
        </w:rPr>
        <w:t>Другое (напишите) ________________________________________________</w:t>
      </w:r>
    </w:p>
    <w:p w:rsidR="00743E69" w:rsidRDefault="00743E69" w:rsidP="00743E69">
      <w:pPr>
        <w:pStyle w:val="af0"/>
        <w:shd w:val="clear" w:color="auto" w:fill="FFFFFF"/>
        <w:spacing w:beforeAutospacing="0" w:after="240" w:afterAutospacing="0"/>
        <w:ind w:left="284"/>
        <w:jc w:val="both"/>
        <w:textAlignment w:val="baseline"/>
        <w:rPr>
          <w:sz w:val="28"/>
          <w:szCs w:val="28"/>
        </w:rPr>
      </w:pPr>
      <w:r>
        <w:rPr>
          <w:sz w:val="28"/>
          <w:szCs w:val="28"/>
        </w:rPr>
        <w:t>________________________________________________________________</w:t>
      </w:r>
    </w:p>
    <w:p w:rsidR="002546F7" w:rsidRDefault="001945BD">
      <w:pPr>
        <w:pStyle w:val="af0"/>
        <w:numPr>
          <w:ilvl w:val="0"/>
          <w:numId w:val="4"/>
        </w:numPr>
        <w:shd w:val="clear" w:color="auto" w:fill="FFFFFF"/>
        <w:spacing w:beforeAutospacing="0" w:after="240" w:afterAutospacing="0"/>
        <w:ind w:left="0" w:firstLine="0"/>
        <w:jc w:val="both"/>
        <w:textAlignment w:val="baseline"/>
        <w:rPr>
          <w:sz w:val="28"/>
          <w:szCs w:val="28"/>
        </w:rPr>
      </w:pPr>
      <w:r>
        <w:rPr>
          <w:sz w:val="28"/>
          <w:szCs w:val="28"/>
        </w:rPr>
        <w:t xml:space="preserve"> </w:t>
      </w:r>
      <w:r w:rsidR="00F1521A">
        <w:rPr>
          <w:sz w:val="28"/>
          <w:szCs w:val="28"/>
        </w:rPr>
        <w:t>Довольны ли Вы проводимыми групповыми мероприятиями?</w:t>
      </w:r>
    </w:p>
    <w:p w:rsidR="002546F7" w:rsidRDefault="00F1521A" w:rsidP="00172DCE">
      <w:pPr>
        <w:pStyle w:val="af0"/>
        <w:numPr>
          <w:ilvl w:val="0"/>
          <w:numId w:val="6"/>
        </w:numPr>
        <w:shd w:val="clear" w:color="auto" w:fill="FFFFFF"/>
        <w:spacing w:beforeAutospacing="0" w:after="0" w:afterAutospacing="0" w:line="276" w:lineRule="auto"/>
        <w:ind w:left="284" w:hanging="294"/>
        <w:jc w:val="both"/>
        <w:textAlignment w:val="baseline"/>
        <w:rPr>
          <w:sz w:val="28"/>
          <w:szCs w:val="28"/>
        </w:rPr>
      </w:pPr>
      <w:r>
        <w:rPr>
          <w:sz w:val="28"/>
          <w:szCs w:val="28"/>
        </w:rPr>
        <w:t xml:space="preserve">Полностью доволен. </w:t>
      </w:r>
    </w:p>
    <w:p w:rsidR="002546F7" w:rsidRDefault="00F1521A" w:rsidP="00172DCE">
      <w:pPr>
        <w:pStyle w:val="af0"/>
        <w:numPr>
          <w:ilvl w:val="0"/>
          <w:numId w:val="6"/>
        </w:numPr>
        <w:shd w:val="clear" w:color="auto" w:fill="FFFFFF"/>
        <w:spacing w:beforeAutospacing="0" w:after="0" w:afterAutospacing="0" w:line="276" w:lineRule="auto"/>
        <w:ind w:left="284" w:hanging="294"/>
        <w:jc w:val="both"/>
        <w:textAlignment w:val="baseline"/>
        <w:rPr>
          <w:sz w:val="28"/>
          <w:szCs w:val="28"/>
        </w:rPr>
      </w:pPr>
      <w:r>
        <w:rPr>
          <w:sz w:val="28"/>
          <w:szCs w:val="28"/>
        </w:rPr>
        <w:t>В целом доволен, но ______________________________________________</w:t>
      </w:r>
    </w:p>
    <w:p w:rsidR="002546F7" w:rsidRDefault="00F1521A" w:rsidP="00172DCE">
      <w:pPr>
        <w:pStyle w:val="af0"/>
        <w:shd w:val="clear" w:color="auto" w:fill="FFFFFF"/>
        <w:spacing w:beforeAutospacing="0" w:after="0" w:afterAutospacing="0" w:line="276" w:lineRule="auto"/>
        <w:ind w:left="284"/>
        <w:jc w:val="both"/>
        <w:textAlignment w:val="baseline"/>
        <w:rPr>
          <w:sz w:val="28"/>
          <w:szCs w:val="28"/>
        </w:rPr>
      </w:pPr>
      <w:r>
        <w:rPr>
          <w:sz w:val="28"/>
          <w:szCs w:val="28"/>
        </w:rPr>
        <w:t>________________________________________________________________</w:t>
      </w:r>
    </w:p>
    <w:p w:rsidR="002546F7" w:rsidRDefault="00F1521A" w:rsidP="00172DCE">
      <w:pPr>
        <w:pStyle w:val="af0"/>
        <w:numPr>
          <w:ilvl w:val="0"/>
          <w:numId w:val="6"/>
        </w:numPr>
        <w:shd w:val="clear" w:color="auto" w:fill="FFFFFF"/>
        <w:spacing w:beforeAutospacing="0" w:after="0" w:afterAutospacing="0" w:line="276" w:lineRule="auto"/>
        <w:ind w:left="284" w:hanging="294"/>
        <w:jc w:val="both"/>
        <w:textAlignment w:val="baseline"/>
        <w:rPr>
          <w:sz w:val="28"/>
          <w:szCs w:val="28"/>
        </w:rPr>
      </w:pPr>
      <w:r>
        <w:rPr>
          <w:sz w:val="28"/>
          <w:szCs w:val="28"/>
        </w:rPr>
        <w:t>Не доволен, потому что ___________________________________________</w:t>
      </w:r>
    </w:p>
    <w:p w:rsidR="002546F7" w:rsidRDefault="00F1521A" w:rsidP="00172DCE">
      <w:pPr>
        <w:pStyle w:val="af0"/>
        <w:shd w:val="clear" w:color="auto" w:fill="FFFFFF"/>
        <w:spacing w:beforeAutospacing="0" w:after="0" w:afterAutospacing="0" w:line="276" w:lineRule="auto"/>
        <w:ind w:left="284"/>
        <w:jc w:val="both"/>
        <w:textAlignment w:val="baseline"/>
        <w:rPr>
          <w:sz w:val="28"/>
          <w:szCs w:val="28"/>
        </w:rPr>
      </w:pPr>
      <w:r>
        <w:rPr>
          <w:sz w:val="28"/>
          <w:szCs w:val="28"/>
        </w:rPr>
        <w:t>________________________________________________________________</w:t>
      </w:r>
    </w:p>
    <w:p w:rsidR="002546F7" w:rsidRDefault="002546F7">
      <w:pPr>
        <w:pStyle w:val="af0"/>
        <w:shd w:val="clear" w:color="auto" w:fill="FFFFFF"/>
        <w:spacing w:beforeAutospacing="0" w:after="0" w:afterAutospacing="0"/>
        <w:jc w:val="both"/>
        <w:textAlignment w:val="baseline"/>
        <w:rPr>
          <w:sz w:val="28"/>
          <w:szCs w:val="28"/>
        </w:rPr>
      </w:pPr>
    </w:p>
    <w:p w:rsidR="002546F7" w:rsidRDefault="001945BD">
      <w:pPr>
        <w:pStyle w:val="af0"/>
        <w:numPr>
          <w:ilvl w:val="0"/>
          <w:numId w:val="4"/>
        </w:numPr>
        <w:shd w:val="clear" w:color="auto" w:fill="FFFFFF"/>
        <w:spacing w:beforeAutospacing="0" w:after="240" w:afterAutospacing="0"/>
        <w:ind w:left="0" w:firstLine="0"/>
        <w:jc w:val="both"/>
        <w:textAlignment w:val="baseline"/>
        <w:rPr>
          <w:sz w:val="28"/>
          <w:szCs w:val="28"/>
        </w:rPr>
      </w:pPr>
      <w:r>
        <w:rPr>
          <w:sz w:val="28"/>
          <w:szCs w:val="28"/>
        </w:rPr>
        <w:t xml:space="preserve"> </w:t>
      </w:r>
      <w:r w:rsidR="00F1521A">
        <w:rPr>
          <w:sz w:val="28"/>
          <w:szCs w:val="28"/>
        </w:rPr>
        <w:t>Удовлетворены ли Вы доброжелательностью, вниманием, вежливостью и компетенцией специалистов учреждения?</w:t>
      </w:r>
    </w:p>
    <w:p w:rsidR="002546F7" w:rsidRDefault="00F1521A" w:rsidP="00172DCE">
      <w:pPr>
        <w:pStyle w:val="af0"/>
        <w:numPr>
          <w:ilvl w:val="0"/>
          <w:numId w:val="6"/>
        </w:numPr>
        <w:shd w:val="clear" w:color="auto" w:fill="FFFFFF"/>
        <w:spacing w:beforeAutospacing="0" w:after="0" w:afterAutospacing="0" w:line="276" w:lineRule="auto"/>
        <w:jc w:val="both"/>
        <w:textAlignment w:val="baseline"/>
        <w:rPr>
          <w:sz w:val="28"/>
          <w:szCs w:val="28"/>
        </w:rPr>
      </w:pPr>
      <w:r>
        <w:rPr>
          <w:sz w:val="28"/>
          <w:szCs w:val="28"/>
        </w:rPr>
        <w:t>Да.</w:t>
      </w:r>
    </w:p>
    <w:p w:rsidR="002546F7" w:rsidRDefault="00F1521A" w:rsidP="00172DCE">
      <w:pPr>
        <w:pStyle w:val="af0"/>
        <w:numPr>
          <w:ilvl w:val="0"/>
          <w:numId w:val="6"/>
        </w:numPr>
        <w:shd w:val="clear" w:color="auto" w:fill="FFFFFF"/>
        <w:spacing w:beforeAutospacing="0" w:after="240" w:afterAutospacing="0" w:line="276" w:lineRule="auto"/>
        <w:jc w:val="both"/>
        <w:textAlignment w:val="baseline"/>
        <w:rPr>
          <w:sz w:val="28"/>
          <w:szCs w:val="28"/>
        </w:rPr>
      </w:pPr>
      <w:r>
        <w:rPr>
          <w:sz w:val="28"/>
          <w:szCs w:val="28"/>
        </w:rPr>
        <w:t>Нет.</w:t>
      </w:r>
    </w:p>
    <w:p w:rsidR="002546F7" w:rsidRDefault="001945BD">
      <w:pPr>
        <w:pStyle w:val="af0"/>
        <w:numPr>
          <w:ilvl w:val="0"/>
          <w:numId w:val="4"/>
        </w:numPr>
        <w:shd w:val="clear" w:color="auto" w:fill="FFFFFF"/>
        <w:spacing w:beforeAutospacing="0" w:after="0" w:afterAutospacing="0"/>
        <w:ind w:left="0" w:firstLine="0"/>
        <w:jc w:val="both"/>
        <w:textAlignment w:val="baseline"/>
        <w:rPr>
          <w:sz w:val="28"/>
          <w:szCs w:val="28"/>
        </w:rPr>
      </w:pPr>
      <w:r>
        <w:rPr>
          <w:sz w:val="28"/>
          <w:szCs w:val="28"/>
        </w:rPr>
        <w:t xml:space="preserve"> </w:t>
      </w:r>
      <w:r w:rsidR="00F1521A">
        <w:rPr>
          <w:sz w:val="28"/>
          <w:szCs w:val="28"/>
        </w:rPr>
        <w:t>Посоветуете ли Вы своим родственникам, знакомым или другим людям обратиться в нашу организацию?</w:t>
      </w:r>
    </w:p>
    <w:p w:rsidR="002546F7" w:rsidRDefault="00F1521A" w:rsidP="00172DCE">
      <w:pPr>
        <w:pStyle w:val="af0"/>
        <w:numPr>
          <w:ilvl w:val="0"/>
          <w:numId w:val="7"/>
        </w:numPr>
        <w:shd w:val="clear" w:color="auto" w:fill="FFFFFF"/>
        <w:spacing w:beforeAutospacing="0" w:after="0" w:afterAutospacing="0" w:line="276" w:lineRule="auto"/>
        <w:jc w:val="both"/>
        <w:textAlignment w:val="baseline"/>
        <w:rPr>
          <w:sz w:val="28"/>
          <w:szCs w:val="28"/>
        </w:rPr>
      </w:pPr>
      <w:r>
        <w:rPr>
          <w:sz w:val="28"/>
          <w:szCs w:val="28"/>
        </w:rPr>
        <w:t>Да.</w:t>
      </w:r>
    </w:p>
    <w:p w:rsidR="002546F7" w:rsidRDefault="00F1521A" w:rsidP="00172DCE">
      <w:pPr>
        <w:pStyle w:val="af0"/>
        <w:numPr>
          <w:ilvl w:val="0"/>
          <w:numId w:val="7"/>
        </w:numPr>
        <w:shd w:val="clear" w:color="auto" w:fill="FFFFFF"/>
        <w:spacing w:beforeAutospacing="0" w:after="0" w:afterAutospacing="0" w:line="276" w:lineRule="auto"/>
        <w:jc w:val="both"/>
        <w:textAlignment w:val="baseline"/>
        <w:rPr>
          <w:sz w:val="28"/>
          <w:szCs w:val="28"/>
        </w:rPr>
      </w:pPr>
      <w:r>
        <w:rPr>
          <w:sz w:val="28"/>
          <w:szCs w:val="28"/>
        </w:rPr>
        <w:t>Нет, потому что _______________________________________________</w:t>
      </w:r>
    </w:p>
    <w:p w:rsidR="002546F7" w:rsidRDefault="00F1521A">
      <w:pPr>
        <w:pStyle w:val="af0"/>
        <w:shd w:val="clear" w:color="auto" w:fill="FFFFFF"/>
        <w:spacing w:beforeAutospacing="0" w:after="0" w:afterAutospacing="0"/>
        <w:ind w:left="720"/>
        <w:jc w:val="both"/>
        <w:textAlignment w:val="baseline"/>
        <w:rPr>
          <w:sz w:val="28"/>
          <w:szCs w:val="28"/>
        </w:rPr>
      </w:pPr>
      <w:r>
        <w:rPr>
          <w:sz w:val="28"/>
          <w:szCs w:val="28"/>
        </w:rPr>
        <w:t>_____________________________________________________________</w:t>
      </w:r>
    </w:p>
    <w:p w:rsidR="002546F7" w:rsidRDefault="002546F7">
      <w:pPr>
        <w:pStyle w:val="af0"/>
        <w:shd w:val="clear" w:color="auto" w:fill="FFFFFF"/>
        <w:spacing w:beforeAutospacing="0" w:after="0" w:afterAutospacing="0"/>
        <w:jc w:val="both"/>
        <w:textAlignment w:val="baseline"/>
        <w:rPr>
          <w:sz w:val="28"/>
          <w:szCs w:val="28"/>
        </w:rPr>
      </w:pPr>
    </w:p>
    <w:p w:rsidR="002546F7" w:rsidRDefault="001945BD">
      <w:pPr>
        <w:pStyle w:val="af0"/>
        <w:numPr>
          <w:ilvl w:val="0"/>
          <w:numId w:val="4"/>
        </w:numPr>
        <w:shd w:val="clear" w:color="auto" w:fill="FFFFFF"/>
        <w:spacing w:beforeAutospacing="0" w:after="0" w:afterAutospacing="0"/>
        <w:ind w:left="0" w:firstLine="0"/>
        <w:jc w:val="both"/>
        <w:textAlignment w:val="baseline"/>
        <w:rPr>
          <w:sz w:val="28"/>
          <w:szCs w:val="28"/>
        </w:rPr>
      </w:pPr>
      <w:r>
        <w:rPr>
          <w:sz w:val="28"/>
          <w:szCs w:val="28"/>
        </w:rPr>
        <w:t xml:space="preserve"> </w:t>
      </w:r>
      <w:r w:rsidR="00F1521A">
        <w:rPr>
          <w:sz w:val="28"/>
          <w:szCs w:val="28"/>
        </w:rPr>
        <w:t>Какие предложения, пожелания есть у Вас для улучшения обслуживания в нашем учреждении?</w:t>
      </w:r>
    </w:p>
    <w:p w:rsidR="002546F7" w:rsidRDefault="00F1521A">
      <w:pPr>
        <w:pStyle w:val="af0"/>
        <w:shd w:val="clear" w:color="auto" w:fill="FFFFFF"/>
        <w:spacing w:beforeAutospacing="0" w:after="0" w:afterAutospacing="0"/>
        <w:jc w:val="both"/>
        <w:textAlignment w:val="baseline"/>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F7" w:rsidRDefault="002546F7">
      <w:pPr>
        <w:pStyle w:val="af0"/>
        <w:shd w:val="clear" w:color="auto" w:fill="FFFFFF"/>
        <w:spacing w:beforeAutospacing="0" w:after="0" w:afterAutospacing="0"/>
        <w:jc w:val="both"/>
        <w:textAlignment w:val="baseline"/>
        <w:rPr>
          <w:sz w:val="28"/>
          <w:szCs w:val="28"/>
        </w:rPr>
      </w:pPr>
    </w:p>
    <w:p w:rsidR="002546F7" w:rsidRDefault="00F1521A" w:rsidP="00941CDB">
      <w:pPr>
        <w:pStyle w:val="af0"/>
        <w:shd w:val="clear" w:color="auto" w:fill="FFFFFF"/>
        <w:spacing w:beforeAutospacing="0" w:after="0" w:afterAutospacing="0"/>
        <w:jc w:val="center"/>
        <w:textAlignment w:val="baseline"/>
        <w:rPr>
          <w:sz w:val="28"/>
          <w:szCs w:val="28"/>
        </w:rPr>
      </w:pPr>
      <w:r>
        <w:rPr>
          <w:b/>
          <w:i/>
          <w:sz w:val="28"/>
          <w:szCs w:val="28"/>
        </w:rPr>
        <w:t>Спасибо за участие в опросе!</w:t>
      </w:r>
      <w:r w:rsidR="00941CDB">
        <w:rPr>
          <w:sz w:val="28"/>
          <w:szCs w:val="28"/>
        </w:rPr>
        <w:t xml:space="preserve"> </w:t>
      </w: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pPr>
    </w:p>
    <w:p w:rsidR="002546F7" w:rsidRDefault="002546F7">
      <w:pPr>
        <w:spacing w:line="360" w:lineRule="auto"/>
        <w:ind w:firstLine="709"/>
        <w:jc w:val="both"/>
        <w:rPr>
          <w:rFonts w:ascii="Times New Roman" w:hAnsi="Times New Roman"/>
          <w:sz w:val="28"/>
          <w:szCs w:val="28"/>
        </w:rPr>
        <w:sectPr w:rsidR="002546F7">
          <w:headerReference w:type="default" r:id="rId11"/>
          <w:pgSz w:w="11906" w:h="16838"/>
          <w:pgMar w:top="1134" w:right="850" w:bottom="1134" w:left="1701" w:header="709" w:footer="0" w:gutter="0"/>
          <w:cols w:space="720"/>
          <w:formProt w:val="0"/>
          <w:titlePg/>
          <w:docGrid w:linePitch="360" w:charSpace="4096"/>
        </w:sectPr>
      </w:pPr>
    </w:p>
    <w:p w:rsidR="002546F7" w:rsidRDefault="00F1521A">
      <w:pPr>
        <w:spacing w:line="360" w:lineRule="auto"/>
        <w:ind w:firstLine="709"/>
        <w:jc w:val="right"/>
        <w:rPr>
          <w:rFonts w:ascii="Times New Roman" w:hAnsi="Times New Roman"/>
          <w:sz w:val="28"/>
          <w:szCs w:val="28"/>
        </w:rPr>
      </w:pPr>
      <w:r>
        <w:rPr>
          <w:rFonts w:ascii="Times New Roman" w:hAnsi="Times New Roman"/>
          <w:sz w:val="28"/>
          <w:szCs w:val="28"/>
        </w:rPr>
        <w:t>Приложение 2</w:t>
      </w:r>
    </w:p>
    <w:p w:rsidR="002546F7" w:rsidRDefault="00F1521A">
      <w:pPr>
        <w:spacing w:line="360" w:lineRule="auto"/>
        <w:ind w:firstLine="709"/>
        <w:jc w:val="center"/>
        <w:rPr>
          <w:rFonts w:ascii="Times New Roman" w:hAnsi="Times New Roman"/>
          <w:b/>
          <w:sz w:val="32"/>
          <w:szCs w:val="32"/>
        </w:rPr>
      </w:pPr>
      <w:r>
        <w:rPr>
          <w:rFonts w:ascii="Times New Roman" w:hAnsi="Times New Roman"/>
          <w:b/>
          <w:sz w:val="32"/>
          <w:szCs w:val="32"/>
        </w:rPr>
        <w:t>Тематический план</w:t>
      </w:r>
    </w:p>
    <w:tbl>
      <w:tblPr>
        <w:tblStyle w:val="af4"/>
        <w:tblW w:w="15657" w:type="dxa"/>
        <w:tblLook w:val="04A0" w:firstRow="1" w:lastRow="0" w:firstColumn="1" w:lastColumn="0" w:noHBand="0" w:noVBand="1"/>
      </w:tblPr>
      <w:tblGrid>
        <w:gridCol w:w="560"/>
        <w:gridCol w:w="1908"/>
        <w:gridCol w:w="2033"/>
        <w:gridCol w:w="2221"/>
        <w:gridCol w:w="1098"/>
        <w:gridCol w:w="1889"/>
        <w:gridCol w:w="1704"/>
        <w:gridCol w:w="2661"/>
        <w:gridCol w:w="1583"/>
      </w:tblGrid>
      <w:tr w:rsidR="000528F6" w:rsidTr="00B40883">
        <w:tc>
          <w:tcPr>
            <w:tcW w:w="560" w:type="dxa"/>
          </w:tcPr>
          <w:p w:rsidR="002546F7" w:rsidRDefault="00F1521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1908" w:type="dxa"/>
          </w:tcPr>
          <w:p w:rsidR="002546F7" w:rsidRDefault="00F1521A">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2033" w:type="dxa"/>
          </w:tcPr>
          <w:p w:rsidR="002546F7" w:rsidRDefault="00F1521A">
            <w:pPr>
              <w:spacing w:after="0" w:line="240" w:lineRule="auto"/>
              <w:jc w:val="center"/>
              <w:rPr>
                <w:rFonts w:ascii="Times New Roman" w:hAnsi="Times New Roman"/>
                <w:b/>
                <w:sz w:val="24"/>
                <w:szCs w:val="24"/>
              </w:rPr>
            </w:pPr>
            <w:r>
              <w:rPr>
                <w:rFonts w:ascii="Times New Roman" w:hAnsi="Times New Roman"/>
                <w:b/>
                <w:sz w:val="24"/>
                <w:szCs w:val="24"/>
              </w:rPr>
              <w:t>Цели</w:t>
            </w:r>
          </w:p>
        </w:tc>
        <w:tc>
          <w:tcPr>
            <w:tcW w:w="2221" w:type="dxa"/>
          </w:tcPr>
          <w:p w:rsidR="002546F7" w:rsidRDefault="00F1521A">
            <w:pPr>
              <w:spacing w:after="0" w:line="240" w:lineRule="auto"/>
              <w:jc w:val="center"/>
              <w:rPr>
                <w:rFonts w:ascii="Times New Roman" w:hAnsi="Times New Roman"/>
                <w:b/>
                <w:sz w:val="24"/>
                <w:szCs w:val="24"/>
              </w:rPr>
            </w:pPr>
            <w:r>
              <w:rPr>
                <w:rFonts w:ascii="Times New Roman" w:hAnsi="Times New Roman"/>
                <w:b/>
                <w:sz w:val="24"/>
                <w:szCs w:val="24"/>
              </w:rPr>
              <w:t>Задачи</w:t>
            </w:r>
          </w:p>
        </w:tc>
        <w:tc>
          <w:tcPr>
            <w:tcW w:w="1098" w:type="dxa"/>
          </w:tcPr>
          <w:p w:rsidR="002546F7" w:rsidRDefault="00F1521A" w:rsidP="00471C3C">
            <w:pPr>
              <w:spacing w:after="0" w:line="240" w:lineRule="auto"/>
              <w:jc w:val="center"/>
              <w:rPr>
                <w:rFonts w:ascii="Times New Roman" w:hAnsi="Times New Roman"/>
                <w:b/>
                <w:sz w:val="24"/>
                <w:szCs w:val="24"/>
              </w:rPr>
            </w:pPr>
            <w:r>
              <w:rPr>
                <w:rFonts w:ascii="Times New Roman" w:hAnsi="Times New Roman"/>
                <w:b/>
                <w:sz w:val="24"/>
                <w:szCs w:val="24"/>
              </w:rPr>
              <w:t>Кол</w:t>
            </w:r>
            <w:r w:rsidR="00471C3C">
              <w:rPr>
                <w:rFonts w:ascii="Times New Roman" w:hAnsi="Times New Roman"/>
                <w:b/>
                <w:sz w:val="24"/>
                <w:szCs w:val="24"/>
              </w:rPr>
              <w:t>-</w:t>
            </w:r>
            <w:r>
              <w:rPr>
                <w:rFonts w:ascii="Times New Roman" w:hAnsi="Times New Roman"/>
                <w:b/>
                <w:sz w:val="24"/>
                <w:szCs w:val="24"/>
              </w:rPr>
              <w:t>во часов</w:t>
            </w:r>
          </w:p>
        </w:tc>
        <w:tc>
          <w:tcPr>
            <w:tcW w:w="1889" w:type="dxa"/>
          </w:tcPr>
          <w:p w:rsidR="002546F7" w:rsidRDefault="00F1521A">
            <w:pPr>
              <w:spacing w:after="0" w:line="240" w:lineRule="auto"/>
              <w:jc w:val="center"/>
              <w:rPr>
                <w:rFonts w:ascii="Times New Roman" w:hAnsi="Times New Roman"/>
                <w:b/>
                <w:sz w:val="24"/>
                <w:szCs w:val="24"/>
              </w:rPr>
            </w:pPr>
            <w:r>
              <w:rPr>
                <w:rFonts w:ascii="Times New Roman" w:hAnsi="Times New Roman"/>
                <w:b/>
                <w:sz w:val="24"/>
                <w:szCs w:val="24"/>
              </w:rPr>
              <w:t>Формы и методы работы</w:t>
            </w:r>
          </w:p>
        </w:tc>
        <w:tc>
          <w:tcPr>
            <w:tcW w:w="1704" w:type="dxa"/>
          </w:tcPr>
          <w:p w:rsidR="002546F7" w:rsidRDefault="00F1521A">
            <w:pPr>
              <w:spacing w:after="0" w:line="240" w:lineRule="auto"/>
              <w:jc w:val="center"/>
              <w:rPr>
                <w:rFonts w:ascii="Times New Roman" w:hAnsi="Times New Roman"/>
                <w:b/>
                <w:sz w:val="24"/>
                <w:szCs w:val="24"/>
              </w:rPr>
            </w:pPr>
            <w:r>
              <w:rPr>
                <w:rFonts w:ascii="Times New Roman" w:hAnsi="Times New Roman"/>
                <w:b/>
                <w:sz w:val="24"/>
                <w:szCs w:val="24"/>
              </w:rPr>
              <w:t>Материалы и оборудование</w:t>
            </w:r>
          </w:p>
        </w:tc>
        <w:tc>
          <w:tcPr>
            <w:tcW w:w="2661" w:type="dxa"/>
          </w:tcPr>
          <w:p w:rsidR="002546F7" w:rsidRDefault="00F1521A">
            <w:pPr>
              <w:spacing w:after="0" w:line="240" w:lineRule="auto"/>
              <w:jc w:val="center"/>
              <w:rPr>
                <w:rFonts w:ascii="Times New Roman" w:hAnsi="Times New Roman"/>
                <w:b/>
                <w:sz w:val="24"/>
                <w:szCs w:val="24"/>
              </w:rPr>
            </w:pPr>
            <w:r>
              <w:rPr>
                <w:rFonts w:ascii="Times New Roman" w:hAnsi="Times New Roman"/>
                <w:b/>
                <w:sz w:val="24"/>
                <w:szCs w:val="24"/>
              </w:rPr>
              <w:t>Содержание</w:t>
            </w:r>
          </w:p>
        </w:tc>
        <w:tc>
          <w:tcPr>
            <w:tcW w:w="1583" w:type="dxa"/>
          </w:tcPr>
          <w:p w:rsidR="002546F7" w:rsidRDefault="00830732" w:rsidP="00830732">
            <w:pPr>
              <w:spacing w:after="0" w:line="240" w:lineRule="auto"/>
              <w:jc w:val="center"/>
              <w:rPr>
                <w:rFonts w:ascii="Times New Roman" w:hAnsi="Times New Roman"/>
                <w:b/>
                <w:sz w:val="24"/>
                <w:szCs w:val="24"/>
              </w:rPr>
            </w:pPr>
            <w:r>
              <w:rPr>
                <w:rFonts w:ascii="Times New Roman" w:hAnsi="Times New Roman"/>
                <w:b/>
                <w:sz w:val="24"/>
                <w:szCs w:val="24"/>
              </w:rPr>
              <w:t>Примечание (р</w:t>
            </w:r>
            <w:r w:rsidR="00F1521A">
              <w:rPr>
                <w:rFonts w:ascii="Times New Roman" w:hAnsi="Times New Roman"/>
                <w:b/>
                <w:sz w:val="24"/>
                <w:szCs w:val="24"/>
              </w:rPr>
              <w:t>езультат</w:t>
            </w:r>
            <w:r>
              <w:rPr>
                <w:rFonts w:ascii="Times New Roman" w:hAnsi="Times New Roman"/>
                <w:b/>
                <w:sz w:val="24"/>
                <w:szCs w:val="24"/>
              </w:rPr>
              <w:t>)</w:t>
            </w:r>
          </w:p>
        </w:tc>
      </w:tr>
      <w:tr w:rsidR="000528F6" w:rsidTr="00B40883">
        <w:tc>
          <w:tcPr>
            <w:tcW w:w="560" w:type="dxa"/>
          </w:tcPr>
          <w:p w:rsidR="002546F7" w:rsidRPr="00746A37" w:rsidRDefault="002546F7" w:rsidP="00746A37">
            <w:pPr>
              <w:pStyle w:val="af2"/>
              <w:numPr>
                <w:ilvl w:val="0"/>
                <w:numId w:val="10"/>
              </w:numPr>
              <w:spacing w:after="0" w:line="240" w:lineRule="auto"/>
              <w:rPr>
                <w:rFonts w:ascii="Times New Roman" w:hAnsi="Times New Roman"/>
                <w:sz w:val="24"/>
                <w:szCs w:val="24"/>
              </w:rPr>
            </w:pPr>
          </w:p>
        </w:tc>
        <w:tc>
          <w:tcPr>
            <w:tcW w:w="1908" w:type="dxa"/>
          </w:tcPr>
          <w:p w:rsidR="002546F7" w:rsidRDefault="00F1521A">
            <w:pPr>
              <w:spacing w:after="0" w:line="240" w:lineRule="auto"/>
              <w:rPr>
                <w:rFonts w:ascii="Times New Roman" w:hAnsi="Times New Roman"/>
                <w:sz w:val="24"/>
                <w:szCs w:val="24"/>
              </w:rPr>
            </w:pPr>
            <w:r>
              <w:rPr>
                <w:rFonts w:ascii="Times New Roman" w:hAnsi="Times New Roman"/>
                <w:sz w:val="24"/>
                <w:szCs w:val="24"/>
              </w:rPr>
              <w:t>Музыкотерапия, как</w:t>
            </w:r>
            <w:r>
              <w:rPr>
                <w:rFonts w:ascii="Times New Roman" w:hAnsi="Times New Roman"/>
                <w:bCs/>
                <w:sz w:val="24"/>
                <w:szCs w:val="24"/>
                <w:lang w:eastAsia="ru-RU"/>
              </w:rPr>
              <w:t xml:space="preserve"> метод социальной реабилитации</w:t>
            </w:r>
          </w:p>
        </w:tc>
        <w:tc>
          <w:tcPr>
            <w:tcW w:w="2033" w:type="dxa"/>
          </w:tcPr>
          <w:p w:rsidR="000F7224" w:rsidRDefault="000F7224">
            <w:pPr>
              <w:spacing w:after="0" w:line="240" w:lineRule="auto"/>
              <w:rPr>
                <w:rFonts w:ascii="Times New Roman" w:hAnsi="Times New Roman"/>
                <w:sz w:val="24"/>
                <w:szCs w:val="24"/>
              </w:rPr>
            </w:pPr>
            <w:r>
              <w:rPr>
                <w:rFonts w:ascii="Times New Roman" w:hAnsi="Times New Roman"/>
                <w:sz w:val="24"/>
                <w:szCs w:val="24"/>
              </w:rPr>
              <w:t xml:space="preserve">В основе этого метода лежит оздоровительное воздействие музыки на человека </w:t>
            </w:r>
            <w:r w:rsidR="00FC0263" w:rsidRPr="000F7224">
              <w:rPr>
                <w:rFonts w:ascii="Times New Roman" w:hAnsi="Times New Roman"/>
                <w:color w:val="202124"/>
                <w:sz w:val="24"/>
                <w:szCs w:val="24"/>
                <w:shd w:val="clear" w:color="auto" w:fill="FFFFFF"/>
              </w:rPr>
              <w:t>восстан</w:t>
            </w:r>
            <w:r w:rsidR="00FF24DA">
              <w:rPr>
                <w:rFonts w:ascii="Times New Roman" w:hAnsi="Times New Roman"/>
                <w:color w:val="202124"/>
                <w:sz w:val="24"/>
                <w:szCs w:val="24"/>
                <w:shd w:val="clear" w:color="auto" w:fill="FFFFFF"/>
              </w:rPr>
              <w:t>авливая</w:t>
            </w:r>
            <w:r w:rsidR="00FC0263" w:rsidRPr="000F7224">
              <w:rPr>
                <w:rFonts w:ascii="Times New Roman" w:hAnsi="Times New Roman"/>
                <w:color w:val="202124"/>
                <w:sz w:val="24"/>
                <w:szCs w:val="24"/>
                <w:shd w:val="clear" w:color="auto" w:fill="FFFFFF"/>
              </w:rPr>
              <w:t xml:space="preserve"> гармонию звуковой палитры организма. </w:t>
            </w:r>
          </w:p>
          <w:p w:rsidR="002546F7" w:rsidRDefault="002546F7">
            <w:pPr>
              <w:spacing w:after="0" w:line="240" w:lineRule="auto"/>
              <w:rPr>
                <w:rFonts w:ascii="Times New Roman" w:hAnsi="Times New Roman"/>
                <w:sz w:val="24"/>
                <w:szCs w:val="24"/>
              </w:rPr>
            </w:pPr>
          </w:p>
        </w:tc>
        <w:tc>
          <w:tcPr>
            <w:tcW w:w="2221" w:type="dxa"/>
          </w:tcPr>
          <w:p w:rsidR="002546F7" w:rsidRPr="00A873BD" w:rsidRDefault="00A873BD" w:rsidP="003B3C32">
            <w:pPr>
              <w:spacing w:after="0" w:line="240" w:lineRule="auto"/>
              <w:jc w:val="both"/>
              <w:rPr>
                <w:rFonts w:ascii="Times New Roman" w:hAnsi="Times New Roman"/>
                <w:sz w:val="24"/>
                <w:szCs w:val="24"/>
              </w:rPr>
            </w:pPr>
            <w:r w:rsidRPr="00A873BD">
              <w:rPr>
                <w:rFonts w:ascii="Times New Roman" w:hAnsi="Times New Roman"/>
                <w:color w:val="202124"/>
                <w:sz w:val="24"/>
                <w:szCs w:val="24"/>
                <w:shd w:val="clear" w:color="auto" w:fill="FFFFFF"/>
              </w:rPr>
              <w:t>Основные </w:t>
            </w:r>
            <w:r w:rsidRPr="00A873BD">
              <w:rPr>
                <w:rFonts w:ascii="Times New Roman" w:hAnsi="Times New Roman"/>
                <w:bCs/>
                <w:color w:val="202124"/>
                <w:sz w:val="24"/>
                <w:szCs w:val="24"/>
                <w:shd w:val="clear" w:color="auto" w:fill="FFFFFF"/>
              </w:rPr>
              <w:t>задачи музыкотерапии</w:t>
            </w:r>
            <w:r w:rsidRPr="00A873BD">
              <w:rPr>
                <w:rFonts w:ascii="Times New Roman" w:hAnsi="Times New Roman"/>
                <w:color w:val="202124"/>
                <w:sz w:val="24"/>
                <w:szCs w:val="24"/>
                <w:shd w:val="clear" w:color="auto" w:fill="FFFFFF"/>
              </w:rPr>
              <w:t xml:space="preserve"> – установление контакта и сенсорная регуляция. В процессе лечения музыкальное воздействие вызывает разнообразные эмоции, позволяя </w:t>
            </w:r>
            <w:r w:rsidR="003B3C32">
              <w:rPr>
                <w:rFonts w:ascii="Times New Roman" w:hAnsi="Times New Roman"/>
                <w:color w:val="202124"/>
                <w:sz w:val="24"/>
                <w:szCs w:val="24"/>
                <w:shd w:val="clear" w:color="auto" w:fill="FFFFFF"/>
              </w:rPr>
              <w:t xml:space="preserve">человеку </w:t>
            </w:r>
            <w:r w:rsidRPr="00A873BD">
              <w:rPr>
                <w:rFonts w:ascii="Times New Roman" w:hAnsi="Times New Roman"/>
                <w:color w:val="202124"/>
                <w:sz w:val="24"/>
                <w:szCs w:val="24"/>
                <w:shd w:val="clear" w:color="auto" w:fill="FFFFFF"/>
              </w:rPr>
              <w:t>пережить сильные чувства на личном опыте.</w:t>
            </w:r>
          </w:p>
        </w:tc>
        <w:tc>
          <w:tcPr>
            <w:tcW w:w="1098" w:type="dxa"/>
          </w:tcPr>
          <w:p w:rsidR="002546F7" w:rsidRDefault="00247756" w:rsidP="00247756">
            <w:pPr>
              <w:spacing w:after="0" w:line="240" w:lineRule="auto"/>
              <w:jc w:val="center"/>
              <w:rPr>
                <w:rFonts w:ascii="Times New Roman" w:hAnsi="Times New Roman"/>
                <w:sz w:val="24"/>
                <w:szCs w:val="24"/>
              </w:rPr>
            </w:pPr>
            <w:r>
              <w:rPr>
                <w:rFonts w:ascii="Times New Roman" w:hAnsi="Times New Roman"/>
                <w:sz w:val="24"/>
                <w:szCs w:val="24"/>
              </w:rPr>
              <w:t>30 минут</w:t>
            </w:r>
            <w:r w:rsidR="00B40883">
              <w:rPr>
                <w:rFonts w:ascii="Times New Roman" w:hAnsi="Times New Roman"/>
                <w:sz w:val="24"/>
                <w:szCs w:val="24"/>
              </w:rPr>
              <w:t xml:space="preserve"> (за курс 6 занятий)</w:t>
            </w:r>
          </w:p>
        </w:tc>
        <w:tc>
          <w:tcPr>
            <w:tcW w:w="1889" w:type="dxa"/>
          </w:tcPr>
          <w:p w:rsidR="002546F7" w:rsidRDefault="000D4F98" w:rsidP="000D4F98">
            <w:pPr>
              <w:spacing w:after="0" w:line="240" w:lineRule="auto"/>
              <w:jc w:val="both"/>
              <w:rPr>
                <w:rFonts w:ascii="Times New Roman" w:hAnsi="Times New Roman"/>
                <w:sz w:val="24"/>
                <w:szCs w:val="24"/>
              </w:rPr>
            </w:pPr>
            <w:r>
              <w:rPr>
                <w:rFonts w:ascii="Times New Roman" w:hAnsi="Times New Roman"/>
                <w:sz w:val="24"/>
                <w:szCs w:val="24"/>
              </w:rPr>
              <w:t>Г</w:t>
            </w:r>
            <w:r w:rsidR="00271BA9">
              <w:rPr>
                <w:rFonts w:ascii="Times New Roman" w:hAnsi="Times New Roman"/>
                <w:sz w:val="24"/>
                <w:szCs w:val="24"/>
              </w:rPr>
              <w:t>рупповая и индивидуальная</w:t>
            </w:r>
          </w:p>
        </w:tc>
        <w:tc>
          <w:tcPr>
            <w:tcW w:w="1704" w:type="dxa"/>
          </w:tcPr>
          <w:p w:rsidR="002546F7" w:rsidRDefault="000D4F98">
            <w:pPr>
              <w:spacing w:after="0" w:line="240" w:lineRule="auto"/>
              <w:jc w:val="both"/>
              <w:rPr>
                <w:rFonts w:ascii="Times New Roman" w:hAnsi="Times New Roman"/>
                <w:sz w:val="24"/>
                <w:szCs w:val="24"/>
              </w:rPr>
            </w:pPr>
            <w:r>
              <w:rPr>
                <w:rFonts w:ascii="Times New Roman" w:hAnsi="Times New Roman"/>
                <w:sz w:val="24"/>
                <w:szCs w:val="24"/>
              </w:rPr>
              <w:t>Сенсорная комната</w:t>
            </w:r>
          </w:p>
        </w:tc>
        <w:tc>
          <w:tcPr>
            <w:tcW w:w="2661" w:type="dxa"/>
          </w:tcPr>
          <w:p w:rsidR="002546F7" w:rsidRPr="00471C3C" w:rsidRDefault="00D32B16" w:rsidP="005E3F99">
            <w:pPr>
              <w:spacing w:after="0" w:line="240" w:lineRule="auto"/>
              <w:jc w:val="both"/>
              <w:rPr>
                <w:rFonts w:ascii="Times New Roman" w:hAnsi="Times New Roman"/>
                <w:sz w:val="24"/>
                <w:szCs w:val="24"/>
              </w:rPr>
            </w:pPr>
            <w:r w:rsidRPr="00471C3C">
              <w:rPr>
                <w:rFonts w:ascii="Times New Roman" w:hAnsi="Times New Roman"/>
                <w:sz w:val="24"/>
                <w:szCs w:val="24"/>
                <w:shd w:val="clear" w:color="auto" w:fill="FFFFFF"/>
              </w:rPr>
              <w:t>Сеанс состоит из слов (беседы) и звуков (музыки) –пения, совместного прослушивания песен и музыкальных произведений, сочинения песен целительного свойства.</w:t>
            </w:r>
            <w:r w:rsidRPr="00471C3C">
              <w:rPr>
                <w:rFonts w:ascii="Times New Roman" w:hAnsi="Times New Roman"/>
                <w:sz w:val="24"/>
                <w:szCs w:val="24"/>
              </w:rPr>
              <w:br/>
            </w:r>
            <w:r w:rsidRPr="00471C3C">
              <w:rPr>
                <w:rFonts w:ascii="Times New Roman" w:hAnsi="Times New Roman"/>
                <w:sz w:val="24"/>
                <w:szCs w:val="24"/>
                <w:shd w:val="clear" w:color="auto" w:fill="FFFFFF"/>
              </w:rPr>
              <w:t>Образно выражаясь, в</w:t>
            </w:r>
            <w:r w:rsidR="00C5192C" w:rsidRPr="00471C3C">
              <w:rPr>
                <w:rFonts w:ascii="Times New Roman" w:hAnsi="Times New Roman"/>
                <w:sz w:val="24"/>
                <w:szCs w:val="24"/>
                <w:shd w:val="clear" w:color="auto" w:fill="FFFFFF"/>
              </w:rPr>
              <w:t xml:space="preserve"> нашем центре</w:t>
            </w:r>
            <w:r w:rsidRPr="00471C3C">
              <w:rPr>
                <w:rFonts w:ascii="Times New Roman" w:hAnsi="Times New Roman"/>
                <w:sz w:val="24"/>
                <w:szCs w:val="24"/>
                <w:shd w:val="clear" w:color="auto" w:fill="FFFFFF"/>
              </w:rPr>
              <w:t xml:space="preserve"> мы каждому п</w:t>
            </w:r>
            <w:r w:rsidR="00C5192C" w:rsidRPr="00471C3C">
              <w:rPr>
                <w:rFonts w:ascii="Times New Roman" w:hAnsi="Times New Roman"/>
                <w:sz w:val="24"/>
                <w:szCs w:val="24"/>
                <w:shd w:val="clear" w:color="auto" w:fill="FFFFFF"/>
              </w:rPr>
              <w:t>олучателю социальных услуг</w:t>
            </w:r>
            <w:r w:rsidRPr="00471C3C">
              <w:rPr>
                <w:rFonts w:ascii="Times New Roman" w:hAnsi="Times New Roman"/>
                <w:sz w:val="24"/>
                <w:szCs w:val="24"/>
                <w:shd w:val="clear" w:color="auto" w:fill="FFFFFF"/>
              </w:rPr>
              <w:t xml:space="preserve"> «шьем лечебное платье точно по размеру», ориентируясь на испытываемые им трудности и специфические задачи реабилитации. </w:t>
            </w:r>
          </w:p>
        </w:tc>
        <w:tc>
          <w:tcPr>
            <w:tcW w:w="1583" w:type="dxa"/>
          </w:tcPr>
          <w:p w:rsidR="002546F7" w:rsidRDefault="002546F7">
            <w:pPr>
              <w:spacing w:after="0" w:line="240" w:lineRule="auto"/>
              <w:jc w:val="both"/>
              <w:rPr>
                <w:rFonts w:ascii="Times New Roman" w:hAnsi="Times New Roman"/>
                <w:sz w:val="24"/>
                <w:szCs w:val="24"/>
              </w:rPr>
            </w:pPr>
          </w:p>
        </w:tc>
      </w:tr>
      <w:tr w:rsidR="00B40883" w:rsidTr="00B40883">
        <w:tc>
          <w:tcPr>
            <w:tcW w:w="560" w:type="dxa"/>
          </w:tcPr>
          <w:p w:rsidR="00B40883" w:rsidRPr="00746A37" w:rsidRDefault="00B40883" w:rsidP="00B40883">
            <w:pPr>
              <w:pStyle w:val="af2"/>
              <w:numPr>
                <w:ilvl w:val="0"/>
                <w:numId w:val="10"/>
              </w:numPr>
              <w:spacing w:after="0" w:line="240" w:lineRule="auto"/>
              <w:rPr>
                <w:rFonts w:ascii="Times New Roman" w:hAnsi="Times New Roman"/>
                <w:sz w:val="24"/>
                <w:szCs w:val="24"/>
              </w:rPr>
            </w:pPr>
          </w:p>
        </w:tc>
        <w:tc>
          <w:tcPr>
            <w:tcW w:w="1908"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color w:val="000000"/>
                <w:sz w:val="24"/>
                <w:szCs w:val="24"/>
                <w:lang w:eastAsia="ru-RU"/>
              </w:rPr>
              <w:t>Арт-терапия (терапия искусством)</w:t>
            </w:r>
          </w:p>
        </w:tc>
        <w:tc>
          <w:tcPr>
            <w:tcW w:w="2033" w:type="dxa"/>
          </w:tcPr>
          <w:p w:rsidR="00B40883" w:rsidRPr="00233C30" w:rsidRDefault="00B40883" w:rsidP="00B40883">
            <w:pPr>
              <w:spacing w:after="0" w:line="240" w:lineRule="auto"/>
              <w:jc w:val="both"/>
              <w:rPr>
                <w:rFonts w:ascii="Times New Roman" w:hAnsi="Times New Roman"/>
                <w:sz w:val="24"/>
                <w:szCs w:val="24"/>
              </w:rPr>
            </w:pPr>
            <w:r>
              <w:rPr>
                <w:rFonts w:ascii="Times New Roman" w:hAnsi="Times New Roman"/>
                <w:sz w:val="24"/>
                <w:szCs w:val="24"/>
                <w:shd w:val="clear" w:color="auto" w:fill="FFFFFF"/>
              </w:rPr>
              <w:t>Г</w:t>
            </w:r>
            <w:r w:rsidRPr="00233C30">
              <w:rPr>
                <w:rFonts w:ascii="Times New Roman" w:hAnsi="Times New Roman"/>
                <w:sz w:val="24"/>
                <w:szCs w:val="24"/>
                <w:shd w:val="clear" w:color="auto" w:fill="FFFFFF"/>
              </w:rPr>
              <w:t>армонизации психического состояния через развитие способности самовыражения и самопознания</w:t>
            </w:r>
            <w:r>
              <w:rPr>
                <w:rFonts w:ascii="Times New Roman" w:hAnsi="Times New Roman"/>
                <w:sz w:val="24"/>
                <w:szCs w:val="24"/>
                <w:shd w:val="clear" w:color="auto" w:fill="FFFFFF"/>
              </w:rPr>
              <w:t>.</w:t>
            </w:r>
          </w:p>
        </w:tc>
        <w:tc>
          <w:tcPr>
            <w:tcW w:w="2221" w:type="dxa"/>
          </w:tcPr>
          <w:p w:rsidR="00B40883" w:rsidRPr="007C0BE8" w:rsidRDefault="00B40883" w:rsidP="00B40883">
            <w:pPr>
              <w:pStyle w:val="af2"/>
              <w:numPr>
                <w:ilvl w:val="0"/>
                <w:numId w:val="15"/>
              </w:numPr>
              <w:shd w:val="clear" w:color="auto" w:fill="FFFFFF"/>
              <w:suppressAutoHyphens w:val="0"/>
              <w:spacing w:before="100" w:beforeAutospacing="1" w:after="24" w:line="240" w:lineRule="auto"/>
              <w:ind w:left="254" w:hanging="182"/>
              <w:rPr>
                <w:rFonts w:ascii="Times New Roman" w:eastAsia="Times New Roman" w:hAnsi="Times New Roman"/>
                <w:color w:val="202122"/>
                <w:sz w:val="24"/>
                <w:szCs w:val="24"/>
              </w:rPr>
            </w:pPr>
            <w:r w:rsidRPr="007C0BE8">
              <w:rPr>
                <w:rFonts w:ascii="Times New Roman" w:eastAsia="Times New Roman" w:hAnsi="Times New Roman"/>
                <w:color w:val="202122"/>
                <w:sz w:val="24"/>
                <w:szCs w:val="24"/>
              </w:rPr>
              <w:t>Проработать подавленные мысли и чувства.</w:t>
            </w:r>
          </w:p>
          <w:p w:rsidR="00B40883" w:rsidRPr="007C0BE8" w:rsidRDefault="00B40883" w:rsidP="00B40883">
            <w:pPr>
              <w:pStyle w:val="af2"/>
              <w:numPr>
                <w:ilvl w:val="0"/>
                <w:numId w:val="15"/>
              </w:numPr>
              <w:shd w:val="clear" w:color="auto" w:fill="FFFFFF"/>
              <w:suppressAutoHyphens w:val="0"/>
              <w:spacing w:before="100" w:beforeAutospacing="1" w:after="24" w:line="240" w:lineRule="auto"/>
              <w:ind w:left="254" w:hanging="182"/>
              <w:rPr>
                <w:rFonts w:ascii="Times New Roman" w:eastAsia="Times New Roman" w:hAnsi="Times New Roman"/>
                <w:color w:val="202122"/>
                <w:sz w:val="24"/>
                <w:szCs w:val="24"/>
              </w:rPr>
            </w:pPr>
            <w:r w:rsidRPr="007C0BE8">
              <w:rPr>
                <w:rFonts w:ascii="Times New Roman" w:eastAsia="Times New Roman" w:hAnsi="Times New Roman"/>
                <w:color w:val="202122"/>
                <w:sz w:val="24"/>
                <w:szCs w:val="24"/>
              </w:rPr>
              <w:t xml:space="preserve">Установить контакт с </w:t>
            </w:r>
            <w:r>
              <w:rPr>
                <w:rFonts w:ascii="Times New Roman" w:eastAsia="Times New Roman" w:hAnsi="Times New Roman"/>
                <w:color w:val="202122"/>
                <w:sz w:val="24"/>
                <w:szCs w:val="24"/>
              </w:rPr>
              <w:t>получателем социальных услуг</w:t>
            </w:r>
            <w:r w:rsidRPr="007C0BE8">
              <w:rPr>
                <w:rFonts w:ascii="Times New Roman" w:eastAsia="Times New Roman" w:hAnsi="Times New Roman"/>
                <w:color w:val="202122"/>
                <w:sz w:val="24"/>
                <w:szCs w:val="24"/>
              </w:rPr>
              <w:t>.</w:t>
            </w:r>
          </w:p>
          <w:p w:rsidR="00B40883" w:rsidRPr="007C0BE8" w:rsidRDefault="00B40883" w:rsidP="00B40883">
            <w:pPr>
              <w:pStyle w:val="af2"/>
              <w:numPr>
                <w:ilvl w:val="0"/>
                <w:numId w:val="15"/>
              </w:numPr>
              <w:shd w:val="clear" w:color="auto" w:fill="FFFFFF"/>
              <w:suppressAutoHyphens w:val="0"/>
              <w:spacing w:before="100" w:beforeAutospacing="1" w:after="24" w:line="240" w:lineRule="auto"/>
              <w:ind w:left="254" w:hanging="182"/>
              <w:rPr>
                <w:rFonts w:ascii="Times New Roman" w:eastAsia="Times New Roman" w:hAnsi="Times New Roman"/>
                <w:sz w:val="24"/>
                <w:szCs w:val="24"/>
              </w:rPr>
            </w:pPr>
            <w:r w:rsidRPr="007C0BE8">
              <w:rPr>
                <w:rFonts w:ascii="Times New Roman" w:eastAsia="Times New Roman" w:hAnsi="Times New Roman"/>
                <w:sz w:val="24"/>
                <w:szCs w:val="24"/>
              </w:rPr>
              <w:t>Развить </w:t>
            </w:r>
            <w:hyperlink r:id="rId12" w:tooltip="Самоконтроль" w:history="1">
              <w:r w:rsidRPr="007C0BE8">
                <w:rPr>
                  <w:rFonts w:ascii="Times New Roman" w:eastAsia="Times New Roman" w:hAnsi="Times New Roman"/>
                  <w:sz w:val="24"/>
                  <w:szCs w:val="24"/>
                </w:rPr>
                <w:t>самоконтроль</w:t>
              </w:r>
            </w:hyperlink>
            <w:r w:rsidRPr="007C0BE8">
              <w:rPr>
                <w:rFonts w:ascii="Times New Roman" w:eastAsia="Times New Roman" w:hAnsi="Times New Roman"/>
                <w:sz w:val="24"/>
                <w:szCs w:val="24"/>
              </w:rPr>
              <w:t>.</w:t>
            </w:r>
          </w:p>
          <w:p w:rsidR="00B40883" w:rsidRPr="007C0BE8" w:rsidRDefault="00B40883" w:rsidP="00B40883">
            <w:pPr>
              <w:pStyle w:val="af2"/>
              <w:numPr>
                <w:ilvl w:val="0"/>
                <w:numId w:val="15"/>
              </w:numPr>
              <w:shd w:val="clear" w:color="auto" w:fill="FFFFFF"/>
              <w:suppressAutoHyphens w:val="0"/>
              <w:spacing w:before="100" w:beforeAutospacing="1" w:after="24" w:line="240" w:lineRule="auto"/>
              <w:ind w:left="254" w:hanging="182"/>
              <w:rPr>
                <w:rFonts w:ascii="Times New Roman" w:eastAsia="Times New Roman" w:hAnsi="Times New Roman"/>
                <w:sz w:val="24"/>
                <w:szCs w:val="24"/>
              </w:rPr>
            </w:pPr>
            <w:r w:rsidRPr="007C0BE8">
              <w:rPr>
                <w:rFonts w:ascii="Times New Roman" w:eastAsia="Times New Roman" w:hAnsi="Times New Roman"/>
                <w:sz w:val="24"/>
                <w:szCs w:val="24"/>
              </w:rPr>
              <w:t>Сконцентрировать внимание на ощущениях и чувствах.</w:t>
            </w:r>
          </w:p>
          <w:p w:rsidR="00B40883" w:rsidRPr="007C0BE8" w:rsidRDefault="00B40883" w:rsidP="00B40883">
            <w:pPr>
              <w:pStyle w:val="af2"/>
              <w:numPr>
                <w:ilvl w:val="0"/>
                <w:numId w:val="15"/>
              </w:numPr>
              <w:shd w:val="clear" w:color="auto" w:fill="FFFFFF"/>
              <w:suppressAutoHyphens w:val="0"/>
              <w:spacing w:before="100" w:beforeAutospacing="1" w:after="24" w:line="240" w:lineRule="auto"/>
              <w:ind w:left="254" w:hanging="182"/>
              <w:rPr>
                <w:rFonts w:ascii="Times New Roman" w:hAnsi="Times New Roman"/>
                <w:sz w:val="24"/>
                <w:szCs w:val="24"/>
              </w:rPr>
            </w:pPr>
            <w:r w:rsidRPr="007C0BE8">
              <w:rPr>
                <w:rFonts w:ascii="Times New Roman" w:eastAsia="Times New Roman" w:hAnsi="Times New Roman"/>
                <w:sz w:val="24"/>
                <w:szCs w:val="24"/>
              </w:rPr>
              <w:t>Развить творческие способности и повысить </w:t>
            </w:r>
            <w:hyperlink r:id="rId13" w:tooltip="Самооценка" w:history="1">
              <w:r w:rsidRPr="007C0BE8">
                <w:rPr>
                  <w:rFonts w:ascii="Times New Roman" w:eastAsia="Times New Roman" w:hAnsi="Times New Roman"/>
                  <w:sz w:val="24"/>
                  <w:szCs w:val="24"/>
                </w:rPr>
                <w:t>самооценку</w:t>
              </w:r>
            </w:hyperlink>
            <w:r w:rsidRPr="007C0BE8">
              <w:rPr>
                <w:rFonts w:ascii="Times New Roman" w:eastAsia="Times New Roman" w:hAnsi="Times New Roman"/>
                <w:sz w:val="24"/>
                <w:szCs w:val="24"/>
              </w:rPr>
              <w:t>.</w:t>
            </w:r>
          </w:p>
        </w:tc>
        <w:tc>
          <w:tcPr>
            <w:tcW w:w="1098" w:type="dxa"/>
          </w:tcPr>
          <w:p w:rsidR="00B40883" w:rsidRDefault="00B40883" w:rsidP="00B40883">
            <w:pPr>
              <w:spacing w:after="0" w:line="240" w:lineRule="auto"/>
              <w:jc w:val="center"/>
              <w:rPr>
                <w:rFonts w:ascii="Times New Roman" w:hAnsi="Times New Roman"/>
                <w:sz w:val="24"/>
                <w:szCs w:val="24"/>
              </w:rPr>
            </w:pPr>
            <w:r>
              <w:rPr>
                <w:rFonts w:ascii="Times New Roman" w:hAnsi="Times New Roman"/>
                <w:sz w:val="24"/>
                <w:szCs w:val="24"/>
              </w:rPr>
              <w:t>30 минут (за курс 6 занятий)</w:t>
            </w:r>
          </w:p>
        </w:tc>
        <w:tc>
          <w:tcPr>
            <w:tcW w:w="1889"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Групповая и индивидуальная</w:t>
            </w:r>
          </w:p>
        </w:tc>
        <w:tc>
          <w:tcPr>
            <w:tcW w:w="1704"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Кабинет для занятия творчеством</w:t>
            </w:r>
          </w:p>
        </w:tc>
        <w:tc>
          <w:tcPr>
            <w:tcW w:w="2661" w:type="dxa"/>
          </w:tcPr>
          <w:p w:rsidR="00B40883" w:rsidRDefault="00B40883" w:rsidP="00B40883">
            <w:pPr>
              <w:pStyle w:val="af2"/>
              <w:numPr>
                <w:ilvl w:val="0"/>
                <w:numId w:val="16"/>
              </w:numPr>
              <w:spacing w:after="0" w:line="240" w:lineRule="auto"/>
              <w:ind w:left="111" w:hanging="184"/>
              <w:jc w:val="both"/>
              <w:rPr>
                <w:rFonts w:ascii="Times New Roman" w:hAnsi="Times New Roman"/>
                <w:sz w:val="24"/>
                <w:szCs w:val="24"/>
              </w:rPr>
            </w:pPr>
            <w:r w:rsidRPr="00B71169">
              <w:rPr>
                <w:rFonts w:ascii="Times New Roman" w:hAnsi="Times New Roman"/>
                <w:sz w:val="24"/>
                <w:szCs w:val="24"/>
              </w:rPr>
              <w:t>Песочная арттерапия</w:t>
            </w:r>
            <w:r>
              <w:rPr>
                <w:rFonts w:ascii="Times New Roman" w:hAnsi="Times New Roman"/>
                <w:sz w:val="24"/>
                <w:szCs w:val="24"/>
              </w:rPr>
              <w:t>.</w:t>
            </w:r>
          </w:p>
          <w:p w:rsidR="00B40883" w:rsidRDefault="00B40883" w:rsidP="00B40883">
            <w:pPr>
              <w:pStyle w:val="af2"/>
              <w:numPr>
                <w:ilvl w:val="0"/>
                <w:numId w:val="16"/>
              </w:numPr>
              <w:spacing w:after="0" w:line="240" w:lineRule="auto"/>
              <w:ind w:left="111" w:hanging="184"/>
              <w:jc w:val="both"/>
              <w:rPr>
                <w:rFonts w:ascii="Times New Roman" w:hAnsi="Times New Roman"/>
                <w:sz w:val="24"/>
                <w:szCs w:val="24"/>
              </w:rPr>
            </w:pPr>
            <w:proofErr w:type="spellStart"/>
            <w:r w:rsidRPr="00537AFF">
              <w:rPr>
                <w:rFonts w:ascii="Times New Roman" w:hAnsi="Times New Roman"/>
                <w:sz w:val="24"/>
                <w:szCs w:val="24"/>
              </w:rPr>
              <w:t>Фелт</w:t>
            </w:r>
            <w:proofErr w:type="spellEnd"/>
            <w:r w:rsidRPr="00537AFF">
              <w:rPr>
                <w:rFonts w:ascii="Times New Roman" w:hAnsi="Times New Roman"/>
                <w:sz w:val="24"/>
                <w:szCs w:val="24"/>
              </w:rPr>
              <w:t xml:space="preserve"> – терапия. </w:t>
            </w:r>
          </w:p>
          <w:p w:rsidR="00B40883" w:rsidRPr="00537AFF" w:rsidRDefault="00B40883" w:rsidP="00B40883">
            <w:pPr>
              <w:pStyle w:val="af2"/>
              <w:numPr>
                <w:ilvl w:val="0"/>
                <w:numId w:val="16"/>
              </w:numPr>
              <w:spacing w:after="0" w:line="240" w:lineRule="auto"/>
              <w:ind w:left="111" w:hanging="184"/>
              <w:jc w:val="both"/>
              <w:rPr>
                <w:rFonts w:ascii="Times New Roman" w:hAnsi="Times New Roman"/>
                <w:sz w:val="24"/>
                <w:szCs w:val="24"/>
              </w:rPr>
            </w:pPr>
            <w:r w:rsidRPr="00537AFF">
              <w:rPr>
                <w:rFonts w:ascii="Times New Roman" w:hAnsi="Times New Roman"/>
                <w:sz w:val="24"/>
                <w:szCs w:val="24"/>
              </w:rPr>
              <w:t xml:space="preserve">Танце - двигательная терапия. </w:t>
            </w:r>
          </w:p>
          <w:p w:rsidR="00B40883" w:rsidRDefault="00B40883" w:rsidP="00B40883">
            <w:pPr>
              <w:pStyle w:val="af2"/>
              <w:numPr>
                <w:ilvl w:val="0"/>
                <w:numId w:val="16"/>
              </w:numPr>
              <w:spacing w:after="0" w:line="240" w:lineRule="auto"/>
              <w:ind w:left="111" w:hanging="184"/>
              <w:jc w:val="both"/>
              <w:rPr>
                <w:rFonts w:ascii="Times New Roman" w:hAnsi="Times New Roman"/>
                <w:sz w:val="24"/>
                <w:szCs w:val="24"/>
              </w:rPr>
            </w:pPr>
            <w:r>
              <w:rPr>
                <w:rFonts w:ascii="Times New Roman" w:hAnsi="Times New Roman"/>
                <w:sz w:val="24"/>
                <w:szCs w:val="24"/>
              </w:rPr>
              <w:t>Куклотерапия</w:t>
            </w:r>
            <w:r w:rsidRPr="00B71169">
              <w:rPr>
                <w:rFonts w:ascii="Times New Roman" w:hAnsi="Times New Roman"/>
                <w:sz w:val="24"/>
                <w:szCs w:val="24"/>
              </w:rPr>
              <w:t xml:space="preserve">. </w:t>
            </w:r>
          </w:p>
          <w:p w:rsidR="00B40883" w:rsidRDefault="00B40883" w:rsidP="00B40883">
            <w:pPr>
              <w:pStyle w:val="af2"/>
              <w:numPr>
                <w:ilvl w:val="0"/>
                <w:numId w:val="16"/>
              </w:numPr>
              <w:spacing w:after="0" w:line="240" w:lineRule="auto"/>
              <w:ind w:left="111" w:hanging="184"/>
              <w:jc w:val="both"/>
              <w:rPr>
                <w:rFonts w:ascii="Times New Roman" w:hAnsi="Times New Roman"/>
                <w:sz w:val="24"/>
                <w:szCs w:val="24"/>
              </w:rPr>
            </w:pPr>
            <w:r w:rsidRPr="00B71169">
              <w:rPr>
                <w:rFonts w:ascii="Times New Roman" w:hAnsi="Times New Roman"/>
                <w:sz w:val="24"/>
                <w:szCs w:val="24"/>
              </w:rPr>
              <w:t xml:space="preserve">Сказкотерапия. </w:t>
            </w:r>
          </w:p>
          <w:p w:rsidR="00B40883" w:rsidRDefault="00B40883" w:rsidP="00B40883">
            <w:pPr>
              <w:pStyle w:val="af2"/>
              <w:numPr>
                <w:ilvl w:val="0"/>
                <w:numId w:val="16"/>
              </w:numPr>
              <w:spacing w:after="0" w:line="240" w:lineRule="auto"/>
              <w:ind w:left="111" w:hanging="184"/>
              <w:jc w:val="both"/>
              <w:rPr>
                <w:rFonts w:ascii="Times New Roman" w:hAnsi="Times New Roman"/>
                <w:sz w:val="24"/>
                <w:szCs w:val="24"/>
              </w:rPr>
            </w:pPr>
            <w:proofErr w:type="spellStart"/>
            <w:r w:rsidRPr="00B71169">
              <w:rPr>
                <w:rFonts w:ascii="Times New Roman" w:hAnsi="Times New Roman"/>
                <w:sz w:val="24"/>
                <w:szCs w:val="24"/>
              </w:rPr>
              <w:t>Библиотерапия</w:t>
            </w:r>
            <w:proofErr w:type="spellEnd"/>
            <w:r w:rsidRPr="00B71169">
              <w:rPr>
                <w:rFonts w:ascii="Times New Roman" w:hAnsi="Times New Roman"/>
                <w:sz w:val="24"/>
                <w:szCs w:val="24"/>
              </w:rPr>
              <w:t xml:space="preserve">. </w:t>
            </w:r>
          </w:p>
          <w:p w:rsidR="00B40883" w:rsidRDefault="00B40883" w:rsidP="00B40883">
            <w:pPr>
              <w:pStyle w:val="af2"/>
              <w:numPr>
                <w:ilvl w:val="0"/>
                <w:numId w:val="16"/>
              </w:numPr>
              <w:spacing w:after="0" w:line="240" w:lineRule="auto"/>
              <w:ind w:left="111" w:hanging="184"/>
              <w:jc w:val="both"/>
              <w:rPr>
                <w:rFonts w:ascii="Times New Roman" w:hAnsi="Times New Roman"/>
                <w:sz w:val="24"/>
                <w:szCs w:val="24"/>
              </w:rPr>
            </w:pPr>
            <w:r w:rsidRPr="00B71169">
              <w:rPr>
                <w:rFonts w:ascii="Times New Roman" w:hAnsi="Times New Roman"/>
                <w:sz w:val="24"/>
                <w:szCs w:val="24"/>
              </w:rPr>
              <w:t xml:space="preserve">Фототерапия. </w:t>
            </w:r>
          </w:p>
          <w:p w:rsidR="00B40883" w:rsidRPr="00B71169" w:rsidRDefault="00B40883" w:rsidP="00B40883">
            <w:pPr>
              <w:pStyle w:val="af2"/>
              <w:numPr>
                <w:ilvl w:val="0"/>
                <w:numId w:val="16"/>
              </w:numPr>
              <w:spacing w:after="0" w:line="240" w:lineRule="auto"/>
              <w:ind w:left="111" w:hanging="184"/>
              <w:jc w:val="both"/>
              <w:rPr>
                <w:rFonts w:ascii="Times New Roman" w:hAnsi="Times New Roman"/>
                <w:sz w:val="24"/>
                <w:szCs w:val="24"/>
              </w:rPr>
            </w:pPr>
            <w:proofErr w:type="spellStart"/>
            <w:r w:rsidRPr="00B71169">
              <w:rPr>
                <w:rFonts w:ascii="Times New Roman" w:hAnsi="Times New Roman"/>
                <w:sz w:val="24"/>
                <w:szCs w:val="24"/>
              </w:rPr>
              <w:t>Драмотерапия</w:t>
            </w:r>
            <w:proofErr w:type="spellEnd"/>
            <w:r w:rsidRPr="00B71169">
              <w:rPr>
                <w:rFonts w:ascii="Times New Roman" w:hAnsi="Times New Roman"/>
                <w:sz w:val="24"/>
                <w:szCs w:val="24"/>
              </w:rPr>
              <w:t xml:space="preserve"> и сценическая пластика как метод арттерапии.</w:t>
            </w:r>
          </w:p>
        </w:tc>
        <w:tc>
          <w:tcPr>
            <w:tcW w:w="1583" w:type="dxa"/>
          </w:tcPr>
          <w:p w:rsidR="00B40883" w:rsidRDefault="00B40883" w:rsidP="00B40883">
            <w:pPr>
              <w:spacing w:after="0" w:line="240" w:lineRule="auto"/>
              <w:jc w:val="both"/>
              <w:rPr>
                <w:rFonts w:ascii="Times New Roman" w:hAnsi="Times New Roman"/>
                <w:sz w:val="24"/>
                <w:szCs w:val="24"/>
              </w:rPr>
            </w:pPr>
          </w:p>
        </w:tc>
      </w:tr>
      <w:tr w:rsidR="00B40883" w:rsidTr="00B40883">
        <w:tc>
          <w:tcPr>
            <w:tcW w:w="560" w:type="dxa"/>
          </w:tcPr>
          <w:p w:rsidR="00B40883" w:rsidRPr="00746A37" w:rsidRDefault="00B40883" w:rsidP="00B40883">
            <w:pPr>
              <w:pStyle w:val="af2"/>
              <w:numPr>
                <w:ilvl w:val="0"/>
                <w:numId w:val="10"/>
              </w:numPr>
              <w:spacing w:after="0" w:line="240" w:lineRule="auto"/>
              <w:rPr>
                <w:rFonts w:ascii="Times New Roman" w:hAnsi="Times New Roman"/>
                <w:sz w:val="24"/>
                <w:szCs w:val="24"/>
              </w:rPr>
            </w:pPr>
          </w:p>
        </w:tc>
        <w:tc>
          <w:tcPr>
            <w:tcW w:w="1908"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bCs/>
                <w:color w:val="212121"/>
                <w:sz w:val="24"/>
                <w:szCs w:val="24"/>
                <w:lang w:eastAsia="ru-RU"/>
              </w:rPr>
              <w:t>Театральная мастерская</w:t>
            </w:r>
          </w:p>
        </w:tc>
        <w:tc>
          <w:tcPr>
            <w:tcW w:w="2033" w:type="dxa"/>
          </w:tcPr>
          <w:p w:rsidR="00B40883" w:rsidRPr="004A3D17" w:rsidRDefault="00B40883" w:rsidP="00B40883">
            <w:pPr>
              <w:shd w:val="clear" w:color="auto" w:fill="FFFFFF"/>
              <w:suppressAutoHyphens w:val="0"/>
              <w:spacing w:after="0" w:line="240" w:lineRule="auto"/>
              <w:ind w:left="72"/>
              <w:rPr>
                <w:rFonts w:ascii="Times New Roman" w:hAnsi="Times New Roman"/>
                <w:sz w:val="24"/>
                <w:szCs w:val="24"/>
              </w:rPr>
            </w:pPr>
            <w:r w:rsidRPr="004A3D17">
              <w:rPr>
                <w:rFonts w:ascii="Times New Roman" w:hAnsi="Times New Roman"/>
                <w:color w:val="202124"/>
                <w:sz w:val="24"/>
                <w:szCs w:val="24"/>
                <w:shd w:val="clear" w:color="auto" w:fill="FFFFFF"/>
              </w:rPr>
              <w:t>Формирование активной, творческой личности, обогащение ее духовного и эмоционально опыта. Владе</w:t>
            </w:r>
            <w:r>
              <w:rPr>
                <w:rFonts w:ascii="Times New Roman" w:hAnsi="Times New Roman"/>
                <w:color w:val="202124"/>
                <w:sz w:val="24"/>
                <w:szCs w:val="24"/>
                <w:shd w:val="clear" w:color="auto" w:fill="FFFFFF"/>
              </w:rPr>
              <w:t>ние</w:t>
            </w:r>
            <w:r w:rsidRPr="004A3D17">
              <w:rPr>
                <w:rFonts w:ascii="Times New Roman" w:hAnsi="Times New Roman"/>
                <w:color w:val="202124"/>
                <w:sz w:val="24"/>
                <w:szCs w:val="24"/>
                <w:shd w:val="clear" w:color="auto" w:fill="FFFFFF"/>
              </w:rPr>
              <w:t xml:space="preserve"> элементарными понятиями </w:t>
            </w:r>
            <w:r w:rsidRPr="004A3D17">
              <w:rPr>
                <w:rFonts w:ascii="Times New Roman" w:hAnsi="Times New Roman"/>
                <w:bCs/>
                <w:color w:val="202124"/>
                <w:sz w:val="24"/>
                <w:szCs w:val="24"/>
                <w:shd w:val="clear" w:color="auto" w:fill="FFFFFF"/>
              </w:rPr>
              <w:t>театрального</w:t>
            </w:r>
            <w:r w:rsidRPr="004A3D17">
              <w:rPr>
                <w:rFonts w:ascii="Times New Roman" w:hAnsi="Times New Roman"/>
                <w:color w:val="202124"/>
                <w:sz w:val="24"/>
                <w:szCs w:val="24"/>
                <w:shd w:val="clear" w:color="auto" w:fill="FFFFFF"/>
              </w:rPr>
              <w:t xml:space="preserve"> искусства. </w:t>
            </w:r>
          </w:p>
        </w:tc>
        <w:tc>
          <w:tcPr>
            <w:tcW w:w="2221" w:type="dxa"/>
          </w:tcPr>
          <w:p w:rsidR="00B40883" w:rsidRPr="00DD6000" w:rsidRDefault="00B40883" w:rsidP="00B40883">
            <w:pPr>
              <w:pStyle w:val="af2"/>
              <w:numPr>
                <w:ilvl w:val="0"/>
                <w:numId w:val="17"/>
              </w:numPr>
              <w:shd w:val="clear" w:color="auto" w:fill="FFFFFF"/>
              <w:suppressAutoHyphens w:val="0"/>
              <w:spacing w:after="0" w:line="240" w:lineRule="auto"/>
              <w:ind w:left="146" w:hanging="149"/>
              <w:textAlignment w:val="baseline"/>
              <w:rPr>
                <w:rFonts w:ascii="Times New Roman" w:eastAsia="Times New Roman" w:hAnsi="Times New Roman"/>
                <w:color w:val="000000"/>
                <w:sz w:val="24"/>
                <w:szCs w:val="24"/>
              </w:rPr>
            </w:pPr>
            <w:r w:rsidRPr="00DD60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З</w:t>
            </w:r>
            <w:r w:rsidRPr="00DD6000">
              <w:rPr>
                <w:rFonts w:ascii="Times New Roman" w:eastAsia="Times New Roman" w:hAnsi="Times New Roman"/>
                <w:color w:val="000000"/>
                <w:sz w:val="24"/>
                <w:szCs w:val="24"/>
              </w:rPr>
              <w:t xml:space="preserve">накомство </w:t>
            </w:r>
            <w:r>
              <w:rPr>
                <w:rFonts w:ascii="Times New Roman" w:eastAsia="Times New Roman" w:hAnsi="Times New Roman"/>
                <w:color w:val="000000"/>
                <w:sz w:val="24"/>
                <w:szCs w:val="24"/>
              </w:rPr>
              <w:t>получателей социальных услуг с различными видами театра.</w:t>
            </w:r>
          </w:p>
          <w:p w:rsidR="00B40883" w:rsidRPr="00DD6000" w:rsidRDefault="00B40883" w:rsidP="00B40883">
            <w:pPr>
              <w:pStyle w:val="af2"/>
              <w:numPr>
                <w:ilvl w:val="0"/>
                <w:numId w:val="17"/>
              </w:numPr>
              <w:shd w:val="clear" w:color="auto" w:fill="FFFFFF"/>
              <w:suppressAutoHyphens w:val="0"/>
              <w:spacing w:after="0" w:line="240" w:lineRule="auto"/>
              <w:ind w:left="146" w:hanging="149"/>
              <w:textAlignment w:val="baseline"/>
              <w:rPr>
                <w:rFonts w:ascii="Times New Roman" w:eastAsia="Times New Roman" w:hAnsi="Times New Roman"/>
                <w:color w:val="000000"/>
                <w:sz w:val="24"/>
                <w:szCs w:val="24"/>
              </w:rPr>
            </w:pPr>
            <w:r w:rsidRPr="00DD600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w:t>
            </w:r>
            <w:r w:rsidRPr="00DD6000">
              <w:rPr>
                <w:rFonts w:ascii="Times New Roman" w:eastAsia="Times New Roman" w:hAnsi="Times New Roman"/>
                <w:color w:val="000000"/>
                <w:sz w:val="24"/>
                <w:szCs w:val="24"/>
              </w:rPr>
              <w:t>оэтапное освоение различных видов творчества.</w:t>
            </w:r>
          </w:p>
          <w:p w:rsidR="00B40883" w:rsidRPr="00DD6000" w:rsidRDefault="00B40883" w:rsidP="00B40883">
            <w:pPr>
              <w:pStyle w:val="af2"/>
              <w:numPr>
                <w:ilvl w:val="0"/>
                <w:numId w:val="17"/>
              </w:numPr>
              <w:shd w:val="clear" w:color="auto" w:fill="FFFFFF"/>
              <w:suppressAutoHyphens w:val="0"/>
              <w:spacing w:after="0" w:line="240" w:lineRule="auto"/>
              <w:ind w:left="146" w:hanging="149"/>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С</w:t>
            </w:r>
            <w:r w:rsidRPr="00DD6000">
              <w:rPr>
                <w:rFonts w:ascii="Times New Roman" w:eastAsia="Times New Roman" w:hAnsi="Times New Roman"/>
                <w:color w:val="000000"/>
                <w:sz w:val="24"/>
                <w:szCs w:val="24"/>
              </w:rPr>
              <w:t>овершенствование артистических навыков в плане переживания и воплощения образа, моделирование навыков социального поведения в заданных условиях.</w:t>
            </w:r>
          </w:p>
          <w:p w:rsidR="00B40883" w:rsidRPr="00DD6000" w:rsidRDefault="00B40883" w:rsidP="00B40883">
            <w:pPr>
              <w:pStyle w:val="af2"/>
              <w:numPr>
                <w:ilvl w:val="0"/>
                <w:numId w:val="17"/>
              </w:numPr>
              <w:shd w:val="clear" w:color="auto" w:fill="FFFFFF"/>
              <w:suppressAutoHyphens w:val="0"/>
              <w:spacing w:after="0" w:line="240" w:lineRule="auto"/>
              <w:ind w:left="146" w:hanging="149"/>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w:t>
            </w:r>
            <w:r w:rsidRPr="00DD6000">
              <w:rPr>
                <w:rFonts w:ascii="Times New Roman" w:eastAsia="Times New Roman" w:hAnsi="Times New Roman"/>
                <w:color w:val="000000"/>
                <w:sz w:val="24"/>
                <w:szCs w:val="24"/>
              </w:rPr>
              <w:t>азвитие речевой культуры</w:t>
            </w:r>
            <w:r>
              <w:rPr>
                <w:rFonts w:ascii="Times New Roman" w:eastAsia="Times New Roman" w:hAnsi="Times New Roman"/>
                <w:color w:val="000000"/>
                <w:sz w:val="24"/>
                <w:szCs w:val="24"/>
              </w:rPr>
              <w:t>.</w:t>
            </w:r>
          </w:p>
          <w:p w:rsidR="00B40883" w:rsidRPr="00DD6000" w:rsidRDefault="00B40883" w:rsidP="00B40883">
            <w:pPr>
              <w:pStyle w:val="af2"/>
              <w:numPr>
                <w:ilvl w:val="0"/>
                <w:numId w:val="17"/>
              </w:numPr>
              <w:shd w:val="clear" w:color="auto" w:fill="FFFFFF"/>
              <w:suppressAutoHyphens w:val="0"/>
              <w:spacing w:after="0" w:line="240" w:lineRule="auto"/>
              <w:ind w:left="146" w:hanging="149"/>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w:t>
            </w:r>
            <w:r w:rsidRPr="00DD6000">
              <w:rPr>
                <w:rFonts w:ascii="Times New Roman" w:eastAsia="Times New Roman" w:hAnsi="Times New Roman"/>
                <w:color w:val="000000"/>
                <w:sz w:val="24"/>
                <w:szCs w:val="24"/>
              </w:rPr>
              <w:t>азвитие эстетического вкуса.</w:t>
            </w:r>
          </w:p>
          <w:p w:rsidR="00B40883" w:rsidRPr="00DD6000" w:rsidRDefault="00B40883" w:rsidP="00B40883">
            <w:pPr>
              <w:pStyle w:val="af2"/>
              <w:numPr>
                <w:ilvl w:val="0"/>
                <w:numId w:val="17"/>
              </w:numPr>
              <w:shd w:val="clear" w:color="auto" w:fill="FFFFFF"/>
              <w:suppressAutoHyphens w:val="0"/>
              <w:spacing w:after="0" w:line="240" w:lineRule="auto"/>
              <w:ind w:left="146" w:hanging="149"/>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w:t>
            </w:r>
            <w:r w:rsidRPr="00DD6000">
              <w:rPr>
                <w:rFonts w:ascii="Times New Roman" w:eastAsia="Times New Roman" w:hAnsi="Times New Roman"/>
                <w:color w:val="000000"/>
                <w:sz w:val="24"/>
                <w:szCs w:val="24"/>
              </w:rPr>
              <w:t>оспитание творческой активности, ценящей в себе и других такие качества, как доброжелательность, трудолюбие, уважение к творчеству других.</w:t>
            </w:r>
          </w:p>
        </w:tc>
        <w:tc>
          <w:tcPr>
            <w:tcW w:w="1098" w:type="dxa"/>
          </w:tcPr>
          <w:p w:rsidR="00B40883" w:rsidRDefault="00B40883" w:rsidP="00B40883">
            <w:pPr>
              <w:spacing w:after="0" w:line="240" w:lineRule="auto"/>
              <w:jc w:val="center"/>
              <w:rPr>
                <w:rFonts w:ascii="Times New Roman" w:hAnsi="Times New Roman"/>
                <w:sz w:val="24"/>
                <w:szCs w:val="24"/>
              </w:rPr>
            </w:pPr>
            <w:r>
              <w:rPr>
                <w:rFonts w:ascii="Times New Roman" w:hAnsi="Times New Roman"/>
                <w:sz w:val="24"/>
                <w:szCs w:val="24"/>
              </w:rPr>
              <w:t>30 минут (за курс 6 занятий)</w:t>
            </w:r>
          </w:p>
        </w:tc>
        <w:tc>
          <w:tcPr>
            <w:tcW w:w="1889"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Групповая и индивидуальная</w:t>
            </w:r>
          </w:p>
        </w:tc>
        <w:tc>
          <w:tcPr>
            <w:tcW w:w="1704"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Кабинет для занятия творчеством</w:t>
            </w:r>
          </w:p>
        </w:tc>
        <w:tc>
          <w:tcPr>
            <w:tcW w:w="2661" w:type="dxa"/>
          </w:tcPr>
          <w:p w:rsidR="00B40883" w:rsidRPr="000528F6" w:rsidRDefault="00B40883" w:rsidP="00B40883">
            <w:pPr>
              <w:pStyle w:val="af2"/>
              <w:numPr>
                <w:ilvl w:val="3"/>
                <w:numId w:val="18"/>
              </w:numPr>
              <w:shd w:val="clear" w:color="auto" w:fill="FFFFFF"/>
              <w:suppressAutoHyphens w:val="0"/>
              <w:spacing w:after="0" w:line="240" w:lineRule="auto"/>
              <w:ind w:left="124" w:hanging="142"/>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528F6">
              <w:rPr>
                <w:rFonts w:ascii="Times New Roman" w:eastAsia="Times New Roman" w:hAnsi="Times New Roman"/>
                <w:color w:val="000000"/>
                <w:sz w:val="24"/>
                <w:szCs w:val="24"/>
              </w:rPr>
              <w:t>Театральная игра</w:t>
            </w:r>
            <w:r>
              <w:rPr>
                <w:rFonts w:ascii="Times New Roman" w:eastAsia="Times New Roman" w:hAnsi="Times New Roman"/>
                <w:color w:val="000000"/>
                <w:sz w:val="24"/>
                <w:szCs w:val="24"/>
              </w:rPr>
              <w:t>.</w:t>
            </w:r>
          </w:p>
          <w:p w:rsidR="00B40883" w:rsidRPr="000528F6" w:rsidRDefault="00B40883" w:rsidP="00B40883">
            <w:pPr>
              <w:pStyle w:val="af2"/>
              <w:numPr>
                <w:ilvl w:val="3"/>
                <w:numId w:val="18"/>
              </w:numPr>
              <w:shd w:val="clear" w:color="auto" w:fill="FFFFFF"/>
              <w:suppressAutoHyphens w:val="0"/>
              <w:spacing w:after="0" w:line="240" w:lineRule="auto"/>
              <w:ind w:left="124" w:hanging="142"/>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528F6">
              <w:rPr>
                <w:rFonts w:ascii="Times New Roman" w:eastAsia="Times New Roman" w:hAnsi="Times New Roman"/>
                <w:color w:val="000000"/>
                <w:sz w:val="24"/>
                <w:szCs w:val="24"/>
              </w:rPr>
              <w:t>Культура и техника речи</w:t>
            </w:r>
            <w:r>
              <w:rPr>
                <w:rFonts w:ascii="Times New Roman" w:eastAsia="Times New Roman" w:hAnsi="Times New Roman"/>
                <w:color w:val="000000"/>
                <w:sz w:val="24"/>
                <w:szCs w:val="24"/>
              </w:rPr>
              <w:t>.</w:t>
            </w:r>
          </w:p>
          <w:p w:rsidR="00B40883" w:rsidRPr="000528F6" w:rsidRDefault="00B40883" w:rsidP="00B40883">
            <w:pPr>
              <w:pStyle w:val="af2"/>
              <w:numPr>
                <w:ilvl w:val="3"/>
                <w:numId w:val="18"/>
              </w:numPr>
              <w:shd w:val="clear" w:color="auto" w:fill="FFFFFF"/>
              <w:suppressAutoHyphens w:val="0"/>
              <w:spacing w:after="0" w:line="240" w:lineRule="auto"/>
              <w:ind w:left="124" w:hanging="142"/>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w:t>
            </w:r>
            <w:r w:rsidRPr="000528F6">
              <w:rPr>
                <w:rFonts w:ascii="Times New Roman" w:eastAsia="Times New Roman" w:hAnsi="Times New Roman"/>
                <w:color w:val="000000"/>
                <w:sz w:val="24"/>
                <w:szCs w:val="24"/>
              </w:rPr>
              <w:t>итмопластика</w:t>
            </w:r>
            <w:r>
              <w:rPr>
                <w:rFonts w:ascii="Times New Roman" w:eastAsia="Times New Roman" w:hAnsi="Times New Roman"/>
                <w:color w:val="000000"/>
                <w:sz w:val="24"/>
                <w:szCs w:val="24"/>
              </w:rPr>
              <w:t>.</w:t>
            </w:r>
          </w:p>
          <w:p w:rsidR="00B40883" w:rsidRPr="000528F6" w:rsidRDefault="00B40883" w:rsidP="00B40883">
            <w:pPr>
              <w:pStyle w:val="af2"/>
              <w:numPr>
                <w:ilvl w:val="3"/>
                <w:numId w:val="18"/>
              </w:numPr>
              <w:shd w:val="clear" w:color="auto" w:fill="FFFFFF"/>
              <w:suppressAutoHyphens w:val="0"/>
              <w:spacing w:after="0" w:line="240" w:lineRule="auto"/>
              <w:ind w:left="124" w:hanging="142"/>
              <w:textAlignment w:val="baseline"/>
              <w:rPr>
                <w:rFonts w:ascii="Times New Roman" w:eastAsia="Times New Roman" w:hAnsi="Times New Roman"/>
                <w:color w:val="000000"/>
                <w:sz w:val="24"/>
                <w:szCs w:val="24"/>
              </w:rPr>
            </w:pPr>
            <w:r w:rsidRPr="000528F6">
              <w:rPr>
                <w:rFonts w:ascii="Times New Roman" w:eastAsia="Times New Roman" w:hAnsi="Times New Roman"/>
                <w:color w:val="000000"/>
                <w:sz w:val="24"/>
                <w:szCs w:val="24"/>
              </w:rPr>
              <w:t>Основы театральной культуры</w:t>
            </w:r>
            <w:r>
              <w:rPr>
                <w:rFonts w:ascii="Times New Roman" w:eastAsia="Times New Roman" w:hAnsi="Times New Roman"/>
                <w:color w:val="000000"/>
                <w:sz w:val="24"/>
                <w:szCs w:val="24"/>
              </w:rPr>
              <w:t>.</w:t>
            </w:r>
          </w:p>
          <w:p w:rsidR="00B40883" w:rsidRPr="000528F6" w:rsidRDefault="00B40883" w:rsidP="00B40883">
            <w:pPr>
              <w:pStyle w:val="af2"/>
              <w:numPr>
                <w:ilvl w:val="3"/>
                <w:numId w:val="18"/>
              </w:numPr>
              <w:shd w:val="clear" w:color="auto" w:fill="FFFFFF"/>
              <w:suppressAutoHyphens w:val="0"/>
              <w:spacing w:after="0" w:line="240" w:lineRule="auto"/>
              <w:ind w:left="124" w:hanging="142"/>
              <w:textAlignment w:val="baseline"/>
              <w:rPr>
                <w:rFonts w:ascii="Times New Roman" w:eastAsia="Times New Roman" w:hAnsi="Times New Roman"/>
                <w:color w:val="000000"/>
                <w:sz w:val="24"/>
                <w:szCs w:val="24"/>
              </w:rPr>
            </w:pPr>
            <w:r w:rsidRPr="000528F6">
              <w:rPr>
                <w:rFonts w:ascii="Times New Roman" w:eastAsia="Times New Roman" w:hAnsi="Times New Roman"/>
                <w:color w:val="000000"/>
                <w:sz w:val="24"/>
                <w:szCs w:val="24"/>
              </w:rPr>
              <w:t>Работа над спектаклем, показ спектакля</w:t>
            </w:r>
            <w:r>
              <w:rPr>
                <w:rFonts w:ascii="Times New Roman" w:eastAsia="Times New Roman" w:hAnsi="Times New Roman"/>
                <w:color w:val="000000"/>
                <w:sz w:val="24"/>
                <w:szCs w:val="24"/>
              </w:rPr>
              <w:t>.</w:t>
            </w:r>
          </w:p>
          <w:p w:rsidR="00B40883" w:rsidRPr="000528F6" w:rsidRDefault="00B40883" w:rsidP="00B40883">
            <w:pPr>
              <w:spacing w:after="0" w:line="240" w:lineRule="auto"/>
              <w:jc w:val="both"/>
              <w:rPr>
                <w:rFonts w:ascii="Times New Roman" w:hAnsi="Times New Roman"/>
                <w:sz w:val="24"/>
                <w:szCs w:val="24"/>
              </w:rPr>
            </w:pPr>
          </w:p>
        </w:tc>
        <w:tc>
          <w:tcPr>
            <w:tcW w:w="1583" w:type="dxa"/>
          </w:tcPr>
          <w:p w:rsidR="00B40883" w:rsidRDefault="00B40883" w:rsidP="00B40883">
            <w:pPr>
              <w:spacing w:after="0" w:line="240" w:lineRule="auto"/>
              <w:jc w:val="both"/>
              <w:rPr>
                <w:rFonts w:ascii="Times New Roman" w:hAnsi="Times New Roman"/>
                <w:sz w:val="24"/>
                <w:szCs w:val="24"/>
              </w:rPr>
            </w:pPr>
          </w:p>
        </w:tc>
      </w:tr>
      <w:tr w:rsidR="00B40883" w:rsidTr="00B40883">
        <w:tc>
          <w:tcPr>
            <w:tcW w:w="560" w:type="dxa"/>
          </w:tcPr>
          <w:p w:rsidR="00B40883" w:rsidRPr="00746A37" w:rsidRDefault="00B40883" w:rsidP="00B40883">
            <w:pPr>
              <w:pStyle w:val="af2"/>
              <w:numPr>
                <w:ilvl w:val="0"/>
                <w:numId w:val="10"/>
              </w:numPr>
              <w:spacing w:after="0" w:line="240" w:lineRule="auto"/>
              <w:rPr>
                <w:rFonts w:ascii="Times New Roman" w:hAnsi="Times New Roman"/>
                <w:sz w:val="24"/>
                <w:szCs w:val="24"/>
              </w:rPr>
            </w:pPr>
          </w:p>
        </w:tc>
        <w:tc>
          <w:tcPr>
            <w:tcW w:w="1908"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Вокал</w:t>
            </w:r>
          </w:p>
        </w:tc>
        <w:tc>
          <w:tcPr>
            <w:tcW w:w="2033"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Организация условий для раскрытия и поддержания творческого потенциала пожилых людей, путем создания временного вокального кружка.</w:t>
            </w:r>
          </w:p>
        </w:tc>
        <w:tc>
          <w:tcPr>
            <w:tcW w:w="2221" w:type="dxa"/>
          </w:tcPr>
          <w:p w:rsidR="00B40883" w:rsidRDefault="00B40883" w:rsidP="00B40883">
            <w:pPr>
              <w:pStyle w:val="af2"/>
              <w:numPr>
                <w:ilvl w:val="0"/>
                <w:numId w:val="19"/>
              </w:numPr>
              <w:spacing w:after="0" w:line="240" w:lineRule="auto"/>
              <w:ind w:left="146" w:hanging="149"/>
              <w:rPr>
                <w:rFonts w:ascii="Times New Roman" w:hAnsi="Times New Roman"/>
                <w:sz w:val="24"/>
                <w:szCs w:val="24"/>
              </w:rPr>
            </w:pPr>
            <w:r>
              <w:rPr>
                <w:rFonts w:ascii="Times New Roman" w:hAnsi="Times New Roman"/>
                <w:sz w:val="24"/>
                <w:szCs w:val="24"/>
              </w:rPr>
              <w:t xml:space="preserve"> Развитие слуха и голоса, формирование голосового аппарата.</w:t>
            </w:r>
          </w:p>
          <w:p w:rsidR="00B40883" w:rsidRDefault="00B40883" w:rsidP="00B40883">
            <w:pPr>
              <w:pStyle w:val="af2"/>
              <w:numPr>
                <w:ilvl w:val="0"/>
                <w:numId w:val="19"/>
              </w:numPr>
              <w:spacing w:after="0" w:line="240" w:lineRule="auto"/>
              <w:ind w:left="146" w:hanging="149"/>
              <w:rPr>
                <w:rFonts w:ascii="Times New Roman" w:hAnsi="Times New Roman"/>
                <w:sz w:val="24"/>
                <w:szCs w:val="24"/>
              </w:rPr>
            </w:pPr>
            <w:r>
              <w:rPr>
                <w:rFonts w:ascii="Times New Roman" w:hAnsi="Times New Roman"/>
                <w:sz w:val="24"/>
                <w:szCs w:val="24"/>
              </w:rPr>
              <w:t xml:space="preserve"> Развитие музыкальных способностей.</w:t>
            </w:r>
          </w:p>
          <w:p w:rsidR="00B40883" w:rsidRDefault="00B40883" w:rsidP="00B40883">
            <w:pPr>
              <w:pStyle w:val="af2"/>
              <w:numPr>
                <w:ilvl w:val="0"/>
                <w:numId w:val="19"/>
              </w:numPr>
              <w:spacing w:after="0" w:line="240" w:lineRule="auto"/>
              <w:ind w:left="146" w:hanging="149"/>
              <w:rPr>
                <w:rFonts w:ascii="Times New Roman" w:hAnsi="Times New Roman"/>
                <w:sz w:val="24"/>
                <w:szCs w:val="24"/>
              </w:rPr>
            </w:pPr>
            <w:r>
              <w:rPr>
                <w:rFonts w:ascii="Times New Roman" w:hAnsi="Times New Roman"/>
                <w:sz w:val="24"/>
                <w:szCs w:val="24"/>
              </w:rPr>
              <w:t xml:space="preserve"> Сохранение и укрепление психического здоровья.</w:t>
            </w:r>
          </w:p>
          <w:p w:rsidR="00B40883" w:rsidRDefault="00B40883" w:rsidP="00B40883">
            <w:pPr>
              <w:pStyle w:val="af2"/>
              <w:numPr>
                <w:ilvl w:val="0"/>
                <w:numId w:val="19"/>
              </w:numPr>
              <w:spacing w:after="0" w:line="240" w:lineRule="auto"/>
              <w:ind w:left="146" w:hanging="149"/>
              <w:rPr>
                <w:rFonts w:ascii="Times New Roman" w:hAnsi="Times New Roman"/>
                <w:sz w:val="24"/>
                <w:szCs w:val="24"/>
              </w:rPr>
            </w:pPr>
            <w:r>
              <w:rPr>
                <w:rFonts w:ascii="Times New Roman" w:hAnsi="Times New Roman"/>
                <w:sz w:val="24"/>
                <w:szCs w:val="24"/>
              </w:rPr>
              <w:t xml:space="preserve"> Приобщение к концертной деятельности (участие в концертах, конкурсах и фестивалях творчества).</w:t>
            </w:r>
          </w:p>
          <w:p w:rsidR="00B40883" w:rsidRPr="00EE5F28" w:rsidRDefault="00B40883" w:rsidP="00B40883">
            <w:pPr>
              <w:pStyle w:val="af2"/>
              <w:numPr>
                <w:ilvl w:val="0"/>
                <w:numId w:val="19"/>
              </w:numPr>
              <w:spacing w:after="0" w:line="240" w:lineRule="auto"/>
              <w:ind w:left="146" w:hanging="149"/>
              <w:rPr>
                <w:rFonts w:ascii="Times New Roman" w:hAnsi="Times New Roman"/>
                <w:sz w:val="24"/>
                <w:szCs w:val="24"/>
              </w:rPr>
            </w:pPr>
            <w:r>
              <w:rPr>
                <w:rFonts w:ascii="Times New Roman" w:hAnsi="Times New Roman"/>
                <w:sz w:val="24"/>
                <w:szCs w:val="24"/>
              </w:rPr>
              <w:t xml:space="preserve"> Создание комфортного психологического климата, благоприятной ситуации успеха.</w:t>
            </w:r>
          </w:p>
        </w:tc>
        <w:tc>
          <w:tcPr>
            <w:tcW w:w="1098" w:type="dxa"/>
          </w:tcPr>
          <w:p w:rsidR="00B40883" w:rsidRDefault="00B40883" w:rsidP="00B40883">
            <w:pPr>
              <w:spacing w:after="0" w:line="240" w:lineRule="auto"/>
              <w:jc w:val="center"/>
              <w:rPr>
                <w:rFonts w:ascii="Times New Roman" w:hAnsi="Times New Roman"/>
                <w:sz w:val="24"/>
                <w:szCs w:val="24"/>
              </w:rPr>
            </w:pPr>
            <w:r>
              <w:rPr>
                <w:rFonts w:ascii="Times New Roman" w:hAnsi="Times New Roman"/>
                <w:sz w:val="24"/>
                <w:szCs w:val="24"/>
              </w:rPr>
              <w:t>30 минут (за курс 6 занятий)</w:t>
            </w:r>
          </w:p>
        </w:tc>
        <w:tc>
          <w:tcPr>
            <w:tcW w:w="1889"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Групповая и индивидуальная</w:t>
            </w:r>
          </w:p>
        </w:tc>
        <w:tc>
          <w:tcPr>
            <w:tcW w:w="1704"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Помещение для организации досуга и актовый зал</w:t>
            </w:r>
          </w:p>
        </w:tc>
        <w:tc>
          <w:tcPr>
            <w:tcW w:w="2661" w:type="dxa"/>
          </w:tcPr>
          <w:p w:rsidR="00B40883" w:rsidRDefault="00B40883" w:rsidP="00B40883">
            <w:pPr>
              <w:pStyle w:val="af2"/>
              <w:numPr>
                <w:ilvl w:val="0"/>
                <w:numId w:val="20"/>
              </w:numPr>
              <w:spacing w:after="0" w:line="240" w:lineRule="auto"/>
              <w:ind w:left="124" w:hanging="171"/>
              <w:jc w:val="both"/>
              <w:rPr>
                <w:rFonts w:ascii="Times New Roman" w:hAnsi="Times New Roman"/>
                <w:sz w:val="24"/>
                <w:szCs w:val="24"/>
              </w:rPr>
            </w:pPr>
            <w:r>
              <w:rPr>
                <w:rFonts w:ascii="Times New Roman" w:hAnsi="Times New Roman"/>
                <w:sz w:val="24"/>
                <w:szCs w:val="24"/>
              </w:rPr>
              <w:t xml:space="preserve"> Беседа.</w:t>
            </w:r>
          </w:p>
          <w:p w:rsidR="00B40883" w:rsidRDefault="00B40883" w:rsidP="00B40883">
            <w:pPr>
              <w:pStyle w:val="af2"/>
              <w:numPr>
                <w:ilvl w:val="0"/>
                <w:numId w:val="20"/>
              </w:numPr>
              <w:spacing w:after="0" w:line="240" w:lineRule="auto"/>
              <w:ind w:left="124" w:hanging="171"/>
              <w:jc w:val="both"/>
              <w:rPr>
                <w:rFonts w:ascii="Times New Roman" w:hAnsi="Times New Roman"/>
                <w:sz w:val="24"/>
                <w:szCs w:val="24"/>
              </w:rPr>
            </w:pPr>
            <w:r>
              <w:rPr>
                <w:rFonts w:ascii="Times New Roman" w:hAnsi="Times New Roman"/>
                <w:sz w:val="24"/>
                <w:szCs w:val="24"/>
              </w:rPr>
              <w:t xml:space="preserve"> Практические занятия.</w:t>
            </w:r>
          </w:p>
          <w:p w:rsidR="00B40883" w:rsidRDefault="00B40883" w:rsidP="00B40883">
            <w:pPr>
              <w:pStyle w:val="af2"/>
              <w:numPr>
                <w:ilvl w:val="0"/>
                <w:numId w:val="20"/>
              </w:numPr>
              <w:spacing w:after="0" w:line="240" w:lineRule="auto"/>
              <w:ind w:left="124" w:hanging="171"/>
              <w:jc w:val="both"/>
              <w:rPr>
                <w:rFonts w:ascii="Times New Roman" w:hAnsi="Times New Roman"/>
                <w:sz w:val="24"/>
                <w:szCs w:val="24"/>
              </w:rPr>
            </w:pPr>
            <w:r>
              <w:rPr>
                <w:rFonts w:ascii="Times New Roman" w:hAnsi="Times New Roman"/>
                <w:sz w:val="24"/>
                <w:szCs w:val="24"/>
              </w:rPr>
              <w:t xml:space="preserve"> Занятие-постановка, репетиция.</w:t>
            </w:r>
          </w:p>
          <w:p w:rsidR="00B40883" w:rsidRDefault="00B40883" w:rsidP="00B40883">
            <w:pPr>
              <w:pStyle w:val="af2"/>
              <w:numPr>
                <w:ilvl w:val="0"/>
                <w:numId w:val="20"/>
              </w:numPr>
              <w:spacing w:after="0" w:line="240" w:lineRule="auto"/>
              <w:ind w:left="124" w:hanging="171"/>
              <w:jc w:val="both"/>
              <w:rPr>
                <w:rFonts w:ascii="Times New Roman" w:hAnsi="Times New Roman"/>
                <w:sz w:val="24"/>
                <w:szCs w:val="24"/>
              </w:rPr>
            </w:pPr>
            <w:r>
              <w:rPr>
                <w:rFonts w:ascii="Times New Roman" w:hAnsi="Times New Roman"/>
                <w:sz w:val="24"/>
                <w:szCs w:val="24"/>
              </w:rPr>
              <w:t xml:space="preserve"> Заключительное занятие.</w:t>
            </w:r>
          </w:p>
          <w:p w:rsidR="00B40883" w:rsidRPr="00D43E6C" w:rsidRDefault="00B40883" w:rsidP="00B40883">
            <w:pPr>
              <w:pStyle w:val="af2"/>
              <w:numPr>
                <w:ilvl w:val="0"/>
                <w:numId w:val="20"/>
              </w:numPr>
              <w:spacing w:after="0" w:line="240" w:lineRule="auto"/>
              <w:ind w:left="124" w:hanging="171"/>
              <w:jc w:val="both"/>
              <w:rPr>
                <w:rFonts w:ascii="Times New Roman" w:hAnsi="Times New Roman"/>
                <w:sz w:val="24"/>
                <w:szCs w:val="24"/>
              </w:rPr>
            </w:pPr>
            <w:r>
              <w:rPr>
                <w:rFonts w:ascii="Times New Roman" w:hAnsi="Times New Roman"/>
                <w:sz w:val="24"/>
                <w:szCs w:val="24"/>
              </w:rPr>
              <w:t xml:space="preserve"> Выездное занятие, показательное выступление.</w:t>
            </w:r>
          </w:p>
        </w:tc>
        <w:tc>
          <w:tcPr>
            <w:tcW w:w="1583" w:type="dxa"/>
          </w:tcPr>
          <w:p w:rsidR="00B40883" w:rsidRDefault="00B40883" w:rsidP="00B40883">
            <w:pPr>
              <w:spacing w:after="0" w:line="240" w:lineRule="auto"/>
              <w:jc w:val="both"/>
              <w:rPr>
                <w:rFonts w:ascii="Times New Roman" w:hAnsi="Times New Roman"/>
                <w:sz w:val="24"/>
                <w:szCs w:val="24"/>
              </w:rPr>
            </w:pPr>
          </w:p>
        </w:tc>
      </w:tr>
      <w:tr w:rsidR="00B40883" w:rsidTr="00B40883">
        <w:tc>
          <w:tcPr>
            <w:tcW w:w="560" w:type="dxa"/>
          </w:tcPr>
          <w:p w:rsidR="00B40883" w:rsidRPr="00746A37" w:rsidRDefault="00B40883" w:rsidP="00B40883">
            <w:pPr>
              <w:pStyle w:val="af2"/>
              <w:numPr>
                <w:ilvl w:val="0"/>
                <w:numId w:val="10"/>
              </w:numPr>
              <w:spacing w:after="0" w:line="240" w:lineRule="auto"/>
              <w:rPr>
                <w:rFonts w:ascii="Times New Roman" w:hAnsi="Times New Roman"/>
                <w:sz w:val="24"/>
                <w:szCs w:val="24"/>
              </w:rPr>
            </w:pPr>
          </w:p>
        </w:tc>
        <w:tc>
          <w:tcPr>
            <w:tcW w:w="1908"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Волонтерство</w:t>
            </w:r>
          </w:p>
        </w:tc>
        <w:tc>
          <w:tcPr>
            <w:tcW w:w="2033"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Привлечение граждан пенсионного возраста в добровольческую (волонтерскую) деятельность</w:t>
            </w:r>
          </w:p>
        </w:tc>
        <w:tc>
          <w:tcPr>
            <w:tcW w:w="2221" w:type="dxa"/>
          </w:tcPr>
          <w:p w:rsidR="00B40883" w:rsidRDefault="00B40883" w:rsidP="00B40883">
            <w:pPr>
              <w:pStyle w:val="af2"/>
              <w:numPr>
                <w:ilvl w:val="0"/>
                <w:numId w:val="21"/>
              </w:numPr>
              <w:spacing w:after="0" w:line="240" w:lineRule="auto"/>
              <w:ind w:left="206" w:hanging="206"/>
              <w:rPr>
                <w:rFonts w:ascii="Times New Roman" w:hAnsi="Times New Roman"/>
                <w:sz w:val="24"/>
                <w:szCs w:val="24"/>
              </w:rPr>
            </w:pPr>
            <w:r>
              <w:rPr>
                <w:rFonts w:ascii="Times New Roman" w:hAnsi="Times New Roman"/>
                <w:sz w:val="24"/>
                <w:szCs w:val="24"/>
              </w:rPr>
              <w:t>Развитие нравственных качеств.</w:t>
            </w:r>
          </w:p>
          <w:p w:rsidR="00B40883" w:rsidRDefault="00B40883" w:rsidP="00B40883">
            <w:pPr>
              <w:pStyle w:val="af2"/>
              <w:numPr>
                <w:ilvl w:val="0"/>
                <w:numId w:val="21"/>
              </w:numPr>
              <w:spacing w:after="0" w:line="240" w:lineRule="auto"/>
              <w:ind w:left="206" w:hanging="206"/>
              <w:rPr>
                <w:rFonts w:ascii="Times New Roman" w:hAnsi="Times New Roman"/>
                <w:sz w:val="24"/>
                <w:szCs w:val="24"/>
              </w:rPr>
            </w:pPr>
            <w:r>
              <w:rPr>
                <w:rFonts w:ascii="Times New Roman" w:hAnsi="Times New Roman"/>
                <w:sz w:val="24"/>
                <w:szCs w:val="24"/>
              </w:rPr>
              <w:t>Реализация собственного потенциала в общении и стремлении быть социально полезными.</w:t>
            </w:r>
          </w:p>
          <w:p w:rsidR="00B40883" w:rsidRDefault="00B40883" w:rsidP="00B40883">
            <w:pPr>
              <w:pStyle w:val="af2"/>
              <w:numPr>
                <w:ilvl w:val="0"/>
                <w:numId w:val="21"/>
              </w:numPr>
              <w:spacing w:after="0" w:line="240" w:lineRule="auto"/>
              <w:ind w:left="206" w:hanging="206"/>
              <w:rPr>
                <w:rFonts w:ascii="Times New Roman" w:hAnsi="Times New Roman"/>
                <w:sz w:val="24"/>
                <w:szCs w:val="24"/>
              </w:rPr>
            </w:pPr>
            <w:r>
              <w:rPr>
                <w:rFonts w:ascii="Times New Roman" w:hAnsi="Times New Roman"/>
                <w:sz w:val="24"/>
                <w:szCs w:val="24"/>
              </w:rPr>
              <w:t>Оказание безвозмездной помощи людям, нуждающимся в ней.</w:t>
            </w:r>
          </w:p>
          <w:p w:rsidR="00B40883" w:rsidRPr="001D7AAB" w:rsidRDefault="00B40883" w:rsidP="00B40883">
            <w:pPr>
              <w:pStyle w:val="af2"/>
              <w:numPr>
                <w:ilvl w:val="0"/>
                <w:numId w:val="21"/>
              </w:numPr>
              <w:spacing w:after="0" w:line="240" w:lineRule="auto"/>
              <w:ind w:left="206" w:hanging="206"/>
              <w:rPr>
                <w:rFonts w:ascii="Times New Roman" w:hAnsi="Times New Roman"/>
                <w:sz w:val="24"/>
                <w:szCs w:val="24"/>
              </w:rPr>
            </w:pPr>
            <w:r>
              <w:rPr>
                <w:rFonts w:ascii="Times New Roman" w:hAnsi="Times New Roman"/>
                <w:sz w:val="24"/>
                <w:szCs w:val="24"/>
              </w:rPr>
              <w:t>Получение новых знаний и освоение социальных ролей.</w:t>
            </w:r>
          </w:p>
        </w:tc>
        <w:tc>
          <w:tcPr>
            <w:tcW w:w="1098" w:type="dxa"/>
          </w:tcPr>
          <w:p w:rsidR="00B40883" w:rsidRDefault="00B40883" w:rsidP="00B40883">
            <w:pPr>
              <w:spacing w:after="0" w:line="240" w:lineRule="auto"/>
              <w:jc w:val="center"/>
              <w:rPr>
                <w:rFonts w:ascii="Times New Roman" w:hAnsi="Times New Roman"/>
                <w:sz w:val="24"/>
                <w:szCs w:val="24"/>
              </w:rPr>
            </w:pPr>
            <w:r>
              <w:rPr>
                <w:rFonts w:ascii="Times New Roman" w:hAnsi="Times New Roman"/>
                <w:sz w:val="24"/>
                <w:szCs w:val="24"/>
              </w:rPr>
              <w:t>30 минут (за курс 6 занятий)</w:t>
            </w:r>
          </w:p>
        </w:tc>
        <w:tc>
          <w:tcPr>
            <w:tcW w:w="1889"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Групповая и индивидуальная</w:t>
            </w:r>
          </w:p>
        </w:tc>
        <w:tc>
          <w:tcPr>
            <w:tcW w:w="1704" w:type="dxa"/>
          </w:tcPr>
          <w:p w:rsidR="00B40883" w:rsidRDefault="00B40883" w:rsidP="00B40883">
            <w:pPr>
              <w:spacing w:after="0" w:line="240" w:lineRule="auto"/>
              <w:jc w:val="both"/>
              <w:rPr>
                <w:rFonts w:ascii="Times New Roman" w:hAnsi="Times New Roman"/>
                <w:sz w:val="24"/>
                <w:szCs w:val="24"/>
              </w:rPr>
            </w:pPr>
            <w:r>
              <w:rPr>
                <w:rFonts w:ascii="Times New Roman" w:hAnsi="Times New Roman"/>
                <w:sz w:val="24"/>
                <w:szCs w:val="24"/>
              </w:rPr>
              <w:t>Помещение для организации досуга</w:t>
            </w:r>
          </w:p>
        </w:tc>
        <w:tc>
          <w:tcPr>
            <w:tcW w:w="2661" w:type="dxa"/>
          </w:tcPr>
          <w:p w:rsidR="00B40883" w:rsidRDefault="00B40883" w:rsidP="00B40883">
            <w:pPr>
              <w:pStyle w:val="af2"/>
              <w:numPr>
                <w:ilvl w:val="0"/>
                <w:numId w:val="22"/>
              </w:numPr>
              <w:spacing w:after="0" w:line="240" w:lineRule="auto"/>
              <w:ind w:left="175" w:hanging="175"/>
              <w:jc w:val="both"/>
              <w:rPr>
                <w:rFonts w:ascii="Times New Roman" w:hAnsi="Times New Roman"/>
                <w:sz w:val="24"/>
                <w:szCs w:val="24"/>
              </w:rPr>
            </w:pPr>
            <w:r>
              <w:rPr>
                <w:rFonts w:ascii="Times New Roman" w:hAnsi="Times New Roman"/>
                <w:sz w:val="24"/>
                <w:szCs w:val="24"/>
              </w:rPr>
              <w:t xml:space="preserve"> Оказание помощи несовершеннолетним, состоящим на учете в органах профилактики безнадзорности и правонарушений несовершеннолетних.</w:t>
            </w:r>
          </w:p>
          <w:p w:rsidR="00B40883" w:rsidRDefault="00B40883" w:rsidP="00B40883">
            <w:pPr>
              <w:pStyle w:val="af2"/>
              <w:numPr>
                <w:ilvl w:val="0"/>
                <w:numId w:val="22"/>
              </w:numPr>
              <w:spacing w:after="0" w:line="240" w:lineRule="auto"/>
              <w:ind w:left="175" w:hanging="175"/>
              <w:jc w:val="both"/>
              <w:rPr>
                <w:rFonts w:ascii="Times New Roman" w:hAnsi="Times New Roman"/>
                <w:sz w:val="24"/>
                <w:szCs w:val="24"/>
              </w:rPr>
            </w:pPr>
            <w:r>
              <w:rPr>
                <w:rFonts w:ascii="Times New Roman" w:hAnsi="Times New Roman"/>
                <w:sz w:val="24"/>
                <w:szCs w:val="24"/>
              </w:rPr>
              <w:t xml:space="preserve"> Оказание помощи гражданам пожилого возраста и инвалидам, имеющим тяжелые ограничения жизнедеятельности, персональными помощниками.</w:t>
            </w:r>
          </w:p>
          <w:p w:rsidR="00B40883" w:rsidRPr="007332E6" w:rsidRDefault="00B40883" w:rsidP="00B40883">
            <w:pPr>
              <w:pStyle w:val="af2"/>
              <w:numPr>
                <w:ilvl w:val="0"/>
                <w:numId w:val="22"/>
              </w:numPr>
              <w:spacing w:after="0" w:line="240" w:lineRule="auto"/>
              <w:ind w:left="175" w:hanging="175"/>
              <w:jc w:val="both"/>
              <w:rPr>
                <w:rFonts w:ascii="Times New Roman" w:hAnsi="Times New Roman"/>
                <w:sz w:val="24"/>
                <w:szCs w:val="24"/>
              </w:rPr>
            </w:pPr>
            <w:r>
              <w:rPr>
                <w:rFonts w:ascii="Times New Roman" w:hAnsi="Times New Roman"/>
                <w:sz w:val="24"/>
                <w:szCs w:val="24"/>
              </w:rPr>
              <w:t xml:space="preserve"> Оказание помощи семьям, испытывающих трудности в воспитании детей.</w:t>
            </w:r>
          </w:p>
        </w:tc>
        <w:tc>
          <w:tcPr>
            <w:tcW w:w="1583" w:type="dxa"/>
          </w:tcPr>
          <w:p w:rsidR="00B40883" w:rsidRDefault="00B40883" w:rsidP="00B40883">
            <w:pPr>
              <w:spacing w:after="0" w:line="240" w:lineRule="auto"/>
              <w:jc w:val="both"/>
              <w:rPr>
                <w:rFonts w:ascii="Times New Roman" w:hAnsi="Times New Roman"/>
                <w:sz w:val="24"/>
                <w:szCs w:val="24"/>
              </w:rPr>
            </w:pPr>
          </w:p>
        </w:tc>
      </w:tr>
    </w:tbl>
    <w:p w:rsidR="00D424B7" w:rsidRDefault="00D424B7" w:rsidP="006E6B58">
      <w:pPr>
        <w:pStyle w:val="af0"/>
        <w:spacing w:beforeAutospacing="0" w:after="0" w:afterAutospacing="0" w:line="360" w:lineRule="auto"/>
        <w:jc w:val="both"/>
        <w:rPr>
          <w:color w:val="000000" w:themeColor="text1"/>
          <w:sz w:val="28"/>
          <w:szCs w:val="28"/>
        </w:rPr>
      </w:pPr>
    </w:p>
    <w:p w:rsidR="00D424B7" w:rsidRDefault="00D424B7" w:rsidP="00D424B7">
      <w:pPr>
        <w:spacing w:line="360" w:lineRule="auto"/>
        <w:ind w:firstLine="709"/>
        <w:jc w:val="right"/>
        <w:rPr>
          <w:rFonts w:ascii="Times New Roman" w:hAnsi="Times New Roman"/>
          <w:sz w:val="28"/>
          <w:szCs w:val="28"/>
        </w:rPr>
      </w:pPr>
    </w:p>
    <w:p w:rsidR="00D424B7" w:rsidRDefault="00D53573" w:rsidP="00D424B7">
      <w:pPr>
        <w:spacing w:line="360" w:lineRule="auto"/>
        <w:ind w:firstLine="709"/>
        <w:jc w:val="right"/>
        <w:rPr>
          <w:rFonts w:ascii="Times New Roman" w:hAnsi="Times New Roman"/>
          <w:sz w:val="28"/>
          <w:szCs w:val="28"/>
        </w:rPr>
      </w:pPr>
      <w:r>
        <w:rPr>
          <w:rFonts w:ascii="Times New Roman" w:hAnsi="Times New Roman"/>
          <w:sz w:val="28"/>
          <w:szCs w:val="28"/>
        </w:rPr>
        <w:t>Пр</w:t>
      </w:r>
      <w:r w:rsidR="00D424B7">
        <w:rPr>
          <w:rFonts w:ascii="Times New Roman" w:hAnsi="Times New Roman"/>
          <w:sz w:val="28"/>
          <w:szCs w:val="28"/>
        </w:rPr>
        <w:t>иложение 3</w:t>
      </w:r>
    </w:p>
    <w:p w:rsidR="00D424B7" w:rsidRDefault="00D424B7" w:rsidP="00D424B7">
      <w:pPr>
        <w:spacing w:after="0" w:line="360" w:lineRule="auto"/>
        <w:jc w:val="center"/>
        <w:rPr>
          <w:rFonts w:ascii="Times New Roman" w:hAnsi="Times New Roman"/>
          <w:b/>
          <w:color w:val="000000" w:themeColor="text1"/>
          <w:sz w:val="32"/>
          <w:szCs w:val="32"/>
          <w:highlight w:val="white"/>
        </w:rPr>
      </w:pPr>
      <w:r>
        <w:rPr>
          <w:rFonts w:ascii="Times New Roman" w:hAnsi="Times New Roman"/>
          <w:b/>
          <w:color w:val="000000" w:themeColor="text1"/>
          <w:sz w:val="32"/>
          <w:szCs w:val="32"/>
          <w:shd w:val="clear" w:color="auto" w:fill="FFFFFF"/>
        </w:rPr>
        <w:t>Анализ оценки эффективности программы</w:t>
      </w:r>
    </w:p>
    <w:tbl>
      <w:tblPr>
        <w:tblStyle w:val="af4"/>
        <w:tblW w:w="0" w:type="auto"/>
        <w:tblLook w:val="04A0" w:firstRow="1" w:lastRow="0" w:firstColumn="1" w:lastColumn="0" w:noHBand="0" w:noVBand="1"/>
      </w:tblPr>
      <w:tblGrid>
        <w:gridCol w:w="561"/>
        <w:gridCol w:w="2855"/>
        <w:gridCol w:w="2840"/>
        <w:gridCol w:w="3095"/>
        <w:gridCol w:w="3113"/>
        <w:gridCol w:w="2410"/>
      </w:tblGrid>
      <w:tr w:rsidR="00183AD7" w:rsidRPr="00F6786D" w:rsidTr="000A78E1">
        <w:tc>
          <w:tcPr>
            <w:tcW w:w="561" w:type="dxa"/>
            <w:vMerge w:val="restart"/>
            <w:vAlign w:val="center"/>
          </w:tcPr>
          <w:p w:rsidR="00183AD7" w:rsidRPr="00F6786D" w:rsidRDefault="00183AD7" w:rsidP="0023129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855" w:type="dxa"/>
            <w:vMerge w:val="restart"/>
            <w:vAlign w:val="center"/>
          </w:tcPr>
          <w:p w:rsidR="00183AD7" w:rsidRPr="00F6786D" w:rsidRDefault="00183AD7" w:rsidP="00231291">
            <w:pPr>
              <w:spacing w:after="0" w:line="240" w:lineRule="auto"/>
              <w:jc w:val="center"/>
              <w:rPr>
                <w:rFonts w:ascii="Times New Roman" w:hAnsi="Times New Roman"/>
                <w:b/>
                <w:sz w:val="24"/>
                <w:szCs w:val="24"/>
              </w:rPr>
            </w:pPr>
            <w:r>
              <w:rPr>
                <w:rFonts w:ascii="Times New Roman" w:hAnsi="Times New Roman"/>
                <w:b/>
                <w:sz w:val="24"/>
                <w:szCs w:val="24"/>
              </w:rPr>
              <w:t>Задачи</w:t>
            </w:r>
          </w:p>
        </w:tc>
        <w:tc>
          <w:tcPr>
            <w:tcW w:w="5935" w:type="dxa"/>
            <w:gridSpan w:val="2"/>
            <w:vAlign w:val="center"/>
          </w:tcPr>
          <w:p w:rsidR="00183AD7" w:rsidRPr="00F6786D" w:rsidRDefault="00183AD7" w:rsidP="00231291">
            <w:pPr>
              <w:spacing w:after="0" w:line="240" w:lineRule="auto"/>
              <w:jc w:val="center"/>
              <w:rPr>
                <w:rFonts w:ascii="Times New Roman" w:hAnsi="Times New Roman"/>
                <w:b/>
                <w:sz w:val="24"/>
                <w:szCs w:val="24"/>
              </w:rPr>
            </w:pPr>
            <w:r>
              <w:rPr>
                <w:rFonts w:ascii="Times New Roman" w:hAnsi="Times New Roman"/>
                <w:b/>
                <w:sz w:val="24"/>
                <w:szCs w:val="24"/>
              </w:rPr>
              <w:t>Ожидаемые результаты</w:t>
            </w:r>
          </w:p>
        </w:tc>
        <w:tc>
          <w:tcPr>
            <w:tcW w:w="5523" w:type="dxa"/>
            <w:gridSpan w:val="2"/>
            <w:vAlign w:val="center"/>
          </w:tcPr>
          <w:p w:rsidR="00183AD7" w:rsidRDefault="00183AD7" w:rsidP="00231291">
            <w:pPr>
              <w:spacing w:after="0" w:line="240" w:lineRule="auto"/>
              <w:jc w:val="center"/>
              <w:rPr>
                <w:rFonts w:ascii="Times New Roman" w:hAnsi="Times New Roman"/>
                <w:b/>
                <w:sz w:val="24"/>
                <w:szCs w:val="24"/>
              </w:rPr>
            </w:pPr>
            <w:r>
              <w:rPr>
                <w:rFonts w:ascii="Times New Roman" w:hAnsi="Times New Roman"/>
                <w:b/>
                <w:sz w:val="24"/>
                <w:szCs w:val="24"/>
              </w:rPr>
              <w:t>Полученные результаты</w:t>
            </w:r>
          </w:p>
        </w:tc>
      </w:tr>
      <w:tr w:rsidR="00183AD7" w:rsidRPr="00F6786D" w:rsidTr="000A78E1">
        <w:tc>
          <w:tcPr>
            <w:tcW w:w="561" w:type="dxa"/>
            <w:vMerge/>
          </w:tcPr>
          <w:p w:rsidR="00183AD7" w:rsidRPr="00F6786D" w:rsidRDefault="00183AD7" w:rsidP="00183AD7">
            <w:pPr>
              <w:spacing w:line="360" w:lineRule="auto"/>
              <w:rPr>
                <w:rFonts w:ascii="Times New Roman" w:hAnsi="Times New Roman"/>
                <w:sz w:val="24"/>
                <w:szCs w:val="24"/>
              </w:rPr>
            </w:pPr>
          </w:p>
        </w:tc>
        <w:tc>
          <w:tcPr>
            <w:tcW w:w="2855" w:type="dxa"/>
            <w:vMerge/>
          </w:tcPr>
          <w:p w:rsidR="00183AD7" w:rsidRPr="00F6786D" w:rsidRDefault="00183AD7" w:rsidP="00183AD7">
            <w:pPr>
              <w:spacing w:line="360" w:lineRule="auto"/>
              <w:rPr>
                <w:rFonts w:ascii="Times New Roman" w:hAnsi="Times New Roman"/>
                <w:sz w:val="24"/>
                <w:szCs w:val="24"/>
              </w:rPr>
            </w:pPr>
          </w:p>
        </w:tc>
        <w:tc>
          <w:tcPr>
            <w:tcW w:w="2840" w:type="dxa"/>
            <w:vAlign w:val="center"/>
          </w:tcPr>
          <w:p w:rsidR="00183AD7" w:rsidRPr="00231291" w:rsidRDefault="00183AD7" w:rsidP="00183AD7">
            <w:pPr>
              <w:spacing w:line="360" w:lineRule="auto"/>
              <w:jc w:val="center"/>
              <w:rPr>
                <w:rFonts w:ascii="Times New Roman" w:hAnsi="Times New Roman"/>
                <w:b/>
                <w:sz w:val="24"/>
                <w:szCs w:val="24"/>
              </w:rPr>
            </w:pPr>
            <w:r w:rsidRPr="00231291">
              <w:rPr>
                <w:rFonts w:ascii="Times New Roman" w:hAnsi="Times New Roman"/>
                <w:b/>
                <w:sz w:val="24"/>
                <w:szCs w:val="24"/>
              </w:rPr>
              <w:t>Количественные</w:t>
            </w:r>
          </w:p>
        </w:tc>
        <w:tc>
          <w:tcPr>
            <w:tcW w:w="3095" w:type="dxa"/>
            <w:vAlign w:val="center"/>
          </w:tcPr>
          <w:p w:rsidR="00183AD7" w:rsidRPr="00231291" w:rsidRDefault="00183AD7" w:rsidP="00183AD7">
            <w:pPr>
              <w:spacing w:line="360" w:lineRule="auto"/>
              <w:jc w:val="center"/>
              <w:rPr>
                <w:rFonts w:ascii="Times New Roman" w:hAnsi="Times New Roman"/>
                <w:b/>
                <w:sz w:val="24"/>
                <w:szCs w:val="24"/>
              </w:rPr>
            </w:pPr>
            <w:r w:rsidRPr="00231291">
              <w:rPr>
                <w:rFonts w:ascii="Times New Roman" w:hAnsi="Times New Roman"/>
                <w:b/>
                <w:sz w:val="24"/>
                <w:szCs w:val="24"/>
              </w:rPr>
              <w:t>Качественные</w:t>
            </w:r>
          </w:p>
        </w:tc>
        <w:tc>
          <w:tcPr>
            <w:tcW w:w="3113" w:type="dxa"/>
            <w:vAlign w:val="center"/>
          </w:tcPr>
          <w:p w:rsidR="00183AD7" w:rsidRPr="00231291" w:rsidRDefault="00183AD7" w:rsidP="00183AD7">
            <w:pPr>
              <w:spacing w:line="360" w:lineRule="auto"/>
              <w:jc w:val="center"/>
              <w:rPr>
                <w:rFonts w:ascii="Times New Roman" w:hAnsi="Times New Roman"/>
                <w:b/>
                <w:sz w:val="24"/>
                <w:szCs w:val="24"/>
              </w:rPr>
            </w:pPr>
            <w:r w:rsidRPr="00231291">
              <w:rPr>
                <w:rFonts w:ascii="Times New Roman" w:hAnsi="Times New Roman"/>
                <w:b/>
                <w:sz w:val="24"/>
                <w:szCs w:val="24"/>
              </w:rPr>
              <w:t>Количественные</w:t>
            </w:r>
          </w:p>
        </w:tc>
        <w:tc>
          <w:tcPr>
            <w:tcW w:w="2410" w:type="dxa"/>
            <w:vAlign w:val="center"/>
          </w:tcPr>
          <w:p w:rsidR="00183AD7" w:rsidRPr="00231291" w:rsidRDefault="00183AD7" w:rsidP="00183AD7">
            <w:pPr>
              <w:spacing w:line="360" w:lineRule="auto"/>
              <w:jc w:val="center"/>
              <w:rPr>
                <w:rFonts w:ascii="Times New Roman" w:hAnsi="Times New Roman"/>
                <w:b/>
                <w:sz w:val="24"/>
                <w:szCs w:val="24"/>
              </w:rPr>
            </w:pPr>
            <w:r w:rsidRPr="00231291">
              <w:rPr>
                <w:rFonts w:ascii="Times New Roman" w:hAnsi="Times New Roman"/>
                <w:b/>
                <w:sz w:val="24"/>
                <w:szCs w:val="24"/>
              </w:rPr>
              <w:t>Качественные</w:t>
            </w:r>
          </w:p>
        </w:tc>
      </w:tr>
      <w:tr w:rsidR="00183AD7" w:rsidRPr="00F6786D" w:rsidTr="000A78E1">
        <w:tc>
          <w:tcPr>
            <w:tcW w:w="561" w:type="dxa"/>
          </w:tcPr>
          <w:p w:rsidR="00183AD7" w:rsidRPr="00231291" w:rsidRDefault="00183AD7" w:rsidP="00A34B5D">
            <w:pPr>
              <w:pStyle w:val="af2"/>
              <w:numPr>
                <w:ilvl w:val="0"/>
                <w:numId w:val="23"/>
              </w:numPr>
              <w:spacing w:after="0" w:line="360" w:lineRule="auto"/>
              <w:rPr>
                <w:rFonts w:ascii="Times New Roman" w:hAnsi="Times New Roman"/>
                <w:sz w:val="24"/>
                <w:szCs w:val="24"/>
              </w:rPr>
            </w:pPr>
          </w:p>
        </w:tc>
        <w:tc>
          <w:tcPr>
            <w:tcW w:w="2855" w:type="dxa"/>
          </w:tcPr>
          <w:p w:rsidR="00183AD7" w:rsidRPr="00F6786D" w:rsidRDefault="00183AD7" w:rsidP="00A34B5D">
            <w:pPr>
              <w:spacing w:after="0" w:line="240" w:lineRule="auto"/>
              <w:rPr>
                <w:rFonts w:ascii="Times New Roman" w:hAnsi="Times New Roman"/>
                <w:sz w:val="24"/>
                <w:szCs w:val="24"/>
              </w:rPr>
            </w:pPr>
            <w:r>
              <w:rPr>
                <w:rFonts w:ascii="Times New Roman" w:hAnsi="Times New Roman"/>
                <w:sz w:val="24"/>
                <w:szCs w:val="24"/>
              </w:rPr>
              <w:t>Удовлетворенность граждан пожилого возраста, получивших социальные услуги в рамках реализации программы</w:t>
            </w:r>
            <w:r w:rsidR="001A42C2">
              <w:rPr>
                <w:rFonts w:ascii="Times New Roman" w:hAnsi="Times New Roman"/>
                <w:sz w:val="24"/>
                <w:szCs w:val="24"/>
              </w:rPr>
              <w:t>.</w:t>
            </w:r>
          </w:p>
        </w:tc>
        <w:tc>
          <w:tcPr>
            <w:tcW w:w="2840" w:type="dxa"/>
          </w:tcPr>
          <w:p w:rsidR="000F7D5D" w:rsidRDefault="000F7D5D" w:rsidP="000F7D5D">
            <w:pPr>
              <w:spacing w:after="0" w:line="240" w:lineRule="auto"/>
              <w:rPr>
                <w:rFonts w:ascii="Times New Roman" w:hAnsi="Times New Roman"/>
                <w:sz w:val="24"/>
                <w:szCs w:val="24"/>
              </w:rPr>
            </w:pPr>
            <w:r>
              <w:rPr>
                <w:rFonts w:ascii="Times New Roman" w:hAnsi="Times New Roman"/>
                <w:sz w:val="24"/>
                <w:szCs w:val="24"/>
              </w:rPr>
              <w:t xml:space="preserve">2018 год – </w:t>
            </w:r>
            <w:r w:rsidR="00702B09">
              <w:rPr>
                <w:rFonts w:ascii="Times New Roman" w:hAnsi="Times New Roman"/>
                <w:sz w:val="24"/>
                <w:szCs w:val="24"/>
              </w:rPr>
              <w:t>2</w:t>
            </w:r>
            <w:r w:rsidR="00DD3177">
              <w:rPr>
                <w:rFonts w:ascii="Times New Roman" w:hAnsi="Times New Roman"/>
                <w:sz w:val="24"/>
                <w:szCs w:val="24"/>
              </w:rPr>
              <w:t>6</w:t>
            </w:r>
            <w:r w:rsidR="00702B09">
              <w:rPr>
                <w:rFonts w:ascii="Times New Roman" w:hAnsi="Times New Roman"/>
                <w:sz w:val="24"/>
                <w:szCs w:val="24"/>
              </w:rPr>
              <w:t>0</w:t>
            </w:r>
            <w:r>
              <w:rPr>
                <w:rFonts w:ascii="Times New Roman" w:hAnsi="Times New Roman"/>
                <w:sz w:val="24"/>
                <w:szCs w:val="24"/>
              </w:rPr>
              <w:t xml:space="preserve"> чел</w:t>
            </w:r>
            <w:r w:rsidR="00B33C2E">
              <w:rPr>
                <w:rFonts w:ascii="Times New Roman" w:hAnsi="Times New Roman"/>
                <w:sz w:val="24"/>
                <w:szCs w:val="24"/>
              </w:rPr>
              <w:t>.</w:t>
            </w:r>
            <w:r>
              <w:rPr>
                <w:rFonts w:ascii="Times New Roman" w:hAnsi="Times New Roman"/>
                <w:sz w:val="24"/>
                <w:szCs w:val="24"/>
              </w:rPr>
              <w:t>;</w:t>
            </w:r>
          </w:p>
          <w:p w:rsidR="000F7D5D" w:rsidRDefault="000F7D5D" w:rsidP="000F7D5D">
            <w:pPr>
              <w:spacing w:after="0" w:line="240" w:lineRule="auto"/>
              <w:rPr>
                <w:rFonts w:ascii="Times New Roman" w:hAnsi="Times New Roman"/>
                <w:sz w:val="24"/>
                <w:szCs w:val="24"/>
              </w:rPr>
            </w:pPr>
            <w:r>
              <w:rPr>
                <w:rFonts w:ascii="Times New Roman" w:hAnsi="Times New Roman"/>
                <w:sz w:val="24"/>
                <w:szCs w:val="24"/>
              </w:rPr>
              <w:t xml:space="preserve">2019 год – </w:t>
            </w:r>
            <w:r w:rsidR="0007777E">
              <w:rPr>
                <w:rFonts w:ascii="Times New Roman" w:hAnsi="Times New Roman"/>
                <w:sz w:val="24"/>
                <w:szCs w:val="24"/>
              </w:rPr>
              <w:t>1</w:t>
            </w:r>
            <w:r w:rsidR="008E6110">
              <w:rPr>
                <w:rFonts w:ascii="Times New Roman" w:hAnsi="Times New Roman"/>
                <w:sz w:val="24"/>
                <w:szCs w:val="24"/>
              </w:rPr>
              <w:t>63</w:t>
            </w:r>
            <w:r w:rsidR="0007777E">
              <w:rPr>
                <w:rFonts w:ascii="Times New Roman" w:hAnsi="Times New Roman"/>
                <w:sz w:val="24"/>
                <w:szCs w:val="24"/>
              </w:rPr>
              <w:t xml:space="preserve"> </w:t>
            </w:r>
            <w:r>
              <w:rPr>
                <w:rFonts w:ascii="Times New Roman" w:hAnsi="Times New Roman"/>
                <w:sz w:val="24"/>
                <w:szCs w:val="24"/>
              </w:rPr>
              <w:t>чел</w:t>
            </w:r>
            <w:r w:rsidR="00B33C2E">
              <w:rPr>
                <w:rFonts w:ascii="Times New Roman" w:hAnsi="Times New Roman"/>
                <w:sz w:val="24"/>
                <w:szCs w:val="24"/>
              </w:rPr>
              <w:t>.</w:t>
            </w:r>
            <w:r>
              <w:rPr>
                <w:rFonts w:ascii="Times New Roman" w:hAnsi="Times New Roman"/>
                <w:sz w:val="24"/>
                <w:szCs w:val="24"/>
              </w:rPr>
              <w:t>;</w:t>
            </w:r>
          </w:p>
          <w:p w:rsidR="0007777E" w:rsidRDefault="000F7D5D" w:rsidP="0007777E">
            <w:pPr>
              <w:spacing w:after="0" w:line="240" w:lineRule="auto"/>
              <w:rPr>
                <w:rFonts w:ascii="Times New Roman" w:hAnsi="Times New Roman"/>
                <w:sz w:val="24"/>
                <w:szCs w:val="24"/>
              </w:rPr>
            </w:pPr>
            <w:r>
              <w:rPr>
                <w:rFonts w:ascii="Times New Roman" w:hAnsi="Times New Roman"/>
                <w:sz w:val="24"/>
                <w:szCs w:val="24"/>
              </w:rPr>
              <w:t xml:space="preserve">2020 год – </w:t>
            </w:r>
            <w:r w:rsidR="0007777E">
              <w:rPr>
                <w:rFonts w:ascii="Times New Roman" w:hAnsi="Times New Roman"/>
                <w:sz w:val="24"/>
                <w:szCs w:val="24"/>
              </w:rPr>
              <w:t>1</w:t>
            </w:r>
            <w:r w:rsidR="00C004AD">
              <w:rPr>
                <w:rFonts w:ascii="Times New Roman" w:hAnsi="Times New Roman"/>
                <w:sz w:val="24"/>
                <w:szCs w:val="24"/>
              </w:rPr>
              <w:t>51</w:t>
            </w:r>
            <w:r>
              <w:rPr>
                <w:rFonts w:ascii="Times New Roman" w:hAnsi="Times New Roman"/>
                <w:sz w:val="24"/>
                <w:szCs w:val="24"/>
              </w:rPr>
              <w:t xml:space="preserve"> чел</w:t>
            </w:r>
            <w:r w:rsidR="006C6B1B">
              <w:rPr>
                <w:rFonts w:ascii="Times New Roman" w:hAnsi="Times New Roman"/>
                <w:sz w:val="24"/>
                <w:szCs w:val="24"/>
              </w:rPr>
              <w:t>.</w:t>
            </w:r>
            <w:r w:rsidR="0007777E">
              <w:rPr>
                <w:rFonts w:ascii="Times New Roman" w:hAnsi="Times New Roman"/>
                <w:sz w:val="24"/>
                <w:szCs w:val="24"/>
              </w:rPr>
              <w:t>;</w:t>
            </w:r>
          </w:p>
          <w:p w:rsidR="00183AD7" w:rsidRDefault="0007777E" w:rsidP="00F351C4">
            <w:pPr>
              <w:spacing w:after="0" w:line="240" w:lineRule="auto"/>
              <w:rPr>
                <w:rFonts w:ascii="Times New Roman" w:hAnsi="Times New Roman"/>
                <w:sz w:val="24"/>
                <w:szCs w:val="24"/>
              </w:rPr>
            </w:pPr>
            <w:r>
              <w:rPr>
                <w:rFonts w:ascii="Times New Roman" w:hAnsi="Times New Roman"/>
                <w:sz w:val="24"/>
                <w:szCs w:val="24"/>
              </w:rPr>
              <w:t xml:space="preserve">2021 год – </w:t>
            </w:r>
            <w:r w:rsidR="00F351C4">
              <w:rPr>
                <w:rFonts w:ascii="Times New Roman" w:hAnsi="Times New Roman"/>
                <w:sz w:val="24"/>
                <w:szCs w:val="24"/>
              </w:rPr>
              <w:t>130</w:t>
            </w:r>
            <w:r>
              <w:rPr>
                <w:rFonts w:ascii="Times New Roman" w:hAnsi="Times New Roman"/>
                <w:sz w:val="24"/>
                <w:szCs w:val="24"/>
              </w:rPr>
              <w:t xml:space="preserve"> чел.</w:t>
            </w:r>
            <w:r w:rsidR="00FC2BC9">
              <w:rPr>
                <w:rFonts w:ascii="Times New Roman" w:hAnsi="Times New Roman"/>
                <w:sz w:val="24"/>
                <w:szCs w:val="24"/>
              </w:rPr>
              <w:t>;</w:t>
            </w:r>
          </w:p>
          <w:p w:rsidR="00FC2BC9" w:rsidRPr="00F6786D" w:rsidRDefault="00FC2BC9" w:rsidP="00FC2BC9">
            <w:pPr>
              <w:spacing w:after="0" w:line="240" w:lineRule="auto"/>
              <w:rPr>
                <w:rFonts w:ascii="Times New Roman" w:hAnsi="Times New Roman"/>
                <w:sz w:val="24"/>
                <w:szCs w:val="24"/>
              </w:rPr>
            </w:pPr>
            <w:r>
              <w:rPr>
                <w:rFonts w:ascii="Times New Roman" w:hAnsi="Times New Roman"/>
                <w:sz w:val="24"/>
                <w:szCs w:val="24"/>
              </w:rPr>
              <w:t>2022 год – 130 чел.</w:t>
            </w:r>
          </w:p>
        </w:tc>
        <w:tc>
          <w:tcPr>
            <w:tcW w:w="3095" w:type="dxa"/>
          </w:tcPr>
          <w:p w:rsidR="000C0C82" w:rsidRDefault="006461AB" w:rsidP="005E5F51">
            <w:pPr>
              <w:spacing w:after="0" w:line="240" w:lineRule="auto"/>
              <w:rPr>
                <w:rFonts w:ascii="Times New Roman" w:hAnsi="Times New Roman"/>
                <w:sz w:val="24"/>
                <w:szCs w:val="24"/>
              </w:rPr>
            </w:pPr>
            <w:r>
              <w:rPr>
                <w:rFonts w:ascii="Times New Roman" w:hAnsi="Times New Roman"/>
                <w:sz w:val="24"/>
                <w:szCs w:val="24"/>
              </w:rPr>
              <w:t>Доля граждан с положительными</w:t>
            </w:r>
            <w:r w:rsidR="00912148">
              <w:rPr>
                <w:rFonts w:ascii="Times New Roman" w:hAnsi="Times New Roman"/>
                <w:sz w:val="24"/>
                <w:szCs w:val="24"/>
              </w:rPr>
              <w:t xml:space="preserve"> отзывами</w:t>
            </w:r>
            <w:r>
              <w:rPr>
                <w:rFonts w:ascii="Times New Roman" w:hAnsi="Times New Roman"/>
                <w:sz w:val="24"/>
                <w:szCs w:val="24"/>
              </w:rPr>
              <w:t xml:space="preserve"> </w:t>
            </w:r>
            <w:r w:rsidR="00B36DF1">
              <w:rPr>
                <w:rFonts w:ascii="Times New Roman" w:hAnsi="Times New Roman"/>
                <w:sz w:val="24"/>
                <w:szCs w:val="24"/>
              </w:rPr>
              <w:t>к количеству граждан, вовлеченных в реализации программы</w:t>
            </w:r>
            <w:r w:rsidR="00504A2F">
              <w:rPr>
                <w:rFonts w:ascii="Times New Roman" w:hAnsi="Times New Roman"/>
                <w:sz w:val="24"/>
                <w:szCs w:val="24"/>
              </w:rPr>
              <w:t xml:space="preserve"> </w:t>
            </w:r>
          </w:p>
          <w:p w:rsidR="00183AD7" w:rsidRPr="00F6786D" w:rsidRDefault="005E5F51" w:rsidP="005E5F51">
            <w:pPr>
              <w:spacing w:after="0" w:line="240" w:lineRule="auto"/>
              <w:rPr>
                <w:rFonts w:ascii="Times New Roman" w:hAnsi="Times New Roman"/>
                <w:sz w:val="24"/>
                <w:szCs w:val="24"/>
              </w:rPr>
            </w:pPr>
            <w:r>
              <w:rPr>
                <w:rFonts w:ascii="Times New Roman" w:hAnsi="Times New Roman"/>
                <w:sz w:val="24"/>
                <w:szCs w:val="24"/>
              </w:rPr>
              <w:t>(%</w:t>
            </w:r>
            <w:r w:rsidR="000C0C82">
              <w:rPr>
                <w:rFonts w:ascii="Times New Roman" w:hAnsi="Times New Roman"/>
                <w:sz w:val="24"/>
                <w:szCs w:val="24"/>
              </w:rPr>
              <w:t xml:space="preserve"> соотношение</w:t>
            </w:r>
            <w:r w:rsidR="00B36DF1">
              <w:rPr>
                <w:rFonts w:ascii="Times New Roman" w:hAnsi="Times New Roman"/>
                <w:sz w:val="24"/>
                <w:szCs w:val="24"/>
              </w:rPr>
              <w:t>).</w:t>
            </w:r>
          </w:p>
        </w:tc>
        <w:tc>
          <w:tcPr>
            <w:tcW w:w="3113" w:type="dxa"/>
          </w:tcPr>
          <w:p w:rsidR="004B5425" w:rsidRDefault="004B5425" w:rsidP="004B5425">
            <w:pPr>
              <w:widowControl w:val="0"/>
              <w:spacing w:after="0" w:line="240" w:lineRule="auto"/>
              <w:jc w:val="both"/>
              <w:rPr>
                <w:rFonts w:ascii="Times New Roman" w:hAnsi="Times New Roman"/>
                <w:sz w:val="24"/>
                <w:szCs w:val="24"/>
              </w:rPr>
            </w:pPr>
            <w:r>
              <w:rPr>
                <w:rFonts w:ascii="Times New Roman" w:hAnsi="Times New Roman"/>
                <w:sz w:val="24"/>
                <w:szCs w:val="24"/>
              </w:rPr>
              <w:t xml:space="preserve">2018 год – </w:t>
            </w:r>
            <w:r w:rsidR="00702B09">
              <w:rPr>
                <w:rFonts w:ascii="Times New Roman" w:hAnsi="Times New Roman"/>
                <w:sz w:val="24"/>
                <w:szCs w:val="24"/>
              </w:rPr>
              <w:t>260</w:t>
            </w:r>
            <w:r w:rsidR="000F7D5D">
              <w:rPr>
                <w:rFonts w:ascii="Times New Roman" w:hAnsi="Times New Roman"/>
                <w:sz w:val="24"/>
                <w:szCs w:val="24"/>
              </w:rPr>
              <w:t xml:space="preserve"> чел.</w:t>
            </w:r>
            <w:r>
              <w:rPr>
                <w:rFonts w:ascii="Times New Roman" w:hAnsi="Times New Roman"/>
                <w:sz w:val="24"/>
                <w:szCs w:val="24"/>
              </w:rPr>
              <w:t>;</w:t>
            </w:r>
          </w:p>
          <w:p w:rsidR="004B5425" w:rsidRDefault="004B5425" w:rsidP="004B5425">
            <w:pPr>
              <w:widowControl w:val="0"/>
              <w:spacing w:after="0" w:line="240" w:lineRule="auto"/>
              <w:jc w:val="both"/>
              <w:rPr>
                <w:rFonts w:ascii="Times New Roman" w:hAnsi="Times New Roman"/>
                <w:sz w:val="24"/>
                <w:szCs w:val="24"/>
              </w:rPr>
            </w:pPr>
            <w:r>
              <w:rPr>
                <w:rFonts w:ascii="Times New Roman" w:hAnsi="Times New Roman"/>
                <w:sz w:val="24"/>
                <w:szCs w:val="24"/>
              </w:rPr>
              <w:t>2019 год – 1</w:t>
            </w:r>
            <w:r w:rsidR="008E6110">
              <w:rPr>
                <w:rFonts w:ascii="Times New Roman" w:hAnsi="Times New Roman"/>
                <w:sz w:val="24"/>
                <w:szCs w:val="24"/>
              </w:rPr>
              <w:t>63</w:t>
            </w:r>
            <w:r w:rsidR="000F7D5D">
              <w:rPr>
                <w:rFonts w:ascii="Times New Roman" w:hAnsi="Times New Roman"/>
                <w:sz w:val="24"/>
                <w:szCs w:val="24"/>
              </w:rPr>
              <w:t xml:space="preserve"> чел.</w:t>
            </w:r>
            <w:r>
              <w:rPr>
                <w:rFonts w:ascii="Times New Roman" w:hAnsi="Times New Roman"/>
                <w:sz w:val="24"/>
                <w:szCs w:val="24"/>
              </w:rPr>
              <w:t>;</w:t>
            </w:r>
          </w:p>
          <w:p w:rsidR="004B5425" w:rsidRDefault="004B5425" w:rsidP="004B5425">
            <w:pPr>
              <w:widowControl w:val="0"/>
              <w:spacing w:after="0" w:line="240" w:lineRule="auto"/>
              <w:jc w:val="both"/>
              <w:rPr>
                <w:rFonts w:ascii="Times New Roman" w:hAnsi="Times New Roman"/>
                <w:sz w:val="24"/>
                <w:szCs w:val="24"/>
              </w:rPr>
            </w:pPr>
            <w:r>
              <w:rPr>
                <w:rFonts w:ascii="Times New Roman" w:hAnsi="Times New Roman"/>
                <w:sz w:val="24"/>
                <w:szCs w:val="24"/>
              </w:rPr>
              <w:t>2020 год – 120</w:t>
            </w:r>
            <w:r w:rsidR="000F7D5D">
              <w:rPr>
                <w:rFonts w:ascii="Times New Roman" w:hAnsi="Times New Roman"/>
                <w:sz w:val="24"/>
                <w:szCs w:val="24"/>
              </w:rPr>
              <w:t xml:space="preserve"> чел.</w:t>
            </w:r>
            <w:r>
              <w:rPr>
                <w:rFonts w:ascii="Times New Roman" w:hAnsi="Times New Roman"/>
                <w:sz w:val="24"/>
                <w:szCs w:val="24"/>
              </w:rPr>
              <w:t>;</w:t>
            </w:r>
          </w:p>
          <w:p w:rsidR="004B5425" w:rsidRDefault="004B5425" w:rsidP="004B5425">
            <w:pPr>
              <w:widowControl w:val="0"/>
              <w:spacing w:after="0" w:line="240" w:lineRule="auto"/>
              <w:jc w:val="both"/>
              <w:rPr>
                <w:rFonts w:ascii="Times New Roman" w:hAnsi="Times New Roman"/>
                <w:sz w:val="24"/>
                <w:szCs w:val="24"/>
              </w:rPr>
            </w:pPr>
            <w:r>
              <w:rPr>
                <w:rFonts w:ascii="Times New Roman" w:hAnsi="Times New Roman"/>
                <w:sz w:val="24"/>
                <w:szCs w:val="24"/>
              </w:rPr>
              <w:t xml:space="preserve">2021 год – </w:t>
            </w:r>
            <w:r w:rsidR="00E21E5C">
              <w:rPr>
                <w:rFonts w:ascii="Times New Roman" w:hAnsi="Times New Roman"/>
                <w:sz w:val="24"/>
                <w:szCs w:val="24"/>
              </w:rPr>
              <w:t>1</w:t>
            </w:r>
            <w:r>
              <w:rPr>
                <w:rFonts w:ascii="Times New Roman" w:hAnsi="Times New Roman"/>
                <w:sz w:val="24"/>
                <w:szCs w:val="24"/>
              </w:rPr>
              <w:t>9</w:t>
            </w:r>
            <w:r w:rsidR="00CF077F">
              <w:rPr>
                <w:rFonts w:ascii="Times New Roman" w:hAnsi="Times New Roman"/>
                <w:sz w:val="24"/>
                <w:szCs w:val="24"/>
              </w:rPr>
              <w:t>2</w:t>
            </w:r>
            <w:r w:rsidR="000F7D5D">
              <w:rPr>
                <w:rFonts w:ascii="Times New Roman" w:hAnsi="Times New Roman"/>
                <w:sz w:val="24"/>
                <w:szCs w:val="24"/>
              </w:rPr>
              <w:t xml:space="preserve"> чел</w:t>
            </w:r>
            <w:r>
              <w:rPr>
                <w:rFonts w:ascii="Times New Roman" w:hAnsi="Times New Roman"/>
                <w:sz w:val="24"/>
                <w:szCs w:val="24"/>
              </w:rPr>
              <w:t>.</w:t>
            </w:r>
          </w:p>
          <w:p w:rsidR="00183AD7" w:rsidRPr="00F6786D" w:rsidRDefault="00183AD7" w:rsidP="00A34B5D">
            <w:pPr>
              <w:spacing w:after="0" w:line="240" w:lineRule="auto"/>
              <w:rPr>
                <w:rFonts w:ascii="Times New Roman" w:hAnsi="Times New Roman"/>
                <w:sz w:val="24"/>
                <w:szCs w:val="24"/>
              </w:rPr>
            </w:pPr>
          </w:p>
        </w:tc>
        <w:tc>
          <w:tcPr>
            <w:tcW w:w="2410" w:type="dxa"/>
          </w:tcPr>
          <w:p w:rsidR="00183AD7" w:rsidRDefault="00FD4BD7" w:rsidP="00A34B5D">
            <w:pPr>
              <w:spacing w:after="0" w:line="240" w:lineRule="auto"/>
              <w:rPr>
                <w:rFonts w:ascii="Times New Roman" w:hAnsi="Times New Roman"/>
                <w:sz w:val="24"/>
                <w:szCs w:val="24"/>
              </w:rPr>
            </w:pPr>
            <w:r>
              <w:rPr>
                <w:rFonts w:ascii="Times New Roman" w:hAnsi="Times New Roman"/>
                <w:sz w:val="24"/>
                <w:szCs w:val="24"/>
              </w:rPr>
              <w:t xml:space="preserve">2018 год - </w:t>
            </w:r>
            <w:r w:rsidR="00B36DF1">
              <w:rPr>
                <w:rFonts w:ascii="Times New Roman" w:hAnsi="Times New Roman"/>
                <w:sz w:val="24"/>
                <w:szCs w:val="24"/>
              </w:rPr>
              <w:t>100%</w:t>
            </w:r>
            <w:r>
              <w:rPr>
                <w:rFonts w:ascii="Times New Roman" w:hAnsi="Times New Roman"/>
                <w:sz w:val="24"/>
                <w:szCs w:val="24"/>
              </w:rPr>
              <w:t>;</w:t>
            </w:r>
          </w:p>
          <w:p w:rsidR="00FD4BD7" w:rsidRDefault="00FD4BD7" w:rsidP="00A34B5D">
            <w:pPr>
              <w:spacing w:after="0" w:line="240" w:lineRule="auto"/>
              <w:rPr>
                <w:rFonts w:ascii="Times New Roman" w:hAnsi="Times New Roman"/>
                <w:sz w:val="24"/>
                <w:szCs w:val="24"/>
              </w:rPr>
            </w:pPr>
            <w:r>
              <w:rPr>
                <w:rFonts w:ascii="Times New Roman" w:hAnsi="Times New Roman"/>
                <w:sz w:val="24"/>
                <w:szCs w:val="24"/>
              </w:rPr>
              <w:t>2019 год - 100 %;</w:t>
            </w:r>
          </w:p>
          <w:p w:rsidR="00FD4BD7" w:rsidRDefault="00FD4BD7" w:rsidP="00A34B5D">
            <w:pPr>
              <w:spacing w:after="0" w:line="240" w:lineRule="auto"/>
              <w:rPr>
                <w:rFonts w:ascii="Times New Roman" w:hAnsi="Times New Roman"/>
                <w:sz w:val="24"/>
                <w:szCs w:val="24"/>
              </w:rPr>
            </w:pPr>
            <w:r>
              <w:rPr>
                <w:rFonts w:ascii="Times New Roman" w:hAnsi="Times New Roman"/>
                <w:sz w:val="24"/>
                <w:szCs w:val="24"/>
              </w:rPr>
              <w:t xml:space="preserve">2020 год – 79 % </w:t>
            </w:r>
            <w:r w:rsidR="00BB1AAE">
              <w:rPr>
                <w:rFonts w:ascii="Times New Roman" w:hAnsi="Times New Roman"/>
                <w:sz w:val="24"/>
                <w:szCs w:val="24"/>
              </w:rPr>
              <w:t xml:space="preserve">(в связи с пандемией </w:t>
            </w:r>
            <w:r w:rsidR="00BB1AAE">
              <w:rPr>
                <w:rFonts w:ascii="Times New Roman" w:hAnsi="Times New Roman"/>
                <w:sz w:val="24"/>
                <w:szCs w:val="24"/>
                <w:lang w:val="en-US"/>
              </w:rPr>
              <w:t>Coronavirus</w:t>
            </w:r>
            <w:r w:rsidR="00F351C4">
              <w:rPr>
                <w:rFonts w:ascii="Times New Roman" w:hAnsi="Times New Roman"/>
                <w:sz w:val="24"/>
                <w:szCs w:val="24"/>
              </w:rPr>
              <w:t xml:space="preserve"> деятельность отделения была временно прекращена);</w:t>
            </w:r>
          </w:p>
          <w:p w:rsidR="00F351C4" w:rsidRPr="00BB1AAE" w:rsidRDefault="00F351C4" w:rsidP="009C23EB">
            <w:pPr>
              <w:spacing w:after="0" w:line="240" w:lineRule="auto"/>
              <w:rPr>
                <w:rFonts w:ascii="Times New Roman" w:hAnsi="Times New Roman"/>
                <w:sz w:val="24"/>
                <w:szCs w:val="24"/>
              </w:rPr>
            </w:pPr>
            <w:r>
              <w:rPr>
                <w:rFonts w:ascii="Times New Roman" w:hAnsi="Times New Roman"/>
                <w:sz w:val="24"/>
                <w:szCs w:val="24"/>
              </w:rPr>
              <w:t xml:space="preserve">2021 года </w:t>
            </w:r>
            <w:r w:rsidR="00CF077F">
              <w:rPr>
                <w:rFonts w:ascii="Times New Roman" w:hAnsi="Times New Roman"/>
                <w:sz w:val="24"/>
                <w:szCs w:val="24"/>
              </w:rPr>
              <w:t>–</w:t>
            </w:r>
            <w:r>
              <w:rPr>
                <w:rFonts w:ascii="Times New Roman" w:hAnsi="Times New Roman"/>
                <w:sz w:val="24"/>
                <w:szCs w:val="24"/>
              </w:rPr>
              <w:t xml:space="preserve"> </w:t>
            </w:r>
            <w:r w:rsidR="00CF077F">
              <w:rPr>
                <w:rFonts w:ascii="Times New Roman" w:hAnsi="Times New Roman"/>
                <w:sz w:val="24"/>
                <w:szCs w:val="24"/>
              </w:rPr>
              <w:t>100%.</w:t>
            </w:r>
          </w:p>
        </w:tc>
      </w:tr>
      <w:tr w:rsidR="00A34B5D" w:rsidRPr="00F6786D" w:rsidTr="000A78E1">
        <w:tc>
          <w:tcPr>
            <w:tcW w:w="561" w:type="dxa"/>
          </w:tcPr>
          <w:p w:rsidR="00A34B5D" w:rsidRPr="00231291" w:rsidRDefault="00A34B5D" w:rsidP="00A34B5D">
            <w:pPr>
              <w:pStyle w:val="af2"/>
              <w:numPr>
                <w:ilvl w:val="0"/>
                <w:numId w:val="23"/>
              </w:numPr>
              <w:spacing w:after="0" w:line="360" w:lineRule="auto"/>
              <w:rPr>
                <w:rFonts w:ascii="Times New Roman" w:hAnsi="Times New Roman"/>
                <w:sz w:val="24"/>
                <w:szCs w:val="24"/>
              </w:rPr>
            </w:pPr>
          </w:p>
        </w:tc>
        <w:tc>
          <w:tcPr>
            <w:tcW w:w="2855" w:type="dxa"/>
          </w:tcPr>
          <w:p w:rsidR="00A34B5D" w:rsidRPr="00F6786D" w:rsidRDefault="00A34B5D" w:rsidP="00A34B5D">
            <w:pPr>
              <w:spacing w:after="0" w:line="240" w:lineRule="auto"/>
              <w:rPr>
                <w:rFonts w:ascii="Times New Roman" w:hAnsi="Times New Roman"/>
                <w:sz w:val="24"/>
                <w:szCs w:val="24"/>
              </w:rPr>
            </w:pPr>
            <w:r>
              <w:rPr>
                <w:rFonts w:ascii="Times New Roman" w:hAnsi="Times New Roman"/>
                <w:sz w:val="24"/>
                <w:szCs w:val="24"/>
              </w:rPr>
              <w:t>Привлечение граждан старшего поколения к добровольческой деятельности</w:t>
            </w:r>
            <w:r w:rsidR="001A42C2">
              <w:rPr>
                <w:rFonts w:ascii="Times New Roman" w:hAnsi="Times New Roman"/>
                <w:sz w:val="24"/>
                <w:szCs w:val="24"/>
              </w:rPr>
              <w:t>.</w:t>
            </w:r>
          </w:p>
        </w:tc>
        <w:tc>
          <w:tcPr>
            <w:tcW w:w="2840" w:type="dxa"/>
          </w:tcPr>
          <w:p w:rsidR="00A34B5D" w:rsidRDefault="00A34B5D" w:rsidP="00A34B5D">
            <w:pPr>
              <w:spacing w:after="0" w:line="240" w:lineRule="auto"/>
              <w:rPr>
                <w:rFonts w:ascii="Times New Roman" w:hAnsi="Times New Roman"/>
                <w:sz w:val="24"/>
                <w:szCs w:val="24"/>
              </w:rPr>
            </w:pPr>
            <w:r>
              <w:rPr>
                <w:rFonts w:ascii="Times New Roman" w:hAnsi="Times New Roman"/>
                <w:sz w:val="24"/>
                <w:szCs w:val="24"/>
              </w:rPr>
              <w:t>2018 год – 8 чел</w:t>
            </w:r>
            <w:r w:rsidR="00B33C2E">
              <w:rPr>
                <w:rFonts w:ascii="Times New Roman" w:hAnsi="Times New Roman"/>
                <w:sz w:val="24"/>
                <w:szCs w:val="24"/>
              </w:rPr>
              <w:t>.</w:t>
            </w:r>
            <w:r w:rsidR="000F7D5D">
              <w:rPr>
                <w:rFonts w:ascii="Times New Roman" w:hAnsi="Times New Roman"/>
                <w:sz w:val="24"/>
                <w:szCs w:val="24"/>
              </w:rPr>
              <w:t>;</w:t>
            </w:r>
          </w:p>
          <w:p w:rsidR="00A34B5D" w:rsidRDefault="00A34B5D" w:rsidP="00A34B5D">
            <w:pPr>
              <w:spacing w:after="0" w:line="240" w:lineRule="auto"/>
              <w:rPr>
                <w:rFonts w:ascii="Times New Roman" w:hAnsi="Times New Roman"/>
                <w:sz w:val="24"/>
                <w:szCs w:val="24"/>
              </w:rPr>
            </w:pPr>
            <w:r>
              <w:rPr>
                <w:rFonts w:ascii="Times New Roman" w:hAnsi="Times New Roman"/>
                <w:sz w:val="24"/>
                <w:szCs w:val="24"/>
              </w:rPr>
              <w:t>2019 год – 6 чел</w:t>
            </w:r>
            <w:r w:rsidR="00B33C2E">
              <w:rPr>
                <w:rFonts w:ascii="Times New Roman" w:hAnsi="Times New Roman"/>
                <w:sz w:val="24"/>
                <w:szCs w:val="24"/>
              </w:rPr>
              <w:t>.</w:t>
            </w:r>
            <w:r w:rsidR="000F7D5D">
              <w:rPr>
                <w:rFonts w:ascii="Times New Roman" w:hAnsi="Times New Roman"/>
                <w:sz w:val="24"/>
                <w:szCs w:val="24"/>
              </w:rPr>
              <w:t>;</w:t>
            </w:r>
          </w:p>
          <w:p w:rsidR="00A34B5D" w:rsidRDefault="00A34B5D" w:rsidP="00B33C2E">
            <w:pPr>
              <w:spacing w:after="0" w:line="240" w:lineRule="auto"/>
              <w:rPr>
                <w:rFonts w:ascii="Times New Roman" w:hAnsi="Times New Roman"/>
                <w:sz w:val="24"/>
                <w:szCs w:val="24"/>
              </w:rPr>
            </w:pPr>
            <w:r>
              <w:rPr>
                <w:rFonts w:ascii="Times New Roman" w:hAnsi="Times New Roman"/>
                <w:sz w:val="24"/>
                <w:szCs w:val="24"/>
              </w:rPr>
              <w:t>2020 год – 6 чел</w:t>
            </w:r>
            <w:r w:rsidR="000F7D5D">
              <w:rPr>
                <w:rFonts w:ascii="Times New Roman" w:hAnsi="Times New Roman"/>
                <w:sz w:val="24"/>
                <w:szCs w:val="24"/>
              </w:rPr>
              <w:t>.</w:t>
            </w:r>
            <w:r w:rsidR="00630FDD">
              <w:rPr>
                <w:rFonts w:ascii="Times New Roman" w:hAnsi="Times New Roman"/>
                <w:sz w:val="24"/>
                <w:szCs w:val="24"/>
              </w:rPr>
              <w:t>;</w:t>
            </w:r>
          </w:p>
          <w:p w:rsidR="00630FDD" w:rsidRDefault="00630FDD" w:rsidP="00B33C2E">
            <w:pPr>
              <w:spacing w:after="0" w:line="240" w:lineRule="auto"/>
              <w:rPr>
                <w:rFonts w:ascii="Times New Roman" w:hAnsi="Times New Roman"/>
                <w:sz w:val="24"/>
                <w:szCs w:val="24"/>
              </w:rPr>
            </w:pPr>
            <w:r>
              <w:rPr>
                <w:rFonts w:ascii="Times New Roman" w:hAnsi="Times New Roman"/>
                <w:sz w:val="24"/>
                <w:szCs w:val="24"/>
              </w:rPr>
              <w:t>2021 год – 2 чел.;</w:t>
            </w:r>
          </w:p>
          <w:p w:rsidR="00630FDD" w:rsidRPr="00F6786D" w:rsidRDefault="00630FDD" w:rsidP="0090366E">
            <w:pPr>
              <w:spacing w:after="0" w:line="240" w:lineRule="auto"/>
              <w:rPr>
                <w:rFonts w:ascii="Times New Roman" w:hAnsi="Times New Roman"/>
                <w:sz w:val="24"/>
                <w:szCs w:val="24"/>
              </w:rPr>
            </w:pPr>
            <w:r>
              <w:rPr>
                <w:rFonts w:ascii="Times New Roman" w:hAnsi="Times New Roman"/>
                <w:sz w:val="24"/>
                <w:szCs w:val="24"/>
              </w:rPr>
              <w:t>202</w:t>
            </w:r>
            <w:r w:rsidR="0090366E">
              <w:rPr>
                <w:rFonts w:ascii="Times New Roman" w:hAnsi="Times New Roman"/>
                <w:sz w:val="24"/>
                <w:szCs w:val="24"/>
              </w:rPr>
              <w:t>2</w:t>
            </w:r>
            <w:r>
              <w:rPr>
                <w:rFonts w:ascii="Times New Roman" w:hAnsi="Times New Roman"/>
                <w:sz w:val="24"/>
                <w:szCs w:val="24"/>
              </w:rPr>
              <w:t xml:space="preserve"> год – 2 чел.</w:t>
            </w:r>
          </w:p>
        </w:tc>
        <w:tc>
          <w:tcPr>
            <w:tcW w:w="3095" w:type="dxa"/>
          </w:tcPr>
          <w:p w:rsidR="00A34B5D" w:rsidRPr="00F6786D" w:rsidRDefault="00F949F4" w:rsidP="00F949F4">
            <w:pPr>
              <w:spacing w:after="0" w:line="240" w:lineRule="auto"/>
              <w:rPr>
                <w:rFonts w:ascii="Times New Roman" w:hAnsi="Times New Roman"/>
                <w:sz w:val="24"/>
                <w:szCs w:val="24"/>
              </w:rPr>
            </w:pPr>
            <w:r>
              <w:rPr>
                <w:rFonts w:ascii="Times New Roman" w:hAnsi="Times New Roman"/>
                <w:sz w:val="24"/>
                <w:szCs w:val="24"/>
              </w:rPr>
              <w:t>Доля граждан, прошедших обучения на факультете «Волонтеры серебряного возраста» («Университет третьего возраста»)</w:t>
            </w:r>
            <w:r w:rsidR="00130079">
              <w:rPr>
                <w:rFonts w:ascii="Times New Roman" w:hAnsi="Times New Roman"/>
                <w:sz w:val="24"/>
                <w:szCs w:val="24"/>
              </w:rPr>
              <w:t xml:space="preserve"> к количеству граждан</w:t>
            </w:r>
            <w:r>
              <w:rPr>
                <w:rFonts w:ascii="Times New Roman" w:hAnsi="Times New Roman"/>
                <w:sz w:val="24"/>
                <w:szCs w:val="24"/>
              </w:rPr>
              <w:t>.</w:t>
            </w:r>
          </w:p>
        </w:tc>
        <w:tc>
          <w:tcPr>
            <w:tcW w:w="3113" w:type="dxa"/>
          </w:tcPr>
          <w:p w:rsidR="00A34B5D" w:rsidRDefault="00A34B5D" w:rsidP="00A34B5D">
            <w:pPr>
              <w:spacing w:after="0" w:line="240" w:lineRule="auto"/>
              <w:rPr>
                <w:rFonts w:ascii="Times New Roman" w:hAnsi="Times New Roman"/>
                <w:sz w:val="24"/>
                <w:szCs w:val="24"/>
              </w:rPr>
            </w:pPr>
            <w:r>
              <w:rPr>
                <w:rFonts w:ascii="Times New Roman" w:hAnsi="Times New Roman"/>
                <w:sz w:val="24"/>
                <w:szCs w:val="24"/>
              </w:rPr>
              <w:t>2018 год – 8 чел</w:t>
            </w:r>
            <w:r w:rsidR="00B33C2E">
              <w:rPr>
                <w:rFonts w:ascii="Times New Roman" w:hAnsi="Times New Roman"/>
                <w:sz w:val="24"/>
                <w:szCs w:val="24"/>
              </w:rPr>
              <w:t>.</w:t>
            </w:r>
            <w:r w:rsidR="000F7D5D">
              <w:rPr>
                <w:rFonts w:ascii="Times New Roman" w:hAnsi="Times New Roman"/>
                <w:sz w:val="24"/>
                <w:szCs w:val="24"/>
              </w:rPr>
              <w:t>;</w:t>
            </w:r>
          </w:p>
          <w:p w:rsidR="00A34B5D" w:rsidRDefault="00A34B5D" w:rsidP="00A34B5D">
            <w:pPr>
              <w:spacing w:after="0" w:line="240" w:lineRule="auto"/>
              <w:rPr>
                <w:rFonts w:ascii="Times New Roman" w:hAnsi="Times New Roman"/>
                <w:sz w:val="24"/>
                <w:szCs w:val="24"/>
              </w:rPr>
            </w:pPr>
            <w:r>
              <w:rPr>
                <w:rFonts w:ascii="Times New Roman" w:hAnsi="Times New Roman"/>
                <w:sz w:val="24"/>
                <w:szCs w:val="24"/>
              </w:rPr>
              <w:t>2019 год – 9 чел</w:t>
            </w:r>
            <w:r w:rsidR="00B33C2E">
              <w:rPr>
                <w:rFonts w:ascii="Times New Roman" w:hAnsi="Times New Roman"/>
                <w:sz w:val="24"/>
                <w:szCs w:val="24"/>
              </w:rPr>
              <w:t>.</w:t>
            </w:r>
            <w:r w:rsidR="000F7D5D">
              <w:rPr>
                <w:rFonts w:ascii="Times New Roman" w:hAnsi="Times New Roman"/>
                <w:sz w:val="24"/>
                <w:szCs w:val="24"/>
              </w:rPr>
              <w:t>;</w:t>
            </w:r>
          </w:p>
          <w:p w:rsidR="00A34B5D" w:rsidRDefault="00A34B5D" w:rsidP="00B33C2E">
            <w:pPr>
              <w:spacing w:after="0" w:line="240" w:lineRule="auto"/>
              <w:rPr>
                <w:rFonts w:ascii="Times New Roman" w:hAnsi="Times New Roman"/>
                <w:sz w:val="24"/>
                <w:szCs w:val="24"/>
              </w:rPr>
            </w:pPr>
            <w:r>
              <w:rPr>
                <w:rFonts w:ascii="Times New Roman" w:hAnsi="Times New Roman"/>
                <w:sz w:val="24"/>
                <w:szCs w:val="24"/>
              </w:rPr>
              <w:t>2020 год – 3 чел</w:t>
            </w:r>
            <w:r w:rsidR="000F7D5D">
              <w:rPr>
                <w:rFonts w:ascii="Times New Roman" w:hAnsi="Times New Roman"/>
                <w:sz w:val="24"/>
                <w:szCs w:val="24"/>
              </w:rPr>
              <w:t>.</w:t>
            </w:r>
            <w:r w:rsidR="00EC5E55">
              <w:rPr>
                <w:rFonts w:ascii="Times New Roman" w:hAnsi="Times New Roman"/>
                <w:sz w:val="24"/>
                <w:szCs w:val="24"/>
              </w:rPr>
              <w:t>;</w:t>
            </w:r>
          </w:p>
          <w:p w:rsidR="00EC5E55" w:rsidRPr="00F6786D" w:rsidRDefault="00EC5E55" w:rsidP="00E21E5C">
            <w:pPr>
              <w:spacing w:after="0" w:line="240" w:lineRule="auto"/>
              <w:rPr>
                <w:rFonts w:ascii="Times New Roman" w:hAnsi="Times New Roman"/>
                <w:sz w:val="24"/>
                <w:szCs w:val="24"/>
              </w:rPr>
            </w:pPr>
            <w:r>
              <w:rPr>
                <w:rFonts w:ascii="Times New Roman" w:hAnsi="Times New Roman"/>
                <w:sz w:val="24"/>
                <w:szCs w:val="24"/>
              </w:rPr>
              <w:t xml:space="preserve">2021 год – 2 чел. </w:t>
            </w:r>
          </w:p>
        </w:tc>
        <w:tc>
          <w:tcPr>
            <w:tcW w:w="2410" w:type="dxa"/>
          </w:tcPr>
          <w:p w:rsidR="00FE6348" w:rsidRDefault="00FE6348" w:rsidP="00FE6348">
            <w:pPr>
              <w:spacing w:after="0" w:line="240" w:lineRule="auto"/>
              <w:rPr>
                <w:rFonts w:ascii="Times New Roman" w:hAnsi="Times New Roman"/>
                <w:sz w:val="24"/>
                <w:szCs w:val="24"/>
              </w:rPr>
            </w:pPr>
            <w:r>
              <w:rPr>
                <w:rFonts w:ascii="Times New Roman" w:hAnsi="Times New Roman"/>
                <w:sz w:val="24"/>
                <w:szCs w:val="24"/>
              </w:rPr>
              <w:t>2018 год – 100%;</w:t>
            </w:r>
          </w:p>
          <w:p w:rsidR="00FE6348" w:rsidRDefault="00FE6348" w:rsidP="00FE6348">
            <w:pPr>
              <w:spacing w:after="0" w:line="240" w:lineRule="auto"/>
              <w:rPr>
                <w:rFonts w:ascii="Times New Roman" w:hAnsi="Times New Roman"/>
                <w:sz w:val="24"/>
                <w:szCs w:val="24"/>
              </w:rPr>
            </w:pPr>
            <w:r>
              <w:rPr>
                <w:rFonts w:ascii="Times New Roman" w:hAnsi="Times New Roman"/>
                <w:sz w:val="24"/>
                <w:szCs w:val="24"/>
              </w:rPr>
              <w:t>2019 год – 150%;</w:t>
            </w:r>
          </w:p>
          <w:p w:rsidR="00A34B5D" w:rsidRPr="00F6786D" w:rsidRDefault="00FE6348" w:rsidP="00FE6348">
            <w:pPr>
              <w:spacing w:after="0" w:line="240" w:lineRule="auto"/>
              <w:rPr>
                <w:rFonts w:ascii="Times New Roman" w:hAnsi="Times New Roman"/>
                <w:sz w:val="24"/>
                <w:szCs w:val="24"/>
              </w:rPr>
            </w:pPr>
            <w:r>
              <w:rPr>
                <w:rFonts w:ascii="Times New Roman" w:hAnsi="Times New Roman"/>
                <w:sz w:val="24"/>
                <w:szCs w:val="24"/>
              </w:rPr>
              <w:t>2020 года – 50%.</w:t>
            </w:r>
          </w:p>
        </w:tc>
      </w:tr>
      <w:tr w:rsidR="00A34B5D" w:rsidRPr="00F6786D" w:rsidTr="000A78E1">
        <w:tc>
          <w:tcPr>
            <w:tcW w:w="561" w:type="dxa"/>
          </w:tcPr>
          <w:p w:rsidR="00A34B5D" w:rsidRPr="00231291" w:rsidRDefault="00A34B5D" w:rsidP="00A34B5D">
            <w:pPr>
              <w:pStyle w:val="af2"/>
              <w:numPr>
                <w:ilvl w:val="0"/>
                <w:numId w:val="23"/>
              </w:numPr>
              <w:spacing w:after="0" w:line="360" w:lineRule="auto"/>
              <w:rPr>
                <w:rFonts w:ascii="Times New Roman" w:hAnsi="Times New Roman"/>
                <w:sz w:val="24"/>
                <w:szCs w:val="24"/>
              </w:rPr>
            </w:pPr>
          </w:p>
        </w:tc>
        <w:tc>
          <w:tcPr>
            <w:tcW w:w="2855" w:type="dxa"/>
          </w:tcPr>
          <w:p w:rsidR="00A34B5D" w:rsidRPr="00F6786D" w:rsidRDefault="00A34B5D" w:rsidP="00A34B5D">
            <w:pPr>
              <w:spacing w:after="0" w:line="240" w:lineRule="auto"/>
              <w:rPr>
                <w:rFonts w:ascii="Times New Roman" w:hAnsi="Times New Roman"/>
                <w:sz w:val="24"/>
                <w:szCs w:val="24"/>
              </w:rPr>
            </w:pPr>
            <w:r>
              <w:rPr>
                <w:rFonts w:ascii="Times New Roman" w:hAnsi="Times New Roman"/>
                <w:sz w:val="24"/>
                <w:szCs w:val="24"/>
              </w:rPr>
              <w:t>Вовлечение пожилых граждан в активную культурно-творческую деятельность, предоставление возможности общаться по интересам</w:t>
            </w:r>
            <w:r w:rsidR="001A42C2">
              <w:rPr>
                <w:rFonts w:ascii="Times New Roman" w:hAnsi="Times New Roman"/>
                <w:sz w:val="24"/>
                <w:szCs w:val="24"/>
              </w:rPr>
              <w:t>.</w:t>
            </w:r>
          </w:p>
        </w:tc>
        <w:tc>
          <w:tcPr>
            <w:tcW w:w="2840" w:type="dxa"/>
          </w:tcPr>
          <w:p w:rsidR="00A34B5D" w:rsidRPr="00F6786D" w:rsidRDefault="0090366E" w:rsidP="00BF2C8A">
            <w:pPr>
              <w:spacing w:after="0" w:line="240" w:lineRule="auto"/>
              <w:rPr>
                <w:rFonts w:ascii="Times New Roman" w:hAnsi="Times New Roman"/>
                <w:sz w:val="24"/>
                <w:szCs w:val="24"/>
              </w:rPr>
            </w:pPr>
            <w:r>
              <w:rPr>
                <w:rFonts w:ascii="Times New Roman" w:hAnsi="Times New Roman"/>
                <w:sz w:val="24"/>
                <w:szCs w:val="24"/>
              </w:rPr>
              <w:t>10% пожилых граждан от общего количества получателей социальных услуг</w:t>
            </w:r>
            <w:r w:rsidR="00BF2C8A">
              <w:rPr>
                <w:rFonts w:ascii="Times New Roman" w:hAnsi="Times New Roman"/>
                <w:sz w:val="24"/>
                <w:szCs w:val="24"/>
              </w:rPr>
              <w:t>, прошедших курсовую реабилитацию и получивших социальных е услуги</w:t>
            </w:r>
            <w:r>
              <w:rPr>
                <w:rFonts w:ascii="Times New Roman" w:hAnsi="Times New Roman"/>
                <w:sz w:val="24"/>
                <w:szCs w:val="24"/>
              </w:rPr>
              <w:t xml:space="preserve"> в рамках реализации программы.</w:t>
            </w:r>
          </w:p>
        </w:tc>
        <w:tc>
          <w:tcPr>
            <w:tcW w:w="3095" w:type="dxa"/>
          </w:tcPr>
          <w:p w:rsidR="00A34B5D" w:rsidRPr="00F6786D" w:rsidRDefault="00084154" w:rsidP="00601C3A">
            <w:pPr>
              <w:spacing w:after="0" w:line="240" w:lineRule="auto"/>
              <w:rPr>
                <w:rFonts w:ascii="Times New Roman" w:hAnsi="Times New Roman"/>
                <w:sz w:val="24"/>
                <w:szCs w:val="24"/>
              </w:rPr>
            </w:pPr>
            <w:r>
              <w:rPr>
                <w:rFonts w:ascii="Times New Roman" w:hAnsi="Times New Roman"/>
                <w:sz w:val="24"/>
                <w:szCs w:val="24"/>
              </w:rPr>
              <w:t>Доля граждан</w:t>
            </w:r>
            <w:r w:rsidR="00D27751">
              <w:rPr>
                <w:rFonts w:ascii="Times New Roman" w:hAnsi="Times New Roman"/>
                <w:sz w:val="24"/>
                <w:szCs w:val="24"/>
              </w:rPr>
              <w:t>,</w:t>
            </w:r>
            <w:r>
              <w:rPr>
                <w:rFonts w:ascii="Times New Roman" w:hAnsi="Times New Roman"/>
                <w:sz w:val="24"/>
                <w:szCs w:val="24"/>
              </w:rPr>
              <w:t xml:space="preserve"> продолжающих</w:t>
            </w:r>
            <w:r w:rsidR="00720A42">
              <w:rPr>
                <w:rFonts w:ascii="Times New Roman" w:hAnsi="Times New Roman"/>
                <w:sz w:val="24"/>
                <w:szCs w:val="24"/>
              </w:rPr>
              <w:t xml:space="preserve"> совместную культурно-творческую деятельность, общение по интересам в социальных сетях (%</w:t>
            </w:r>
            <w:r w:rsidR="00601C3A">
              <w:rPr>
                <w:rFonts w:ascii="Times New Roman" w:hAnsi="Times New Roman"/>
                <w:sz w:val="24"/>
                <w:szCs w:val="24"/>
              </w:rPr>
              <w:t xml:space="preserve"> соотношение</w:t>
            </w:r>
            <w:r w:rsidR="00720A42">
              <w:rPr>
                <w:rFonts w:ascii="Times New Roman" w:hAnsi="Times New Roman"/>
                <w:sz w:val="24"/>
                <w:szCs w:val="24"/>
              </w:rPr>
              <w:t>).</w:t>
            </w:r>
          </w:p>
        </w:tc>
        <w:tc>
          <w:tcPr>
            <w:tcW w:w="3113" w:type="dxa"/>
          </w:tcPr>
          <w:p w:rsidR="00A34B5D" w:rsidRDefault="00941186" w:rsidP="00941186">
            <w:pPr>
              <w:pStyle w:val="af2"/>
              <w:numPr>
                <w:ilvl w:val="0"/>
                <w:numId w:val="24"/>
              </w:numPr>
              <w:spacing w:after="0" w:line="240" w:lineRule="auto"/>
              <w:ind w:left="312" w:hanging="267"/>
              <w:rPr>
                <w:rFonts w:ascii="Times New Roman" w:hAnsi="Times New Roman"/>
                <w:sz w:val="24"/>
                <w:szCs w:val="24"/>
              </w:rPr>
            </w:pPr>
            <w:r w:rsidRPr="00941186">
              <w:rPr>
                <w:rFonts w:ascii="Times New Roman" w:hAnsi="Times New Roman"/>
                <w:sz w:val="24"/>
                <w:szCs w:val="24"/>
              </w:rPr>
              <w:t xml:space="preserve">Социальная сеть Одноклассники «Университет третьего возраста» - </w:t>
            </w:r>
            <w:r w:rsidR="00F03AE9">
              <w:rPr>
                <w:rFonts w:ascii="Times New Roman" w:hAnsi="Times New Roman"/>
                <w:sz w:val="24"/>
                <w:szCs w:val="24"/>
              </w:rPr>
              <w:t>82</w:t>
            </w:r>
            <w:r w:rsidRPr="00941186">
              <w:rPr>
                <w:rFonts w:ascii="Times New Roman" w:hAnsi="Times New Roman"/>
                <w:sz w:val="24"/>
                <w:szCs w:val="24"/>
              </w:rPr>
              <w:t xml:space="preserve"> чел.;</w:t>
            </w:r>
          </w:p>
          <w:p w:rsidR="00941186" w:rsidRPr="00941186" w:rsidRDefault="00941186" w:rsidP="00941186">
            <w:pPr>
              <w:pStyle w:val="af2"/>
              <w:numPr>
                <w:ilvl w:val="0"/>
                <w:numId w:val="24"/>
              </w:numPr>
              <w:spacing w:after="0" w:line="240" w:lineRule="auto"/>
              <w:ind w:left="312" w:hanging="267"/>
              <w:rPr>
                <w:rFonts w:ascii="Times New Roman" w:hAnsi="Times New Roman"/>
                <w:sz w:val="24"/>
                <w:szCs w:val="24"/>
              </w:rPr>
            </w:pPr>
            <w:r>
              <w:rPr>
                <w:rFonts w:ascii="Times New Roman" w:hAnsi="Times New Roman"/>
                <w:sz w:val="24"/>
                <w:szCs w:val="24"/>
              </w:rPr>
              <w:t>Мессенджер «Вайбер» группа «Вдохновение» - 66 чел.</w:t>
            </w:r>
          </w:p>
          <w:p w:rsidR="00941186" w:rsidRPr="00F6786D" w:rsidRDefault="00941186" w:rsidP="00A34B5D">
            <w:pPr>
              <w:spacing w:after="0" w:line="240" w:lineRule="auto"/>
              <w:rPr>
                <w:rFonts w:ascii="Times New Roman" w:hAnsi="Times New Roman"/>
                <w:sz w:val="24"/>
                <w:szCs w:val="24"/>
              </w:rPr>
            </w:pPr>
          </w:p>
        </w:tc>
        <w:tc>
          <w:tcPr>
            <w:tcW w:w="2410" w:type="dxa"/>
          </w:tcPr>
          <w:p w:rsidR="00A34B5D" w:rsidRPr="00F6786D" w:rsidRDefault="005B30BB" w:rsidP="00A34B5D">
            <w:pPr>
              <w:spacing w:after="0" w:line="240" w:lineRule="auto"/>
              <w:rPr>
                <w:rFonts w:ascii="Times New Roman" w:hAnsi="Times New Roman"/>
                <w:sz w:val="24"/>
                <w:szCs w:val="24"/>
              </w:rPr>
            </w:pPr>
            <w:r>
              <w:rPr>
                <w:rFonts w:ascii="Times New Roman" w:hAnsi="Times New Roman"/>
                <w:sz w:val="24"/>
                <w:szCs w:val="24"/>
              </w:rPr>
              <w:t xml:space="preserve">Приложение к программе </w:t>
            </w:r>
            <w:r w:rsidR="00B7473D">
              <w:rPr>
                <w:rFonts w:ascii="Times New Roman" w:hAnsi="Times New Roman"/>
                <w:sz w:val="24"/>
                <w:szCs w:val="24"/>
              </w:rPr>
              <w:t>«Мультимедийная презентация».</w:t>
            </w:r>
          </w:p>
        </w:tc>
      </w:tr>
    </w:tbl>
    <w:p w:rsidR="002546F7" w:rsidRDefault="002546F7">
      <w:pPr>
        <w:spacing w:line="360" w:lineRule="auto"/>
        <w:ind w:firstLine="709"/>
        <w:jc w:val="both"/>
        <w:rPr>
          <w:rFonts w:ascii="Times New Roman" w:hAnsi="Times New Roman"/>
          <w:sz w:val="28"/>
          <w:szCs w:val="28"/>
        </w:rPr>
      </w:pPr>
    </w:p>
    <w:sectPr w:rsidR="002546F7" w:rsidSect="00366D25">
      <w:headerReference w:type="default" r:id="rId14"/>
      <w:pgSz w:w="16838" w:h="11906" w:orient="landscape"/>
      <w:pgMar w:top="1701" w:right="1134" w:bottom="851" w:left="567"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0FC" w:rsidRDefault="00F550FC">
      <w:pPr>
        <w:spacing w:after="0" w:line="240" w:lineRule="auto"/>
      </w:pPr>
      <w:r>
        <w:separator/>
      </w:r>
    </w:p>
  </w:endnote>
  <w:endnote w:type="continuationSeparator" w:id="0">
    <w:p w:rsidR="00F550FC" w:rsidRDefault="00F5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0FC" w:rsidRDefault="00F550FC">
      <w:pPr>
        <w:spacing w:after="0" w:line="240" w:lineRule="auto"/>
      </w:pPr>
      <w:r>
        <w:separator/>
      </w:r>
    </w:p>
  </w:footnote>
  <w:footnote w:type="continuationSeparator" w:id="0">
    <w:p w:rsidR="00F550FC" w:rsidRDefault="00F55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EC" w:rsidRDefault="00162BEC">
    <w:pPr>
      <w:pStyle w:val="ae"/>
      <w:jc w:val="center"/>
    </w:pPr>
    <w:r>
      <w:fldChar w:fldCharType="begin"/>
    </w:r>
    <w:r>
      <w:instrText>PAGE</w:instrText>
    </w:r>
    <w:r>
      <w:fldChar w:fldCharType="separate"/>
    </w:r>
    <w:r w:rsidR="00253AAA">
      <w:rPr>
        <w:noProof/>
      </w:rPr>
      <w:t>16</w:t>
    </w:r>
    <w:r>
      <w:fldChar w:fldCharType="end"/>
    </w:r>
  </w:p>
  <w:p w:rsidR="00162BEC" w:rsidRDefault="00162B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EC" w:rsidRDefault="00162BEC">
    <w:pPr>
      <w:pStyle w:val="ae"/>
      <w:jc w:val="center"/>
    </w:pPr>
    <w:r>
      <w:fldChar w:fldCharType="begin"/>
    </w:r>
    <w:r>
      <w:instrText>PAGE</w:instrText>
    </w:r>
    <w:r>
      <w:fldChar w:fldCharType="separate"/>
    </w:r>
    <w:r w:rsidR="00253AAA">
      <w:rPr>
        <w:noProof/>
      </w:rPr>
      <w:t>21</w:t>
    </w:r>
    <w:r>
      <w:fldChar w:fldCharType="end"/>
    </w:r>
  </w:p>
  <w:p w:rsidR="00162BEC" w:rsidRDefault="00162B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27E"/>
    <w:multiLevelType w:val="hybridMultilevel"/>
    <w:tmpl w:val="273EC2C4"/>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53944"/>
    <w:multiLevelType w:val="hybridMultilevel"/>
    <w:tmpl w:val="39C0E774"/>
    <w:lvl w:ilvl="0" w:tplc="F3D61C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04837"/>
    <w:multiLevelType w:val="hybridMultilevel"/>
    <w:tmpl w:val="5E486AF8"/>
    <w:lvl w:ilvl="0" w:tplc="D4EE29D4">
      <w:start w:val="1"/>
      <w:numFmt w:val="bullet"/>
      <w:lvlText w:val=""/>
      <w:lvlJc w:val="left"/>
      <w:pPr>
        <w:ind w:left="125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62849"/>
    <w:multiLevelType w:val="multilevel"/>
    <w:tmpl w:val="436865A2"/>
    <w:lvl w:ilvl="0">
      <w:start w:val="1"/>
      <w:numFmt w:val="decimal"/>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A123D8"/>
    <w:multiLevelType w:val="hybridMultilevel"/>
    <w:tmpl w:val="7730EEA0"/>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92989"/>
    <w:multiLevelType w:val="hybridMultilevel"/>
    <w:tmpl w:val="6BB6B340"/>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5615D7"/>
    <w:multiLevelType w:val="hybridMultilevel"/>
    <w:tmpl w:val="26FE658C"/>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E16180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845C91"/>
    <w:multiLevelType w:val="hybridMultilevel"/>
    <w:tmpl w:val="D472CCA8"/>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3F68DD"/>
    <w:multiLevelType w:val="hybridMultilevel"/>
    <w:tmpl w:val="FDCAB91C"/>
    <w:lvl w:ilvl="0" w:tplc="B8508828">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373722"/>
    <w:multiLevelType w:val="multilevel"/>
    <w:tmpl w:val="A21A5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FC4157F"/>
    <w:multiLevelType w:val="multilevel"/>
    <w:tmpl w:val="C9BCC834"/>
    <w:lvl w:ilvl="0">
      <w:start w:val="1"/>
      <w:numFmt w:val="bullet"/>
      <w:lvlText w:val=""/>
      <w:lvlJc w:val="left"/>
      <w:pPr>
        <w:tabs>
          <w:tab w:val="num" w:pos="0"/>
        </w:tabs>
        <w:ind w:left="720" w:hanging="360"/>
      </w:pPr>
      <w:rPr>
        <w:rFonts w:ascii="Symbol" w:hAnsi="Symbol" w:hint="default"/>
        <w:b w:val="0"/>
        <w:sz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7B76FD"/>
    <w:multiLevelType w:val="hybridMultilevel"/>
    <w:tmpl w:val="41387576"/>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3355CC"/>
    <w:multiLevelType w:val="multilevel"/>
    <w:tmpl w:val="714E524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98E00E4"/>
    <w:multiLevelType w:val="hybridMultilevel"/>
    <w:tmpl w:val="A276221C"/>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AC0131"/>
    <w:multiLevelType w:val="hybridMultilevel"/>
    <w:tmpl w:val="AD3C6382"/>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3635AF"/>
    <w:multiLevelType w:val="multilevel"/>
    <w:tmpl w:val="7590B24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F172D95"/>
    <w:multiLevelType w:val="hybridMultilevel"/>
    <w:tmpl w:val="BEEAD1F0"/>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C2767E"/>
    <w:multiLevelType w:val="hybridMultilevel"/>
    <w:tmpl w:val="054A2B2E"/>
    <w:lvl w:ilvl="0" w:tplc="0D24903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643583"/>
    <w:multiLevelType w:val="multilevel"/>
    <w:tmpl w:val="3F90D00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6EA44695"/>
    <w:multiLevelType w:val="multilevel"/>
    <w:tmpl w:val="126CFB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71226D66"/>
    <w:multiLevelType w:val="multilevel"/>
    <w:tmpl w:val="4726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14073"/>
    <w:multiLevelType w:val="hybridMultilevel"/>
    <w:tmpl w:val="C2721EE2"/>
    <w:lvl w:ilvl="0" w:tplc="4E161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15578D"/>
    <w:multiLevelType w:val="multilevel"/>
    <w:tmpl w:val="1936740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7D2E1895"/>
    <w:multiLevelType w:val="multilevel"/>
    <w:tmpl w:val="94B0C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9"/>
  </w:num>
  <w:num w:numId="3">
    <w:abstractNumId w:val="18"/>
  </w:num>
  <w:num w:numId="4">
    <w:abstractNumId w:val="3"/>
  </w:num>
  <w:num w:numId="5">
    <w:abstractNumId w:val="9"/>
  </w:num>
  <w:num w:numId="6">
    <w:abstractNumId w:val="12"/>
  </w:num>
  <w:num w:numId="7">
    <w:abstractNumId w:val="15"/>
  </w:num>
  <w:num w:numId="8">
    <w:abstractNumId w:val="23"/>
  </w:num>
  <w:num w:numId="9">
    <w:abstractNumId w:val="5"/>
  </w:num>
  <w:num w:numId="10">
    <w:abstractNumId w:val="1"/>
  </w:num>
  <w:num w:numId="11">
    <w:abstractNumId w:val="2"/>
  </w:num>
  <w:num w:numId="12">
    <w:abstractNumId w:val="10"/>
  </w:num>
  <w:num w:numId="13">
    <w:abstractNumId w:val="17"/>
  </w:num>
  <w:num w:numId="14">
    <w:abstractNumId w:val="20"/>
  </w:num>
  <w:num w:numId="15">
    <w:abstractNumId w:val="21"/>
  </w:num>
  <w:num w:numId="16">
    <w:abstractNumId w:val="0"/>
  </w:num>
  <w:num w:numId="17">
    <w:abstractNumId w:val="11"/>
  </w:num>
  <w:num w:numId="18">
    <w:abstractNumId w:val="6"/>
  </w:num>
  <w:num w:numId="19">
    <w:abstractNumId w:val="16"/>
  </w:num>
  <w:num w:numId="20">
    <w:abstractNumId w:val="13"/>
  </w:num>
  <w:num w:numId="21">
    <w:abstractNumId w:val="4"/>
  </w:num>
  <w:num w:numId="22">
    <w:abstractNumId w:val="7"/>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F7"/>
    <w:rsid w:val="00000275"/>
    <w:rsid w:val="000255E8"/>
    <w:rsid w:val="000315B6"/>
    <w:rsid w:val="00051D15"/>
    <w:rsid w:val="000528F6"/>
    <w:rsid w:val="000724F5"/>
    <w:rsid w:val="0007777E"/>
    <w:rsid w:val="00084154"/>
    <w:rsid w:val="000A1B7D"/>
    <w:rsid w:val="000A5281"/>
    <w:rsid w:val="000A78E1"/>
    <w:rsid w:val="000C0C82"/>
    <w:rsid w:val="000D4C20"/>
    <w:rsid w:val="000D4F98"/>
    <w:rsid w:val="000D68FA"/>
    <w:rsid w:val="000E7E3E"/>
    <w:rsid w:val="000F7224"/>
    <w:rsid w:val="000F7D5D"/>
    <w:rsid w:val="001216A0"/>
    <w:rsid w:val="00130079"/>
    <w:rsid w:val="00162BEC"/>
    <w:rsid w:val="001678E7"/>
    <w:rsid w:val="00167F42"/>
    <w:rsid w:val="00172DCE"/>
    <w:rsid w:val="001820A2"/>
    <w:rsid w:val="00183AD7"/>
    <w:rsid w:val="00190E8B"/>
    <w:rsid w:val="001945BD"/>
    <w:rsid w:val="001A42C2"/>
    <w:rsid w:val="001C1FEF"/>
    <w:rsid w:val="001D15FB"/>
    <w:rsid w:val="001D7AAB"/>
    <w:rsid w:val="001E1AF9"/>
    <w:rsid w:val="001E29B3"/>
    <w:rsid w:val="00213152"/>
    <w:rsid w:val="00231291"/>
    <w:rsid w:val="002327C1"/>
    <w:rsid w:val="00233C30"/>
    <w:rsid w:val="00247756"/>
    <w:rsid w:val="00253AAA"/>
    <w:rsid w:val="002546F7"/>
    <w:rsid w:val="002568FA"/>
    <w:rsid w:val="00262738"/>
    <w:rsid w:val="00271BA9"/>
    <w:rsid w:val="00292D2C"/>
    <w:rsid w:val="002B7FBD"/>
    <w:rsid w:val="002F5B80"/>
    <w:rsid w:val="002F7A3D"/>
    <w:rsid w:val="0030556D"/>
    <w:rsid w:val="00316532"/>
    <w:rsid w:val="0031764A"/>
    <w:rsid w:val="00324484"/>
    <w:rsid w:val="0033158D"/>
    <w:rsid w:val="00340F07"/>
    <w:rsid w:val="00366D25"/>
    <w:rsid w:val="003B3C32"/>
    <w:rsid w:val="003B49E2"/>
    <w:rsid w:val="003B5FA5"/>
    <w:rsid w:val="003F470D"/>
    <w:rsid w:val="003F56AE"/>
    <w:rsid w:val="0041000E"/>
    <w:rsid w:val="00426505"/>
    <w:rsid w:val="004467B4"/>
    <w:rsid w:val="00462D78"/>
    <w:rsid w:val="00471C3C"/>
    <w:rsid w:val="00472193"/>
    <w:rsid w:val="00472FCB"/>
    <w:rsid w:val="0048357B"/>
    <w:rsid w:val="00494FD6"/>
    <w:rsid w:val="00496955"/>
    <w:rsid w:val="004A3D17"/>
    <w:rsid w:val="004A72E2"/>
    <w:rsid w:val="004B5425"/>
    <w:rsid w:val="004E2858"/>
    <w:rsid w:val="004F41AE"/>
    <w:rsid w:val="00504A2F"/>
    <w:rsid w:val="00510AB4"/>
    <w:rsid w:val="00510FBB"/>
    <w:rsid w:val="00523DFF"/>
    <w:rsid w:val="005351CE"/>
    <w:rsid w:val="00537AFF"/>
    <w:rsid w:val="00557076"/>
    <w:rsid w:val="00580EB8"/>
    <w:rsid w:val="005B30BB"/>
    <w:rsid w:val="005D25CA"/>
    <w:rsid w:val="005D4636"/>
    <w:rsid w:val="005E0BF3"/>
    <w:rsid w:val="005E3F99"/>
    <w:rsid w:val="005E5F51"/>
    <w:rsid w:val="00601C06"/>
    <w:rsid w:val="00601C3A"/>
    <w:rsid w:val="006048B4"/>
    <w:rsid w:val="00607F24"/>
    <w:rsid w:val="00615F6E"/>
    <w:rsid w:val="00630FDD"/>
    <w:rsid w:val="006461AB"/>
    <w:rsid w:val="00681F47"/>
    <w:rsid w:val="006A65B2"/>
    <w:rsid w:val="006B0BB0"/>
    <w:rsid w:val="006B540F"/>
    <w:rsid w:val="006C521A"/>
    <w:rsid w:val="006C6B1B"/>
    <w:rsid w:val="006E6B58"/>
    <w:rsid w:val="006F3CA8"/>
    <w:rsid w:val="00702B09"/>
    <w:rsid w:val="00703B0D"/>
    <w:rsid w:val="00715FE7"/>
    <w:rsid w:val="00720A42"/>
    <w:rsid w:val="007332E6"/>
    <w:rsid w:val="00743E69"/>
    <w:rsid w:val="00746A37"/>
    <w:rsid w:val="00751F5D"/>
    <w:rsid w:val="00763751"/>
    <w:rsid w:val="00765C2E"/>
    <w:rsid w:val="007716E5"/>
    <w:rsid w:val="0078544A"/>
    <w:rsid w:val="007A236D"/>
    <w:rsid w:val="007C0BE8"/>
    <w:rsid w:val="00810C58"/>
    <w:rsid w:val="00810D5F"/>
    <w:rsid w:val="00830732"/>
    <w:rsid w:val="008B30D5"/>
    <w:rsid w:val="008D4F4C"/>
    <w:rsid w:val="008E2C4D"/>
    <w:rsid w:val="008E6110"/>
    <w:rsid w:val="0090366E"/>
    <w:rsid w:val="0090393F"/>
    <w:rsid w:val="00912148"/>
    <w:rsid w:val="00923673"/>
    <w:rsid w:val="0092562F"/>
    <w:rsid w:val="00941186"/>
    <w:rsid w:val="00941CDB"/>
    <w:rsid w:val="00943788"/>
    <w:rsid w:val="00985B4A"/>
    <w:rsid w:val="009868E6"/>
    <w:rsid w:val="00995CAD"/>
    <w:rsid w:val="009B2561"/>
    <w:rsid w:val="009C23EB"/>
    <w:rsid w:val="009D5F7E"/>
    <w:rsid w:val="009E382F"/>
    <w:rsid w:val="009F0A76"/>
    <w:rsid w:val="00A2656B"/>
    <w:rsid w:val="00A34B5D"/>
    <w:rsid w:val="00A81628"/>
    <w:rsid w:val="00A873BD"/>
    <w:rsid w:val="00AA107A"/>
    <w:rsid w:val="00AB6816"/>
    <w:rsid w:val="00AC0A3E"/>
    <w:rsid w:val="00AD32FA"/>
    <w:rsid w:val="00AF1832"/>
    <w:rsid w:val="00AF7D61"/>
    <w:rsid w:val="00B00503"/>
    <w:rsid w:val="00B050C6"/>
    <w:rsid w:val="00B219B9"/>
    <w:rsid w:val="00B33C2E"/>
    <w:rsid w:val="00B35C3C"/>
    <w:rsid w:val="00B36DF1"/>
    <w:rsid w:val="00B40883"/>
    <w:rsid w:val="00B42324"/>
    <w:rsid w:val="00B71169"/>
    <w:rsid w:val="00B7473D"/>
    <w:rsid w:val="00B77AC3"/>
    <w:rsid w:val="00BA6D2C"/>
    <w:rsid w:val="00BB1AAE"/>
    <w:rsid w:val="00BB489F"/>
    <w:rsid w:val="00BD3CB9"/>
    <w:rsid w:val="00BE5027"/>
    <w:rsid w:val="00BF2C8A"/>
    <w:rsid w:val="00BF51A4"/>
    <w:rsid w:val="00BF6561"/>
    <w:rsid w:val="00BF6CB1"/>
    <w:rsid w:val="00C004AD"/>
    <w:rsid w:val="00C12405"/>
    <w:rsid w:val="00C16FCC"/>
    <w:rsid w:val="00C5192C"/>
    <w:rsid w:val="00C55833"/>
    <w:rsid w:val="00C60624"/>
    <w:rsid w:val="00C642BA"/>
    <w:rsid w:val="00C83BB2"/>
    <w:rsid w:val="00CB5CCF"/>
    <w:rsid w:val="00CB7D67"/>
    <w:rsid w:val="00CC3045"/>
    <w:rsid w:val="00CE5CF7"/>
    <w:rsid w:val="00CF077F"/>
    <w:rsid w:val="00D27751"/>
    <w:rsid w:val="00D32B16"/>
    <w:rsid w:val="00D424B7"/>
    <w:rsid w:val="00D43E6C"/>
    <w:rsid w:val="00D53573"/>
    <w:rsid w:val="00D605F1"/>
    <w:rsid w:val="00D659BB"/>
    <w:rsid w:val="00D6785A"/>
    <w:rsid w:val="00D95258"/>
    <w:rsid w:val="00DA0EA9"/>
    <w:rsid w:val="00DA3AFB"/>
    <w:rsid w:val="00DB01D5"/>
    <w:rsid w:val="00DB0C3C"/>
    <w:rsid w:val="00DB4C63"/>
    <w:rsid w:val="00DB57C6"/>
    <w:rsid w:val="00DC1CCD"/>
    <w:rsid w:val="00DC4DAB"/>
    <w:rsid w:val="00DD3177"/>
    <w:rsid w:val="00DD6000"/>
    <w:rsid w:val="00DD7C9F"/>
    <w:rsid w:val="00DE7EFF"/>
    <w:rsid w:val="00E023B1"/>
    <w:rsid w:val="00E21E5C"/>
    <w:rsid w:val="00E476CB"/>
    <w:rsid w:val="00E778E8"/>
    <w:rsid w:val="00E77F54"/>
    <w:rsid w:val="00E87176"/>
    <w:rsid w:val="00E958D3"/>
    <w:rsid w:val="00EA2692"/>
    <w:rsid w:val="00EC5E55"/>
    <w:rsid w:val="00ED23E6"/>
    <w:rsid w:val="00EE5F28"/>
    <w:rsid w:val="00EF657E"/>
    <w:rsid w:val="00F03AE9"/>
    <w:rsid w:val="00F12326"/>
    <w:rsid w:val="00F1521A"/>
    <w:rsid w:val="00F351C4"/>
    <w:rsid w:val="00F42EE7"/>
    <w:rsid w:val="00F45196"/>
    <w:rsid w:val="00F550FC"/>
    <w:rsid w:val="00F5704E"/>
    <w:rsid w:val="00F6786D"/>
    <w:rsid w:val="00F71BAC"/>
    <w:rsid w:val="00F91CFA"/>
    <w:rsid w:val="00F949F4"/>
    <w:rsid w:val="00FA40BE"/>
    <w:rsid w:val="00FC0263"/>
    <w:rsid w:val="00FC2BC9"/>
    <w:rsid w:val="00FC66C5"/>
    <w:rsid w:val="00FD03F7"/>
    <w:rsid w:val="00FD4BD7"/>
    <w:rsid w:val="00FD4C73"/>
    <w:rsid w:val="00FE6348"/>
    <w:rsid w:val="00FF24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90960-F56A-4868-B4BC-EDDF5499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E4"/>
    <w:pPr>
      <w:spacing w:after="160" w:line="259" w:lineRule="auto"/>
    </w:pPr>
    <w:rPr>
      <w:lang w:eastAsia="en-US"/>
    </w:rPr>
  </w:style>
  <w:style w:type="paragraph" w:styleId="1">
    <w:name w:val="heading 1"/>
    <w:basedOn w:val="a"/>
    <w:link w:val="10"/>
    <w:uiPriority w:val="99"/>
    <w:qFormat/>
    <w:rsid w:val="005613DC"/>
    <w:pPr>
      <w:spacing w:beforeAutospacing="1" w:afterAutospacing="1" w:line="240" w:lineRule="auto"/>
      <w:outlineLvl w:val="0"/>
    </w:pPr>
    <w:rPr>
      <w:rFonts w:ascii="Times New Roman" w:eastAsia="Times New Roman" w:hAnsi="Times New Roman"/>
      <w:b/>
      <w:bCs/>
      <w:kern w:val="2"/>
      <w:sz w:val="48"/>
      <w:szCs w:val="48"/>
      <w:lang w:eastAsia="ru-RU"/>
    </w:rPr>
  </w:style>
  <w:style w:type="paragraph" w:styleId="2">
    <w:name w:val="heading 2"/>
    <w:basedOn w:val="a"/>
    <w:next w:val="a"/>
    <w:link w:val="20"/>
    <w:uiPriority w:val="99"/>
    <w:qFormat/>
    <w:rsid w:val="001B0E0C"/>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5613DC"/>
    <w:rPr>
      <w:rFonts w:ascii="Times New Roman" w:hAnsi="Times New Roman" w:cs="Times New Roman"/>
      <w:b/>
      <w:bCs/>
      <w:kern w:val="2"/>
      <w:sz w:val="48"/>
      <w:szCs w:val="48"/>
      <w:lang w:eastAsia="ru-RU"/>
    </w:rPr>
  </w:style>
  <w:style w:type="character" w:customStyle="1" w:styleId="20">
    <w:name w:val="Заголовок 2 Знак"/>
    <w:basedOn w:val="a0"/>
    <w:link w:val="2"/>
    <w:uiPriority w:val="99"/>
    <w:semiHidden/>
    <w:qFormat/>
    <w:locked/>
    <w:rsid w:val="001B0E0C"/>
    <w:rPr>
      <w:rFonts w:ascii="Calibri Light" w:hAnsi="Calibri Light" w:cs="Times New Roman"/>
      <w:color w:val="2E74B5"/>
      <w:sz w:val="26"/>
      <w:szCs w:val="26"/>
    </w:rPr>
  </w:style>
  <w:style w:type="character" w:customStyle="1" w:styleId="a3">
    <w:name w:val="Верхний колонтитул Знак"/>
    <w:basedOn w:val="a0"/>
    <w:uiPriority w:val="99"/>
    <w:qFormat/>
    <w:locked/>
    <w:rsid w:val="00FB5CD9"/>
    <w:rPr>
      <w:rFonts w:cs="Times New Roman"/>
    </w:rPr>
  </w:style>
  <w:style w:type="character" w:customStyle="1" w:styleId="a4">
    <w:name w:val="Нижний колонтитул Знак"/>
    <w:basedOn w:val="a0"/>
    <w:uiPriority w:val="99"/>
    <w:qFormat/>
    <w:locked/>
    <w:rsid w:val="00FB5CD9"/>
    <w:rPr>
      <w:rFonts w:cs="Times New Roman"/>
    </w:rPr>
  </w:style>
  <w:style w:type="character" w:customStyle="1" w:styleId="a5">
    <w:name w:val="Текст выноски Знак"/>
    <w:basedOn w:val="a0"/>
    <w:uiPriority w:val="99"/>
    <w:semiHidden/>
    <w:qFormat/>
    <w:locked/>
    <w:rsid w:val="00D81841"/>
    <w:rPr>
      <w:rFonts w:ascii="Segoe UI" w:hAnsi="Segoe UI" w:cs="Segoe UI"/>
      <w:sz w:val="18"/>
      <w:szCs w:val="18"/>
    </w:rPr>
  </w:style>
  <w:style w:type="character" w:styleId="a6">
    <w:name w:val="Strong"/>
    <w:basedOn w:val="a0"/>
    <w:uiPriority w:val="22"/>
    <w:qFormat/>
    <w:rsid w:val="005F4346"/>
    <w:rPr>
      <w:rFonts w:cs="Times New Roman"/>
      <w:b/>
      <w:bCs/>
    </w:rPr>
  </w:style>
  <w:style w:type="character" w:customStyle="1" w:styleId="apple-converted-space">
    <w:name w:val="apple-converted-space"/>
    <w:uiPriority w:val="99"/>
    <w:qFormat/>
    <w:rsid w:val="00DD1693"/>
  </w:style>
  <w:style w:type="character" w:customStyle="1" w:styleId="a7">
    <w:name w:val="Абзац списка Знак"/>
    <w:uiPriority w:val="99"/>
    <w:qFormat/>
    <w:locked/>
    <w:rsid w:val="00DD1693"/>
    <w:rPr>
      <w:rFonts w:ascii="Calibri" w:hAnsi="Calibri"/>
    </w:rPr>
  </w:style>
  <w:style w:type="character" w:customStyle="1" w:styleId="-">
    <w:name w:val="Интернет-ссылка"/>
    <w:basedOn w:val="a0"/>
    <w:uiPriority w:val="99"/>
    <w:semiHidden/>
    <w:rsid w:val="001B0E0C"/>
    <w:rPr>
      <w:rFonts w:cs="Times New Roman"/>
      <w:color w:val="0000FF"/>
      <w:u w:val="single"/>
    </w:rPr>
  </w:style>
  <w:style w:type="paragraph" w:customStyle="1" w:styleId="a8">
    <w:name w:val="Заголовок"/>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Lohit Devanagari"/>
    </w:rPr>
  </w:style>
  <w:style w:type="paragraph" w:customStyle="1" w:styleId="ad">
    <w:name w:val="Верхний и нижний колонтитулы"/>
    <w:basedOn w:val="a"/>
    <w:qFormat/>
  </w:style>
  <w:style w:type="paragraph" w:styleId="ae">
    <w:name w:val="header"/>
    <w:basedOn w:val="a"/>
    <w:uiPriority w:val="99"/>
    <w:rsid w:val="00FB5CD9"/>
    <w:pPr>
      <w:tabs>
        <w:tab w:val="center" w:pos="4677"/>
        <w:tab w:val="right" w:pos="9355"/>
      </w:tabs>
      <w:spacing w:after="0" w:line="240" w:lineRule="auto"/>
    </w:pPr>
  </w:style>
  <w:style w:type="paragraph" w:styleId="af">
    <w:name w:val="footer"/>
    <w:basedOn w:val="a"/>
    <w:uiPriority w:val="99"/>
    <w:rsid w:val="00FB5CD9"/>
    <w:pPr>
      <w:tabs>
        <w:tab w:val="center" w:pos="4677"/>
        <w:tab w:val="right" w:pos="9355"/>
      </w:tabs>
      <w:spacing w:after="0" w:line="240" w:lineRule="auto"/>
    </w:pPr>
  </w:style>
  <w:style w:type="paragraph" w:styleId="af0">
    <w:name w:val="Normal (Web)"/>
    <w:basedOn w:val="a"/>
    <w:uiPriority w:val="99"/>
    <w:qFormat/>
    <w:rsid w:val="008E1E5F"/>
    <w:pPr>
      <w:spacing w:beforeAutospacing="1" w:afterAutospacing="1" w:line="240" w:lineRule="auto"/>
    </w:pPr>
    <w:rPr>
      <w:rFonts w:ascii="Times New Roman" w:eastAsia="Times New Roman" w:hAnsi="Times New Roman"/>
      <w:sz w:val="24"/>
      <w:szCs w:val="24"/>
      <w:lang w:eastAsia="ru-RU"/>
    </w:rPr>
  </w:style>
  <w:style w:type="paragraph" w:styleId="af1">
    <w:name w:val="Balloon Text"/>
    <w:basedOn w:val="a"/>
    <w:uiPriority w:val="99"/>
    <w:semiHidden/>
    <w:qFormat/>
    <w:rsid w:val="00D81841"/>
    <w:pPr>
      <w:spacing w:after="0" w:line="240" w:lineRule="auto"/>
    </w:pPr>
    <w:rPr>
      <w:rFonts w:ascii="Segoe UI" w:hAnsi="Segoe UI" w:cs="Segoe UI"/>
      <w:sz w:val="18"/>
      <w:szCs w:val="18"/>
    </w:rPr>
  </w:style>
  <w:style w:type="paragraph" w:styleId="af2">
    <w:name w:val="List Paragraph"/>
    <w:basedOn w:val="a"/>
    <w:uiPriority w:val="99"/>
    <w:qFormat/>
    <w:rsid w:val="00DD1693"/>
    <w:pPr>
      <w:ind w:left="720"/>
      <w:contextualSpacing/>
    </w:pPr>
    <w:rPr>
      <w:sz w:val="20"/>
      <w:szCs w:val="20"/>
      <w:lang w:eastAsia="ru-RU"/>
    </w:rPr>
  </w:style>
  <w:style w:type="paragraph" w:styleId="af3">
    <w:name w:val="No Spacing"/>
    <w:uiPriority w:val="99"/>
    <w:qFormat/>
    <w:rsid w:val="00DD1693"/>
    <w:rPr>
      <w:rFonts w:ascii="Times New Roman" w:eastAsia="Times New Roman" w:hAnsi="Times New Roman"/>
      <w:sz w:val="24"/>
      <w:szCs w:val="24"/>
    </w:rPr>
  </w:style>
  <w:style w:type="numbering" w:customStyle="1" w:styleId="11">
    <w:name w:val="Стиль1"/>
    <w:qFormat/>
    <w:rsid w:val="00D51001"/>
  </w:style>
  <w:style w:type="numbering" w:customStyle="1" w:styleId="4">
    <w:name w:val="Стиль4"/>
    <w:qFormat/>
    <w:rsid w:val="00D51001"/>
  </w:style>
  <w:style w:type="numbering" w:customStyle="1" w:styleId="3">
    <w:name w:val="Стиль3"/>
    <w:qFormat/>
    <w:rsid w:val="00D51001"/>
  </w:style>
  <w:style w:type="table" w:styleId="af4">
    <w:name w:val="Table Grid"/>
    <w:basedOn w:val="a1"/>
    <w:uiPriority w:val="59"/>
    <w:rsid w:val="00D66F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uiPriority w:val="99"/>
    <w:rsid w:val="000067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semiHidden/>
    <w:unhideWhenUsed/>
    <w:rsid w:val="00233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2658">
      <w:bodyDiv w:val="1"/>
      <w:marLeft w:val="0"/>
      <w:marRight w:val="0"/>
      <w:marTop w:val="0"/>
      <w:marBottom w:val="0"/>
      <w:divBdr>
        <w:top w:val="none" w:sz="0" w:space="0" w:color="auto"/>
        <w:left w:val="none" w:sz="0" w:space="0" w:color="auto"/>
        <w:bottom w:val="none" w:sz="0" w:space="0" w:color="auto"/>
        <w:right w:val="none" w:sz="0" w:space="0" w:color="auto"/>
      </w:divBdr>
    </w:div>
    <w:div w:id="1341934472">
      <w:bodyDiv w:val="1"/>
      <w:marLeft w:val="0"/>
      <w:marRight w:val="0"/>
      <w:marTop w:val="0"/>
      <w:marBottom w:val="0"/>
      <w:divBdr>
        <w:top w:val="none" w:sz="0" w:space="0" w:color="auto"/>
        <w:left w:val="none" w:sz="0" w:space="0" w:color="auto"/>
        <w:bottom w:val="none" w:sz="0" w:space="0" w:color="auto"/>
        <w:right w:val="none" w:sz="0" w:space="0" w:color="auto"/>
      </w:divBdr>
    </w:div>
    <w:div w:id="2009138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1%D0%B0%D0%BC%D0%BE%D0%BE%D1%86%D0%B5%D0%BD%D0%BA%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0%D0%BC%D0%BE%D0%BA%D0%BE%D0%BD%D1%82%D1%80%D0%BE%D0%BB%D1%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BB6C-1BD4-44B2-B8DF-3717F725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3153</TotalTime>
  <Pages>21</Pages>
  <Words>4058</Words>
  <Characters>23133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samoylovrv</dc:creator>
  <dc:description/>
  <cp:lastModifiedBy>samoylovrv</cp:lastModifiedBy>
  <cp:revision>102</cp:revision>
  <cp:lastPrinted>2021-10-26T07:21:00Z</cp:lastPrinted>
  <dcterms:created xsi:type="dcterms:W3CDTF">2021-07-14T07:54:00Z</dcterms:created>
  <dcterms:modified xsi:type="dcterms:W3CDTF">2022-11-15T07:07:00Z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