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F3A" w:rsidRPr="00A95F3A" w:rsidRDefault="00A95F3A" w:rsidP="00A95F3A">
      <w:pPr>
        <w:spacing w:after="0"/>
        <w:ind w:firstLine="709"/>
        <w:jc w:val="both"/>
        <w:rPr>
          <w:rFonts w:ascii="Times New Roman" w:eastAsia="Times New Roman" w:hAnsi="Times New Roman" w:cs="Times New Roman"/>
          <w:b/>
          <w:sz w:val="28"/>
          <w:szCs w:val="28"/>
          <w:lang w:eastAsia="ru-RU"/>
        </w:rPr>
      </w:pPr>
      <w:bookmarkStart w:id="0" w:name="_GoBack"/>
      <w:r w:rsidRPr="00A95F3A">
        <w:rPr>
          <w:rFonts w:ascii="Times New Roman" w:eastAsia="Calibri" w:hAnsi="Times New Roman" w:cs="Times New Roman"/>
          <w:b/>
          <w:sz w:val="28"/>
          <w:szCs w:val="28"/>
        </w:rPr>
        <w:t xml:space="preserve">Социально-медицинская реабилитация </w:t>
      </w:r>
      <w:r w:rsidRPr="00A95F3A">
        <w:rPr>
          <w:rFonts w:ascii="Times New Roman" w:eastAsia="Times New Roman" w:hAnsi="Times New Roman" w:cs="Times New Roman"/>
          <w:b/>
          <w:sz w:val="28"/>
          <w:szCs w:val="28"/>
          <w:lang w:eastAsia="ru-RU"/>
        </w:rPr>
        <w:t>(лекции)</w:t>
      </w:r>
    </w:p>
    <w:p w:rsidR="00A95F3A" w:rsidRPr="00A95F3A" w:rsidRDefault="00A95F3A" w:rsidP="00A95F3A">
      <w:pPr>
        <w:keepNext/>
        <w:keepLines/>
        <w:spacing w:after="0"/>
        <w:ind w:firstLine="709"/>
        <w:jc w:val="both"/>
        <w:rPr>
          <w:rFonts w:ascii="Times New Roman" w:hAnsi="Times New Roman" w:cs="Times New Roman"/>
          <w:b/>
          <w:color w:val="000000"/>
          <w:sz w:val="28"/>
          <w:szCs w:val="28"/>
          <w:lang w:eastAsia="ru-RU" w:bidi="ru-RU"/>
        </w:rPr>
      </w:pPr>
      <w:bookmarkStart w:id="1" w:name="bookmark1"/>
      <w:bookmarkEnd w:id="0"/>
      <w:r w:rsidRPr="00A95F3A">
        <w:rPr>
          <w:rFonts w:ascii="Times New Roman" w:hAnsi="Times New Roman" w:cs="Times New Roman"/>
          <w:b/>
          <w:color w:val="000000"/>
          <w:sz w:val="28"/>
          <w:szCs w:val="28"/>
          <w:lang w:eastAsia="ru-RU" w:bidi="ru-RU"/>
        </w:rPr>
        <w:t>Лекция 1 «Долголетие должно быть активным</w:t>
      </w:r>
      <w:bookmarkEnd w:id="1"/>
      <w:r w:rsidRPr="00A95F3A">
        <w:rPr>
          <w:rFonts w:ascii="Times New Roman" w:hAnsi="Times New Roman" w:cs="Times New Roman"/>
          <w:b/>
          <w:color w:val="000000"/>
          <w:sz w:val="28"/>
          <w:szCs w:val="28"/>
          <w:lang w:eastAsia="ru-RU" w:bidi="ru-RU"/>
        </w:rPr>
        <w:t>»</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Каждому человеку хочется жить, быть здоровым и трудиться как можно дольше, не ощущая бремени старости. Но, говорят, старость подкрадывается незаметно, и с этим ничего не поделаешь. Сколько фатализма и покорности судьбе в таком общепризнанном мнении!</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Человек чаще всего в борьбе со старостью уходит в глухую оборону. Система борьбы, в общем, одинакова: воздвигаются «оборонительные рубежи» из лекарств, но победы над старческими недугами оказываются мнимыми. Человек налагает на себя с каждым годом все больше и больше запретов: не бегать, не ходить быстро, не поднимать тяжестей, не работать, но все эти запреты не отодвигают, а прибли</w:t>
      </w:r>
      <w:r w:rsidRPr="00A95F3A">
        <w:rPr>
          <w:rFonts w:ascii="Times New Roman" w:hAnsi="Times New Roman" w:cs="Times New Roman"/>
          <w:color w:val="000000"/>
          <w:sz w:val="28"/>
          <w:szCs w:val="28"/>
          <w:lang w:eastAsia="ru-RU" w:bidi="ru-RU"/>
        </w:rPr>
        <w:softHyphen/>
        <w:t>жают старость. Организм дряхлеет.</w:t>
      </w:r>
    </w:p>
    <w:p w:rsidR="00A95F3A" w:rsidRPr="00A95F3A" w:rsidRDefault="00A95F3A" w:rsidP="00A95F3A">
      <w:pPr>
        <w:spacing w:after="0"/>
        <w:ind w:firstLine="709"/>
        <w:jc w:val="both"/>
        <w:rPr>
          <w:rFonts w:ascii="Times New Roman" w:hAnsi="Times New Roman" w:cs="Times New Roman"/>
          <w:sz w:val="28"/>
          <w:szCs w:val="28"/>
        </w:rPr>
      </w:pPr>
      <w:proofErr w:type="gramStart"/>
      <w:r w:rsidRPr="00A95F3A">
        <w:rPr>
          <w:rFonts w:ascii="Times New Roman" w:hAnsi="Times New Roman" w:cs="Times New Roman"/>
          <w:color w:val="000000"/>
          <w:sz w:val="28"/>
          <w:szCs w:val="28"/>
          <w:lang w:eastAsia="ru-RU" w:bidi="ru-RU"/>
        </w:rPr>
        <w:t>Более трехсот лет назад возникла</w:t>
      </w:r>
      <w:proofErr w:type="gramEnd"/>
      <w:r w:rsidRPr="00A95F3A">
        <w:rPr>
          <w:rFonts w:ascii="Times New Roman" w:hAnsi="Times New Roman" w:cs="Times New Roman"/>
          <w:color w:val="000000"/>
          <w:sz w:val="28"/>
          <w:szCs w:val="28"/>
          <w:lang w:eastAsia="ru-RU" w:bidi="ru-RU"/>
        </w:rPr>
        <w:t xml:space="preserve"> наука геронтология, задача которой — решение проблемы долголетия и борьба со старостью. Тысячи медиков, биологов, физиологов и других ученых трудятся се</w:t>
      </w:r>
      <w:r w:rsidRPr="00A95F3A">
        <w:rPr>
          <w:rFonts w:ascii="Times New Roman" w:hAnsi="Times New Roman" w:cs="Times New Roman"/>
          <w:color w:val="000000"/>
          <w:sz w:val="28"/>
          <w:szCs w:val="28"/>
          <w:lang w:eastAsia="ru-RU" w:bidi="ru-RU"/>
        </w:rPr>
        <w:softHyphen/>
        <w:t>годня над решением этих вопросов. В СССР и других странах были созданы научно-исследовательские институты геронтологии.</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Ученые разных направлений обмениваются мнениями на геронтологических конгрессах. Существует более двухсот гипотез о причинах наступления старости, возрастных болезнях.</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 xml:space="preserve">В литературе есть сведения о многих долгожителях. Например, по 185 лет прожили </w:t>
      </w:r>
      <w:proofErr w:type="spellStart"/>
      <w:r w:rsidRPr="00A95F3A">
        <w:rPr>
          <w:rFonts w:ascii="Times New Roman" w:hAnsi="Times New Roman" w:cs="Times New Roman"/>
          <w:color w:val="000000"/>
          <w:sz w:val="28"/>
          <w:szCs w:val="28"/>
          <w:lang w:eastAsia="ru-RU" w:bidi="ru-RU"/>
        </w:rPr>
        <w:t>Кентингерн</w:t>
      </w:r>
      <w:proofErr w:type="spellEnd"/>
      <w:r w:rsidRPr="00A95F3A">
        <w:rPr>
          <w:rFonts w:ascii="Times New Roman" w:hAnsi="Times New Roman" w:cs="Times New Roman"/>
          <w:color w:val="000000"/>
          <w:sz w:val="28"/>
          <w:szCs w:val="28"/>
          <w:lang w:eastAsia="ru-RU" w:bidi="ru-RU"/>
        </w:rPr>
        <w:t xml:space="preserve"> и Петер </w:t>
      </w:r>
      <w:proofErr w:type="spellStart"/>
      <w:r w:rsidRPr="00A95F3A">
        <w:rPr>
          <w:rFonts w:ascii="Times New Roman" w:hAnsi="Times New Roman" w:cs="Times New Roman"/>
          <w:color w:val="000000"/>
          <w:sz w:val="28"/>
          <w:szCs w:val="28"/>
          <w:lang w:eastAsia="ru-RU" w:bidi="ru-RU"/>
        </w:rPr>
        <w:t>Зортаи</w:t>
      </w:r>
      <w:proofErr w:type="spellEnd"/>
      <w:r w:rsidRPr="00A95F3A">
        <w:rPr>
          <w:rFonts w:ascii="Times New Roman" w:hAnsi="Times New Roman" w:cs="Times New Roman"/>
          <w:color w:val="000000"/>
          <w:sz w:val="28"/>
          <w:szCs w:val="28"/>
          <w:lang w:eastAsia="ru-RU" w:bidi="ru-RU"/>
        </w:rPr>
        <w:t xml:space="preserve">. Естественное долголетие не редкость и в нашей стране. У нас </w:t>
      </w:r>
      <w:proofErr w:type="gramStart"/>
      <w:r w:rsidRPr="00A95F3A">
        <w:rPr>
          <w:rFonts w:ascii="Times New Roman" w:hAnsi="Times New Roman" w:cs="Times New Roman"/>
          <w:color w:val="000000"/>
          <w:sz w:val="28"/>
          <w:szCs w:val="28"/>
          <w:lang w:eastAsia="ru-RU" w:bidi="ru-RU"/>
        </w:rPr>
        <w:t>больше 30 000 человек старше 100 лет и 300 000 — старше 90 лет</w:t>
      </w:r>
      <w:proofErr w:type="gramEnd"/>
      <w:r w:rsidRPr="00A95F3A">
        <w:rPr>
          <w:rFonts w:ascii="Times New Roman" w:hAnsi="Times New Roman" w:cs="Times New Roman"/>
          <w:color w:val="000000"/>
          <w:sz w:val="28"/>
          <w:szCs w:val="28"/>
          <w:lang w:eastAsia="ru-RU" w:bidi="ru-RU"/>
        </w:rPr>
        <w:t>.</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Все это говорит о том, что люди и их биологические клетки могут жить очень долго. Нужно только создать для клеток, именно для клеток, такие условия внешней среды, при которых нарождающиеся в результате деления новые клетки не теряли бы молодых, полноцен</w:t>
      </w:r>
      <w:r w:rsidRPr="00A95F3A">
        <w:rPr>
          <w:rFonts w:ascii="Times New Roman" w:hAnsi="Times New Roman" w:cs="Times New Roman"/>
          <w:color w:val="000000"/>
          <w:sz w:val="28"/>
          <w:szCs w:val="28"/>
          <w:lang w:eastAsia="ru-RU" w:bidi="ru-RU"/>
        </w:rPr>
        <w:softHyphen/>
        <w:t>ных каче</w:t>
      </w:r>
      <w:proofErr w:type="gramStart"/>
      <w:r w:rsidRPr="00A95F3A">
        <w:rPr>
          <w:rFonts w:ascii="Times New Roman" w:hAnsi="Times New Roman" w:cs="Times New Roman"/>
          <w:color w:val="000000"/>
          <w:sz w:val="28"/>
          <w:szCs w:val="28"/>
          <w:lang w:eastAsia="ru-RU" w:bidi="ru-RU"/>
        </w:rPr>
        <w:t>ств св</w:t>
      </w:r>
      <w:proofErr w:type="gramEnd"/>
      <w:r w:rsidRPr="00A95F3A">
        <w:rPr>
          <w:rFonts w:ascii="Times New Roman" w:hAnsi="Times New Roman" w:cs="Times New Roman"/>
          <w:color w:val="000000"/>
          <w:sz w:val="28"/>
          <w:szCs w:val="28"/>
          <w:lang w:eastAsia="ru-RU" w:bidi="ru-RU"/>
        </w:rPr>
        <w:t>оих сородичей.</w:t>
      </w:r>
      <w:r w:rsidRPr="00A95F3A">
        <w:rPr>
          <w:rFonts w:ascii="Times New Roman" w:hAnsi="Times New Roman" w:cs="Times New Roman"/>
          <w:sz w:val="28"/>
          <w:szCs w:val="28"/>
        </w:rPr>
        <w:t xml:space="preserve"> </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Теме живой клетки посвящено много трудов по биофизике, биохимии, физиологии. Но в этих работах может разобраться лишь специалист. В то же время мы убеждены, что каждый человек должен как можно раньше усвоить хотя бы самые основные сведения о физиологических, конструктивных особенностях своего организма, непосредственно и в первую очередь влияющих на здоровье, бодрость духа и долголетие трудовой жизни.</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Пока мы здоровы или чувствуем себя здоровыми, мы эксплуатируем самих себя, свои органы, свои возможности без оглядки, не задумываясь о последствиях. К машинам мы относимся куда бережливее.</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lastRenderedPageBreak/>
        <w:t xml:space="preserve">Своими органами вы не сможете рационально пользоваться до тех пор, пока не узнаете, как они устроены, каковы их возможности и как им надо помогать во имя сохранения трудового долголетия. Поэтому мы рассматриваем в программе основные особенности физиологии человека. К ним относим следующее: влияние на жизнь человека биотоков, кровообращения, дыхания, </w:t>
      </w:r>
      <w:proofErr w:type="spellStart"/>
      <w:r w:rsidRPr="00A95F3A">
        <w:rPr>
          <w:rFonts w:ascii="Times New Roman" w:hAnsi="Times New Roman" w:cs="Times New Roman"/>
          <w:color w:val="000000"/>
          <w:sz w:val="28"/>
          <w:szCs w:val="28"/>
          <w:lang w:eastAsia="ru-RU" w:bidi="ru-RU"/>
        </w:rPr>
        <w:t>потовыделения</w:t>
      </w:r>
      <w:proofErr w:type="spellEnd"/>
      <w:r w:rsidRPr="00A95F3A">
        <w:rPr>
          <w:rFonts w:ascii="Times New Roman" w:hAnsi="Times New Roman" w:cs="Times New Roman"/>
          <w:color w:val="000000"/>
          <w:sz w:val="28"/>
          <w:szCs w:val="28"/>
          <w:lang w:eastAsia="ru-RU" w:bidi="ru-RU"/>
        </w:rPr>
        <w:t>, роль физической культуры, движения для мышечного аппарата.</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Однако многие люди, к сожалению, недооценивают решающую роль физической культуры в нашей современной жизни и не пользуются ею.</w:t>
      </w:r>
    </w:p>
    <w:p w:rsidR="00A95F3A" w:rsidRPr="00A95F3A" w:rsidRDefault="00A95F3A" w:rsidP="00A95F3A">
      <w:pPr>
        <w:spacing w:after="0"/>
        <w:ind w:firstLine="709"/>
        <w:jc w:val="both"/>
        <w:rPr>
          <w:rFonts w:ascii="Times New Roman" w:hAnsi="Times New Roman" w:cs="Times New Roman"/>
          <w:sz w:val="28"/>
          <w:szCs w:val="28"/>
        </w:rPr>
      </w:pPr>
      <w:proofErr w:type="gramStart"/>
      <w:r w:rsidRPr="00A95F3A">
        <w:rPr>
          <w:rFonts w:ascii="Times New Roman" w:hAnsi="Times New Roman" w:cs="Times New Roman"/>
          <w:color w:val="000000"/>
          <w:sz w:val="28"/>
          <w:szCs w:val="28"/>
          <w:lang w:eastAsia="ru-RU" w:bidi="ru-RU"/>
        </w:rPr>
        <w:t>Можно с абсолютной уверенностью сказать, что подавляющее большинство людей, в особенности старше 45 лет, только потому не бегают и не занимаются необходимой для здоровья гимнастикой, что им никто не объяснил, почему наш организм нуждается в определен</w:t>
      </w:r>
      <w:r w:rsidRPr="00A95F3A">
        <w:rPr>
          <w:rFonts w:ascii="Times New Roman" w:hAnsi="Times New Roman" w:cs="Times New Roman"/>
          <w:color w:val="000000"/>
          <w:sz w:val="28"/>
          <w:szCs w:val="28"/>
          <w:lang w:eastAsia="ru-RU" w:bidi="ru-RU"/>
        </w:rPr>
        <w:softHyphen/>
        <w:t>ных движениях, никто не доказал, что покой ведет к лени, вялости и слабости, что неподвижность ускоряет наступление старости.</w:t>
      </w:r>
      <w:proofErr w:type="gramEnd"/>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 xml:space="preserve">Изучением конструкции человеческого организма занимались не только медики, но и великие мыслители, ученые первых веков нашей эры. Об этом говорят труды Платона, Аристотеля, Гиппократа (о человеческой природе), Галена, </w:t>
      </w:r>
      <w:proofErr w:type="spellStart"/>
      <w:r w:rsidRPr="00A95F3A">
        <w:rPr>
          <w:rFonts w:ascii="Times New Roman" w:hAnsi="Times New Roman" w:cs="Times New Roman"/>
          <w:color w:val="000000"/>
          <w:sz w:val="28"/>
          <w:szCs w:val="28"/>
          <w:lang w:eastAsia="ru-RU" w:bidi="ru-RU"/>
        </w:rPr>
        <w:t>Эвдема</w:t>
      </w:r>
      <w:proofErr w:type="spellEnd"/>
      <w:r w:rsidRPr="00A95F3A">
        <w:rPr>
          <w:rFonts w:ascii="Times New Roman" w:hAnsi="Times New Roman" w:cs="Times New Roman"/>
          <w:color w:val="000000"/>
          <w:sz w:val="28"/>
          <w:szCs w:val="28"/>
          <w:lang w:eastAsia="ru-RU" w:bidi="ru-RU"/>
        </w:rPr>
        <w:t xml:space="preserve"> и многих других александрий</w:t>
      </w:r>
      <w:r w:rsidRPr="00A95F3A">
        <w:rPr>
          <w:rFonts w:ascii="Times New Roman" w:hAnsi="Times New Roman" w:cs="Times New Roman"/>
          <w:color w:val="000000"/>
          <w:sz w:val="28"/>
          <w:szCs w:val="28"/>
          <w:lang w:eastAsia="ru-RU" w:bidi="ru-RU"/>
        </w:rPr>
        <w:softHyphen/>
        <w:t xml:space="preserve">ских ученых из школы </w:t>
      </w:r>
      <w:proofErr w:type="spellStart"/>
      <w:r w:rsidRPr="00A95F3A">
        <w:rPr>
          <w:rFonts w:ascii="Times New Roman" w:hAnsi="Times New Roman" w:cs="Times New Roman"/>
          <w:color w:val="000000"/>
          <w:sz w:val="28"/>
          <w:szCs w:val="28"/>
          <w:lang w:eastAsia="ru-RU" w:bidi="ru-RU"/>
        </w:rPr>
        <w:t>Герофила</w:t>
      </w:r>
      <w:proofErr w:type="spellEnd"/>
      <w:r w:rsidRPr="00A95F3A">
        <w:rPr>
          <w:rFonts w:ascii="Times New Roman" w:hAnsi="Times New Roman" w:cs="Times New Roman"/>
          <w:color w:val="000000"/>
          <w:sz w:val="28"/>
          <w:szCs w:val="28"/>
          <w:lang w:eastAsia="ru-RU" w:bidi="ru-RU"/>
        </w:rPr>
        <w:t>.</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Особенно большой вклад в изучение органов человека и животных сделал величайший гений эпохи Возрождения, живописец, скульптор, архитектор, инженер и анатом Леонардо да Винчи, оставивший после себя капитальный труд «Анатомия записи и рисунки».</w:t>
      </w:r>
      <w:r w:rsidRPr="00A95F3A">
        <w:rPr>
          <w:rFonts w:ascii="Times New Roman" w:hAnsi="Times New Roman" w:cs="Times New Roman"/>
          <w:sz w:val="28"/>
          <w:szCs w:val="28"/>
        </w:rPr>
        <w:t xml:space="preserve"> </w:t>
      </w:r>
      <w:r w:rsidRPr="00A95F3A">
        <w:rPr>
          <w:rFonts w:ascii="Times New Roman" w:hAnsi="Times New Roman" w:cs="Times New Roman"/>
          <w:color w:val="000000"/>
          <w:sz w:val="28"/>
          <w:szCs w:val="28"/>
          <w:lang w:eastAsia="ru-RU" w:bidi="ru-RU"/>
        </w:rPr>
        <w:t>В ней дается описание всех костей, внутренних органов, нервной и сосудистой систем, а также мышечного аппарата, сухожилий, хря</w:t>
      </w:r>
      <w:r w:rsidRPr="00A95F3A">
        <w:rPr>
          <w:rFonts w:ascii="Times New Roman" w:hAnsi="Times New Roman" w:cs="Times New Roman"/>
          <w:color w:val="000000"/>
          <w:sz w:val="28"/>
          <w:szCs w:val="28"/>
          <w:lang w:eastAsia="ru-RU" w:bidi="ru-RU"/>
        </w:rPr>
        <w:softHyphen/>
        <w:t>щей и много другого. Для того времени выполнение такой универ</w:t>
      </w:r>
      <w:r w:rsidRPr="00A95F3A">
        <w:rPr>
          <w:rFonts w:ascii="Times New Roman" w:hAnsi="Times New Roman" w:cs="Times New Roman"/>
          <w:color w:val="000000"/>
          <w:sz w:val="28"/>
          <w:szCs w:val="28"/>
          <w:lang w:eastAsia="ru-RU" w:bidi="ru-RU"/>
        </w:rPr>
        <w:softHyphen/>
        <w:t>сальной и трудоемкой работы было под силу только совершенно ис</w:t>
      </w:r>
      <w:r w:rsidRPr="00A95F3A">
        <w:rPr>
          <w:rFonts w:ascii="Times New Roman" w:hAnsi="Times New Roman" w:cs="Times New Roman"/>
          <w:color w:val="000000"/>
          <w:sz w:val="28"/>
          <w:szCs w:val="28"/>
          <w:lang w:eastAsia="ru-RU" w:bidi="ru-RU"/>
        </w:rPr>
        <w:softHyphen/>
        <w:t>ключительному, разностороннему мыслителю и ученому.</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Вот как Леонардо да Винчи описывает причину старения людей:</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«Старики, живущие в полном здравии, умирают от недостатка питания; и это происходит оттого, что у них беспрерывно сужается путь к венам брыжейки, вследствие утолщения оболочки этих вен вплоть до капиллярных вен, которые первыми закрываются совершенно. Отсюда следует, что старики боятся холода больше, чем молодые, и что те, которые очень стары, имеют кожу цвета дерева или сухого каштана, потому, что эта кожа почти лишена питания. И с этой оболочкой вен у человека происходит то же, что в апельси</w:t>
      </w:r>
      <w:r w:rsidRPr="00A95F3A">
        <w:rPr>
          <w:rFonts w:ascii="Times New Roman" w:hAnsi="Times New Roman" w:cs="Times New Roman"/>
          <w:color w:val="000000"/>
          <w:sz w:val="28"/>
          <w:szCs w:val="28"/>
          <w:lang w:eastAsia="ru-RU" w:bidi="ru-RU"/>
        </w:rPr>
        <w:softHyphen/>
        <w:t>нах, у которых кожа утолщается, а мякоть уменьшается, по мере того, как они дряхлеют».</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lastRenderedPageBreak/>
        <w:t>Хотя со времен Леонардо прошло много лет, его лаконичное суждение и сегодня может считаться очень верным доказательством одной из причин преждевременного старения людей, не разобравшихся в своем организме и не принимавших элементарных физиологических мер к поддержанию здорового состояния своих артерий и вен.</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Кроме работ Леонардо, остановимся на трактате Андрея Везалия «О строении человеческого тела», изданном в 1543 г. Его мысли злободневны и сегодня, при современном развитии науки и техники.</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«Для изучения наук и иску</w:t>
      </w:r>
      <w:proofErr w:type="gramStart"/>
      <w:r w:rsidRPr="00A95F3A">
        <w:rPr>
          <w:rFonts w:ascii="Times New Roman" w:hAnsi="Times New Roman" w:cs="Times New Roman"/>
          <w:color w:val="000000"/>
          <w:sz w:val="28"/>
          <w:szCs w:val="28"/>
          <w:lang w:eastAsia="ru-RU" w:bidi="ru-RU"/>
        </w:rPr>
        <w:t>сств встр</w:t>
      </w:r>
      <w:proofErr w:type="gramEnd"/>
      <w:r w:rsidRPr="00A95F3A">
        <w:rPr>
          <w:rFonts w:ascii="Times New Roman" w:hAnsi="Times New Roman" w:cs="Times New Roman"/>
          <w:color w:val="000000"/>
          <w:sz w:val="28"/>
          <w:szCs w:val="28"/>
          <w:lang w:eastAsia="ru-RU" w:bidi="ru-RU"/>
        </w:rPr>
        <w:t>ечается много препятствий, — писал он. — Далеко немаловажный ущерб приносит чрезмерно дробное деление тех учений, которые завершают каждую из этих наук. И еще большим препятствием является узкое распределение отдельных областей работы среди различных специалистов... (Они) настолько отдаются лишь одной его отрасли, что остальные, тесней</w:t>
      </w:r>
      <w:r w:rsidRPr="00A95F3A">
        <w:rPr>
          <w:rFonts w:ascii="Times New Roman" w:hAnsi="Times New Roman" w:cs="Times New Roman"/>
          <w:color w:val="000000"/>
          <w:sz w:val="28"/>
          <w:szCs w:val="28"/>
          <w:lang w:eastAsia="ru-RU" w:bidi="ru-RU"/>
        </w:rPr>
        <w:softHyphen/>
        <w:t>шим образом к нему относящиеся и неразрывно с ним связанные, оставляют в стороне. Поэтому они никогда не создают чего-либо выдающегося...».</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Эту правильную мысль можно отнести к прежнему преподаванию медицинских наук, не учитывавшему влияния электроники и электромагнитных полей на здоровое развитие клеток человека, на</w:t>
      </w:r>
      <w:r w:rsidRPr="00A95F3A">
        <w:rPr>
          <w:rFonts w:ascii="Times New Roman" w:hAnsi="Times New Roman" w:cs="Times New Roman"/>
          <w:sz w:val="28"/>
          <w:szCs w:val="28"/>
        </w:rPr>
        <w:t xml:space="preserve"> </w:t>
      </w:r>
      <w:r w:rsidRPr="00A95F3A">
        <w:rPr>
          <w:rFonts w:ascii="Times New Roman" w:hAnsi="Times New Roman" w:cs="Times New Roman"/>
          <w:color w:val="000000"/>
          <w:sz w:val="28"/>
          <w:szCs w:val="28"/>
          <w:lang w:eastAsia="ru-RU" w:bidi="ru-RU"/>
        </w:rPr>
        <w:t>его работоспособность и трудовое долголетие. Ведь влияние электромагнитных полей на всех людей одинаково. Они не действуют избирательно.</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 xml:space="preserve">Последние годы характеризуются комплексным изучением человеческого организма учеными самых различных специальностей. В их рядах вы встретите не только врача и физиолога, но и специалистов в области общей биологии, генетики, биохимии, биофизики. На службу медицине приходят последние достижения современного прогресса: лазер, изотопы, </w:t>
      </w:r>
      <w:proofErr w:type="spellStart"/>
      <w:r w:rsidRPr="00A95F3A">
        <w:rPr>
          <w:rFonts w:ascii="Times New Roman" w:hAnsi="Times New Roman" w:cs="Times New Roman"/>
          <w:color w:val="000000"/>
          <w:sz w:val="28"/>
          <w:szCs w:val="28"/>
          <w:lang w:eastAsia="ru-RU" w:bidi="ru-RU"/>
        </w:rPr>
        <w:t>нанотехника</w:t>
      </w:r>
      <w:proofErr w:type="spellEnd"/>
      <w:r w:rsidRPr="00A95F3A">
        <w:rPr>
          <w:rFonts w:ascii="Times New Roman" w:hAnsi="Times New Roman" w:cs="Times New Roman"/>
          <w:color w:val="000000"/>
          <w:sz w:val="28"/>
          <w:szCs w:val="28"/>
          <w:lang w:eastAsia="ru-RU" w:bidi="ru-RU"/>
        </w:rPr>
        <w:t>. Этот перечень можно продолжить.</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Природа не стремилась к обеспечению долголетия животных и человека, что подтверждают многие факты. Например, непрочность зубов, приводящая представителей животного мира к преждевременной смерти от голода. Ослабление зрения и слуха, что ведет к гибели от беззащитности. Наконец, преждевременная смерть наступа</w:t>
      </w:r>
      <w:r w:rsidRPr="00A95F3A">
        <w:rPr>
          <w:rFonts w:ascii="Times New Roman" w:hAnsi="Times New Roman" w:cs="Times New Roman"/>
          <w:color w:val="000000"/>
          <w:sz w:val="28"/>
          <w:szCs w:val="28"/>
          <w:lang w:eastAsia="ru-RU" w:bidi="ru-RU"/>
        </w:rPr>
        <w:softHyphen/>
        <w:t>ет от накопления ядов и шлаков в межклеточных пространствах и от нарушения деятельности нервной системы.</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 xml:space="preserve">По-видимому, природа стремилась ускорить на Земле смену поколений для быстрейшего прохождения процесса эволюции. Свежие почки на деревьях не зазеленеют, пока ветер не сорвет старые листья. Но человек не подчиняется слепо природе. Он борется, и пути этой борьбы различны. Взамен зубов он изобрел протезы. В помощь слабеющему зрению изготовил </w:t>
      </w:r>
      <w:r w:rsidRPr="00A95F3A">
        <w:rPr>
          <w:rFonts w:ascii="Times New Roman" w:hAnsi="Times New Roman" w:cs="Times New Roman"/>
          <w:color w:val="000000"/>
          <w:sz w:val="28"/>
          <w:szCs w:val="28"/>
          <w:lang w:eastAsia="ru-RU" w:bidi="ru-RU"/>
        </w:rPr>
        <w:lastRenderedPageBreak/>
        <w:t>очки. Болезням противопоставил дости</w:t>
      </w:r>
      <w:r w:rsidRPr="00A95F3A">
        <w:rPr>
          <w:rFonts w:ascii="Times New Roman" w:hAnsi="Times New Roman" w:cs="Times New Roman"/>
          <w:color w:val="000000"/>
          <w:sz w:val="28"/>
          <w:szCs w:val="28"/>
          <w:lang w:eastAsia="ru-RU" w:bidi="ru-RU"/>
        </w:rPr>
        <w:softHyphen/>
        <w:t>жения медицины. Старению организма — физкультуру и спорт.</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color w:val="000000"/>
          <w:sz w:val="28"/>
          <w:szCs w:val="28"/>
          <w:lang w:eastAsia="ru-RU" w:bidi="ru-RU"/>
        </w:rPr>
        <w:t>Вы может подумать, что этими короткими строками исчерпыва</w:t>
      </w:r>
      <w:r w:rsidRPr="00A95F3A">
        <w:rPr>
          <w:rFonts w:ascii="Times New Roman" w:hAnsi="Times New Roman" w:cs="Times New Roman"/>
          <w:color w:val="000000"/>
          <w:sz w:val="28"/>
          <w:szCs w:val="28"/>
          <w:lang w:eastAsia="ru-RU" w:bidi="ru-RU"/>
        </w:rPr>
        <w:softHyphen/>
        <w:t>ются первые сведения о борьбе человека за долголетие. Увы, не ис</w:t>
      </w:r>
      <w:r w:rsidRPr="00A95F3A">
        <w:rPr>
          <w:rFonts w:ascii="Times New Roman" w:hAnsi="Times New Roman" w:cs="Times New Roman"/>
          <w:color w:val="000000"/>
          <w:sz w:val="28"/>
          <w:szCs w:val="28"/>
          <w:lang w:eastAsia="ru-RU" w:bidi="ru-RU"/>
        </w:rPr>
        <w:softHyphen/>
        <w:t>черпываются! Оказывается, есть еще один враг — коварный и незримый. Имя его — лень и слабая сила воли.</w:t>
      </w:r>
    </w:p>
    <w:p w:rsidR="00A95F3A" w:rsidRPr="00A95F3A" w:rsidRDefault="00A95F3A" w:rsidP="00A95F3A">
      <w:pPr>
        <w:spacing w:after="0"/>
        <w:ind w:firstLine="709"/>
        <w:jc w:val="both"/>
        <w:rPr>
          <w:rFonts w:ascii="Times New Roman" w:hAnsi="Times New Roman" w:cs="Times New Roman"/>
          <w:color w:val="000000"/>
          <w:sz w:val="28"/>
          <w:szCs w:val="28"/>
          <w:lang w:eastAsia="ru-RU" w:bidi="ru-RU"/>
        </w:rPr>
      </w:pPr>
      <w:r w:rsidRPr="00A95F3A">
        <w:rPr>
          <w:rFonts w:ascii="Times New Roman" w:hAnsi="Times New Roman" w:cs="Times New Roman"/>
          <w:color w:val="000000"/>
          <w:sz w:val="28"/>
          <w:szCs w:val="28"/>
          <w:lang w:eastAsia="ru-RU" w:bidi="ru-RU"/>
        </w:rPr>
        <w:t>Тысячи людей нашли безвременную кончину от «зашлаковыва</w:t>
      </w:r>
      <w:r w:rsidRPr="00A95F3A">
        <w:rPr>
          <w:rFonts w:ascii="Times New Roman" w:hAnsi="Times New Roman" w:cs="Times New Roman"/>
          <w:color w:val="000000"/>
          <w:sz w:val="28"/>
          <w:szCs w:val="28"/>
          <w:lang w:eastAsia="ru-RU" w:bidi="ru-RU"/>
        </w:rPr>
        <w:softHyphen/>
        <w:t>ния» организма и нарушения нервной деятельности только потому, что им лень было каждое утро повторять цикл физических упражнений. Чтобы завоевать здоровье, счастливое трудовое долголетие, мало купить много книг о пользе физической культуры, мало повесить на стене плакаты с описанием утренних физических упражнений. Главное, нужно найти в себе силу воли или постепенно воспитать ее, чтобы победить лень. Только в этом случае успех будет обеспечен.</w:t>
      </w:r>
    </w:p>
    <w:p w:rsidR="00A95F3A" w:rsidRPr="00A95F3A" w:rsidRDefault="00A95F3A" w:rsidP="00A95F3A">
      <w:pPr>
        <w:keepNext/>
        <w:keepLines/>
        <w:shd w:val="clear" w:color="auto" w:fill="FFFFFF"/>
        <w:spacing w:after="150"/>
        <w:outlineLvl w:val="1"/>
        <w:rPr>
          <w:rFonts w:ascii="Times New Roman" w:eastAsia="Times New Roman" w:hAnsi="Times New Roman" w:cs="Times New Roman"/>
          <w:b/>
          <w:color w:val="444444"/>
          <w:sz w:val="28"/>
          <w:szCs w:val="28"/>
          <w:lang w:eastAsia="ru-RU"/>
        </w:rPr>
      </w:pPr>
    </w:p>
    <w:p w:rsidR="00A95F3A" w:rsidRPr="00A95F3A" w:rsidRDefault="00A95F3A" w:rsidP="00A95F3A">
      <w:pPr>
        <w:keepNext/>
        <w:keepLines/>
        <w:shd w:val="clear" w:color="auto" w:fill="FFFFFF"/>
        <w:spacing w:after="150"/>
        <w:ind w:firstLine="709"/>
        <w:outlineLvl w:val="1"/>
        <w:rPr>
          <w:rFonts w:ascii="Times New Roman" w:eastAsia="Times New Roman" w:hAnsi="Times New Roman" w:cs="Times New Roman"/>
          <w:b/>
          <w:color w:val="444444"/>
          <w:sz w:val="28"/>
          <w:szCs w:val="28"/>
          <w:lang w:eastAsia="ru-RU"/>
        </w:rPr>
      </w:pPr>
      <w:r w:rsidRPr="00A95F3A">
        <w:rPr>
          <w:rFonts w:ascii="Times New Roman" w:eastAsia="Times New Roman" w:hAnsi="Times New Roman" w:cs="Times New Roman"/>
          <w:b/>
          <w:color w:val="444444"/>
          <w:sz w:val="28"/>
          <w:szCs w:val="28"/>
          <w:lang w:eastAsia="ru-RU"/>
        </w:rPr>
        <w:t>Лекция 2 «Климат и здоровье».</w:t>
      </w:r>
    </w:p>
    <w:p w:rsidR="00A95F3A" w:rsidRPr="00A95F3A" w:rsidRDefault="00A95F3A" w:rsidP="00A95F3A">
      <w:pPr>
        <w:shd w:val="clear" w:color="auto" w:fill="FFFFFF"/>
        <w:spacing w:before="225" w:after="225" w:line="240" w:lineRule="auto"/>
        <w:rPr>
          <w:rFonts w:ascii="Times New Roman" w:eastAsia="Times New Roman" w:hAnsi="Times New Roman" w:cs="Times New Roman"/>
          <w:i/>
          <w:iCs/>
          <w:color w:val="DD0055"/>
          <w:sz w:val="24"/>
          <w:szCs w:val="24"/>
          <w:lang w:eastAsia="ru-RU"/>
        </w:rPr>
      </w:pPr>
      <w:r w:rsidRPr="00A95F3A">
        <w:rPr>
          <w:rFonts w:ascii="Times New Roman" w:hAnsi="Times New Roman" w:cs="Times New Roman"/>
          <w:noProof/>
          <w:sz w:val="24"/>
          <w:szCs w:val="24"/>
          <w:lang w:eastAsia="ru-RU"/>
        </w:rPr>
        <w:drawing>
          <wp:inline distT="0" distB="0" distL="0" distR="0" wp14:anchorId="2E15ADA0" wp14:editId="10B29C1C">
            <wp:extent cx="5940425" cy="2792000"/>
            <wp:effectExtent l="0" t="0" r="3175" b="8890"/>
            <wp:docPr id="1" name="Рисунок 1" descr="метеочувствительность - Самое интересное в бло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еочувствительность - Самое интересное в блогах"/>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792000"/>
                    </a:xfrm>
                    <a:prstGeom prst="rect">
                      <a:avLst/>
                    </a:prstGeom>
                    <a:noFill/>
                    <a:ln>
                      <a:noFill/>
                    </a:ln>
                  </pic:spPr>
                </pic:pic>
              </a:graphicData>
            </a:graphic>
          </wp:inline>
        </w:drawing>
      </w:r>
    </w:p>
    <w:p w:rsidR="00A95F3A" w:rsidRPr="00A95F3A" w:rsidRDefault="00A95F3A" w:rsidP="00A95F3A">
      <w:pPr>
        <w:shd w:val="clear" w:color="auto" w:fill="FFFFFF"/>
        <w:spacing w:before="225" w:after="225" w:line="240" w:lineRule="auto"/>
        <w:jc w:val="center"/>
        <w:rPr>
          <w:rFonts w:ascii="Times New Roman" w:eastAsia="Times New Roman" w:hAnsi="Times New Roman" w:cs="Times New Roman"/>
          <w:i/>
          <w:iCs/>
          <w:sz w:val="28"/>
          <w:szCs w:val="28"/>
          <w:lang w:eastAsia="ru-RU"/>
        </w:rPr>
      </w:pPr>
      <w:r w:rsidRPr="00A95F3A">
        <w:rPr>
          <w:rFonts w:ascii="Times New Roman" w:eastAsia="Times New Roman" w:hAnsi="Times New Roman" w:cs="Times New Roman"/>
          <w:i/>
          <w:iCs/>
          <w:sz w:val="28"/>
          <w:szCs w:val="28"/>
          <w:lang w:eastAsia="ru-RU"/>
        </w:rPr>
        <w:t>Рис. 1.</w:t>
      </w:r>
    </w:p>
    <w:p w:rsidR="00A95F3A" w:rsidRPr="00A95F3A" w:rsidRDefault="00A95F3A" w:rsidP="00A95F3A">
      <w:pPr>
        <w:shd w:val="clear" w:color="auto" w:fill="FFFFFF"/>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b/>
          <w:iCs/>
          <w:sz w:val="28"/>
          <w:szCs w:val="28"/>
          <w:lang w:eastAsia="ru-RU"/>
        </w:rPr>
        <w:t xml:space="preserve">Метеочувствительность </w:t>
      </w:r>
      <w:r w:rsidRPr="00A95F3A">
        <w:rPr>
          <w:rFonts w:ascii="Times New Roman" w:eastAsia="Times New Roman" w:hAnsi="Times New Roman" w:cs="Times New Roman"/>
          <w:sz w:val="28"/>
          <w:szCs w:val="28"/>
          <w:lang w:eastAsia="ru-RU"/>
        </w:rPr>
        <w:t>(метеозависимость) — это реакция вашего организма на воздействие погодных (метеорологических) факторов. Это может быть снег, дождь или просто пасмурная погода, магнитные бури, вспышки на солнце и т. д.</w:t>
      </w:r>
    </w:p>
    <w:p w:rsidR="00A95F3A" w:rsidRPr="00A95F3A" w:rsidRDefault="00A95F3A" w:rsidP="00A95F3A">
      <w:pPr>
        <w:shd w:val="clear" w:color="auto" w:fill="FFFFFF"/>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xml:space="preserve">Человек слишком восприимчив к колебаниям погоды из-за ослабленного иммунитета или хронических заболеваний. Чаще всего проблема с </w:t>
      </w:r>
      <w:proofErr w:type="gramStart"/>
      <w:r w:rsidRPr="00A95F3A">
        <w:rPr>
          <w:rFonts w:ascii="Times New Roman" w:eastAsia="Times New Roman" w:hAnsi="Times New Roman" w:cs="Times New Roman"/>
          <w:sz w:val="28"/>
          <w:szCs w:val="28"/>
          <w:lang w:eastAsia="ru-RU"/>
        </w:rPr>
        <w:t>сердечно-сосудистой</w:t>
      </w:r>
      <w:proofErr w:type="gramEnd"/>
      <w:r w:rsidRPr="00A95F3A">
        <w:rPr>
          <w:rFonts w:ascii="Times New Roman" w:eastAsia="Times New Roman" w:hAnsi="Times New Roman" w:cs="Times New Roman"/>
          <w:sz w:val="28"/>
          <w:szCs w:val="28"/>
          <w:lang w:eastAsia="ru-RU"/>
        </w:rPr>
        <w:t xml:space="preserve"> системой сопровождаются метеочувствительностью. Исследования показали, что организм реагирует не </w:t>
      </w:r>
      <w:r w:rsidRPr="00A95F3A">
        <w:rPr>
          <w:rFonts w:ascii="Times New Roman" w:eastAsia="Times New Roman" w:hAnsi="Times New Roman" w:cs="Times New Roman"/>
          <w:sz w:val="28"/>
          <w:szCs w:val="28"/>
          <w:lang w:eastAsia="ru-RU"/>
        </w:rPr>
        <w:lastRenderedPageBreak/>
        <w:t>на саму погоду, а на ее резкое изменение. А недомогание может продолжаться на протяжении 4 суток. Зависит все от организма человека, его возраста, комплектации и наличия хронических заболеваний, даже характер играет роль в данной ситуации.</w:t>
      </w:r>
    </w:p>
    <w:p w:rsidR="00A95F3A" w:rsidRPr="00A95F3A" w:rsidRDefault="00A95F3A" w:rsidP="00A95F3A">
      <w:pPr>
        <w:shd w:val="clear" w:color="auto" w:fill="FFFFFF"/>
        <w:spacing w:after="0"/>
        <w:ind w:firstLine="709"/>
        <w:outlineLvl w:val="2"/>
        <w:rPr>
          <w:rFonts w:ascii="Times New Roman" w:eastAsia="Times New Roman" w:hAnsi="Times New Roman" w:cs="Times New Roman"/>
          <w:b/>
          <w:sz w:val="28"/>
          <w:szCs w:val="28"/>
          <w:lang w:eastAsia="ru-RU"/>
        </w:rPr>
      </w:pPr>
      <w:r w:rsidRPr="00A95F3A">
        <w:rPr>
          <w:rFonts w:ascii="Times New Roman" w:eastAsia="Times New Roman" w:hAnsi="Times New Roman" w:cs="Times New Roman"/>
          <w:b/>
          <w:sz w:val="28"/>
          <w:szCs w:val="28"/>
          <w:lang w:eastAsia="ru-RU"/>
        </w:rPr>
        <w:t>Симптомы заболевания.</w:t>
      </w:r>
    </w:p>
    <w:p w:rsidR="00A95F3A" w:rsidRPr="00A95F3A" w:rsidRDefault="00A95F3A" w:rsidP="00A95F3A">
      <w:pPr>
        <w:shd w:val="clear" w:color="auto" w:fill="FFFFFF"/>
        <w:spacing w:after="0"/>
        <w:ind w:firstLine="709"/>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Различают множество симптомов. Все довольно индивидуально. И у каждого человека болезнь может проявляться по-разному. Это зависит от вашего иммунитета. Самые распространенные симптомы метеочувствительности:</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Ощущается легкое недомогание</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Потеря аппетита</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Усталость;</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Боли в суставах</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Мигрень;</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Головокружение;</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Шум в ушах и боль в глазах;</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Скачки давления;</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Обострение хронических заболеваний;</w:t>
      </w:r>
    </w:p>
    <w:p w:rsidR="00A95F3A" w:rsidRPr="00A95F3A" w:rsidRDefault="00A95F3A" w:rsidP="00A95F3A">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Сердцебиение.</w:t>
      </w:r>
    </w:p>
    <w:p w:rsidR="00A95F3A" w:rsidRPr="00A95F3A" w:rsidRDefault="00A95F3A" w:rsidP="00A95F3A">
      <w:pPr>
        <w:shd w:val="clear" w:color="auto" w:fill="FFFFFF"/>
        <w:spacing w:after="0"/>
        <w:ind w:firstLine="709"/>
        <w:contextualSpacing/>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Иногда могут возникнуть боли в сердце из-за резких перемен погоды, есть вероятность того, что болезнь приведет к инфаркту. Во время вспышек на солнце и магнитных бурь многие люди обращаются в пункт скорой помощи. Отметили, что в такие дни происходит больше аварий на дорогах и обостряются неврозы и другие психические расстройства.</w:t>
      </w:r>
    </w:p>
    <w:p w:rsidR="00A95F3A" w:rsidRPr="00A95F3A" w:rsidRDefault="00A95F3A" w:rsidP="00A95F3A">
      <w:pPr>
        <w:shd w:val="clear" w:color="auto" w:fill="FFFFFF"/>
        <w:spacing w:after="150"/>
        <w:ind w:firstLine="709"/>
        <w:contextualSpacing/>
        <w:outlineLvl w:val="2"/>
        <w:rPr>
          <w:rFonts w:ascii="Times New Roman" w:eastAsia="Times New Roman" w:hAnsi="Times New Roman" w:cs="Times New Roman"/>
          <w:b/>
          <w:sz w:val="28"/>
          <w:szCs w:val="28"/>
          <w:lang w:eastAsia="ru-RU"/>
        </w:rPr>
      </w:pPr>
      <w:r w:rsidRPr="00A95F3A">
        <w:rPr>
          <w:rFonts w:ascii="Times New Roman" w:eastAsia="Times New Roman" w:hAnsi="Times New Roman" w:cs="Times New Roman"/>
          <w:b/>
          <w:sz w:val="28"/>
          <w:szCs w:val="28"/>
          <w:lang w:eastAsia="ru-RU"/>
        </w:rPr>
        <w:t>Типы метеочувствительности у человека.</w:t>
      </w:r>
    </w:p>
    <w:p w:rsidR="00A95F3A" w:rsidRPr="00A95F3A" w:rsidRDefault="00A95F3A" w:rsidP="00A95F3A">
      <w:pPr>
        <w:shd w:val="clear" w:color="auto" w:fill="FFFFFF"/>
        <w:spacing w:after="0"/>
        <w:ind w:firstLine="709"/>
        <w:contextualSpacing/>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Стоит сказать, что есть несколько типов метеочувствительности, которые сопровождаются разными симптомами и последствиями. Первая степень недуга — это метеочувствительность. Она характеризуется ухудшением общего состояния организма. Человек может ощущать легкое недомогание. Ухудшение состояния никак не подтверждается общими анализами. Так что определить, что с человеком просто невозможно. Следующая степень заболевания — метеозависимость. В этом случае у человека можно наблюдать нарушение ритма сердца, возможны даже болевые ощущения. Будет изменяться артериальное давление. Оно может то понижаться, то резко повышаться. Человек находится в состоянии беспокойства. Последняя степень и самая тяжелая — это метеопатия. Она в свою очередь разделяется еще на пять типов метеочувствительности.</w:t>
      </w:r>
    </w:p>
    <w:p w:rsidR="00A95F3A" w:rsidRPr="00A95F3A" w:rsidRDefault="00A95F3A" w:rsidP="00A95F3A">
      <w:pPr>
        <w:shd w:val="clear" w:color="auto" w:fill="FFFFFF"/>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b/>
          <w:sz w:val="28"/>
          <w:szCs w:val="28"/>
          <w:lang w:eastAsia="ru-RU"/>
        </w:rPr>
        <w:t>Мозговой тип</w:t>
      </w:r>
      <w:r w:rsidRPr="00A95F3A">
        <w:rPr>
          <w:rFonts w:ascii="Times New Roman" w:eastAsia="Times New Roman" w:hAnsi="Times New Roman" w:cs="Times New Roman"/>
          <w:sz w:val="28"/>
          <w:szCs w:val="28"/>
          <w:lang w:eastAsia="ru-RU"/>
        </w:rPr>
        <w:t xml:space="preserve">. Такое состояние при метеочувствительности человек может описать следующим образом: ощущается шум в голове и ушах, </w:t>
      </w:r>
      <w:r w:rsidRPr="00A95F3A">
        <w:rPr>
          <w:rFonts w:ascii="Times New Roman" w:eastAsia="Times New Roman" w:hAnsi="Times New Roman" w:cs="Times New Roman"/>
          <w:sz w:val="28"/>
          <w:szCs w:val="28"/>
          <w:lang w:eastAsia="ru-RU"/>
        </w:rPr>
        <w:lastRenderedPageBreak/>
        <w:t>головокружение, головные боли. Это не дает нормально работать или учиться. Состояние просто выбивает из колеи.</w:t>
      </w:r>
    </w:p>
    <w:p w:rsidR="00A95F3A" w:rsidRPr="00A95F3A" w:rsidRDefault="00A95F3A" w:rsidP="00A95F3A">
      <w:pPr>
        <w:shd w:val="clear" w:color="auto" w:fill="FFFFFF"/>
        <w:spacing w:after="0"/>
        <w:ind w:firstLine="709"/>
        <w:jc w:val="both"/>
        <w:rPr>
          <w:rFonts w:ascii="Times New Roman" w:eastAsia="Times New Roman" w:hAnsi="Times New Roman" w:cs="Times New Roman"/>
          <w:sz w:val="28"/>
          <w:szCs w:val="28"/>
          <w:lang w:eastAsia="ru-RU"/>
        </w:rPr>
      </w:pPr>
      <w:proofErr w:type="spellStart"/>
      <w:r w:rsidRPr="00A95F3A">
        <w:rPr>
          <w:rFonts w:ascii="Times New Roman" w:eastAsia="Times New Roman" w:hAnsi="Times New Roman" w:cs="Times New Roman"/>
          <w:b/>
          <w:sz w:val="28"/>
          <w:szCs w:val="28"/>
          <w:lang w:eastAsia="ru-RU"/>
        </w:rPr>
        <w:t>Астеноневротический</w:t>
      </w:r>
      <w:proofErr w:type="spellEnd"/>
      <w:r w:rsidRPr="00A95F3A">
        <w:rPr>
          <w:rFonts w:ascii="Times New Roman" w:eastAsia="Times New Roman" w:hAnsi="Times New Roman" w:cs="Times New Roman"/>
          <w:b/>
          <w:sz w:val="28"/>
          <w:szCs w:val="28"/>
          <w:lang w:eastAsia="ru-RU"/>
        </w:rPr>
        <w:t xml:space="preserve"> </w:t>
      </w:r>
      <w:r w:rsidRPr="00A95F3A">
        <w:rPr>
          <w:rFonts w:ascii="Times New Roman" w:eastAsia="Times New Roman" w:hAnsi="Times New Roman" w:cs="Times New Roman"/>
          <w:sz w:val="28"/>
          <w:szCs w:val="28"/>
          <w:lang w:eastAsia="ru-RU"/>
        </w:rPr>
        <w:t>тип. У человека отмечают изменение артериального давления. Можно наблюдать нарушение сна и постоянную раздражительность. У него повышенная возбудимость, которая может привести к различным нарушениям.</w:t>
      </w:r>
    </w:p>
    <w:p w:rsidR="00A95F3A" w:rsidRPr="00A95F3A" w:rsidRDefault="00A95F3A" w:rsidP="00A95F3A">
      <w:pPr>
        <w:shd w:val="clear" w:color="auto" w:fill="FFFFFF"/>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b/>
          <w:sz w:val="28"/>
          <w:szCs w:val="28"/>
          <w:lang w:eastAsia="ru-RU"/>
        </w:rPr>
        <w:t>Неопределенный тип</w:t>
      </w:r>
      <w:r w:rsidRPr="00A95F3A">
        <w:rPr>
          <w:rFonts w:ascii="Times New Roman" w:eastAsia="Times New Roman" w:hAnsi="Times New Roman" w:cs="Times New Roman"/>
          <w:sz w:val="28"/>
          <w:szCs w:val="28"/>
          <w:lang w:eastAsia="ru-RU"/>
        </w:rPr>
        <w:t>. При данном типе человек не может точно описать свое состояние. Он чувствует себя плохо, ощущает боли в суставах, недомогание, рассеянность, некую слабость, боль в мышцах. У него может ломить все тело.</w:t>
      </w:r>
    </w:p>
    <w:p w:rsidR="00A95F3A" w:rsidRPr="00A95F3A" w:rsidRDefault="00A95F3A" w:rsidP="00A95F3A">
      <w:pPr>
        <w:shd w:val="clear" w:color="auto" w:fill="FFFFFF"/>
        <w:spacing w:after="0"/>
        <w:ind w:firstLine="709"/>
        <w:jc w:val="both"/>
        <w:outlineLvl w:val="2"/>
        <w:rPr>
          <w:rFonts w:ascii="Times New Roman" w:eastAsia="Times New Roman" w:hAnsi="Times New Roman" w:cs="Times New Roman"/>
          <w:b/>
          <w:sz w:val="28"/>
          <w:szCs w:val="28"/>
          <w:lang w:eastAsia="ru-RU"/>
        </w:rPr>
      </w:pPr>
      <w:r w:rsidRPr="00A95F3A">
        <w:rPr>
          <w:rFonts w:ascii="Times New Roman" w:eastAsia="Times New Roman" w:hAnsi="Times New Roman" w:cs="Times New Roman"/>
          <w:b/>
          <w:sz w:val="28"/>
          <w:szCs w:val="28"/>
          <w:lang w:eastAsia="ru-RU"/>
        </w:rPr>
        <w:t>Причины метеочувствительности.</w:t>
      </w:r>
    </w:p>
    <w:p w:rsidR="00A95F3A" w:rsidRPr="00A95F3A" w:rsidRDefault="00A95F3A" w:rsidP="00A95F3A">
      <w:pPr>
        <w:shd w:val="clear" w:color="auto" w:fill="FFFFFF"/>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Всем не терпится узнать, почему же некоторые люди подвержены такой чувствительности к погоде. Человек — это часть природы, мы тесно связаны с внешней средой. Погода — это не только ясная или пасмурная погода. Мы чувствуем давление, влажность, магнитное и электрические поля. И все это влияет на наше состояние. То, что изменяется в природе на данный момент времени, влияет на наш организм. Мы ощущаем это каждой клеточкой тела. Метеочувствительность зависит от исходного состояния организма. Заболевание отмечают чаще всего у людей, которые редко бывают на свежем воздухе, ведут сидячий образ жизни и занимаются умственным трудом. У них слишком сужены зоны микроклиматического комфорта. При резком изменении погоды человек может чувствовать себя рассеянным, и он более расположен к различным вирусам (грипп, ангина и т. д.)</w:t>
      </w:r>
    </w:p>
    <w:p w:rsidR="00A95F3A" w:rsidRPr="00A95F3A" w:rsidRDefault="00A95F3A" w:rsidP="00A95F3A">
      <w:pPr>
        <w:shd w:val="clear" w:color="auto" w:fill="FFFFFF"/>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 xml:space="preserve">Сильный ветер может вызвать перевозбуждение нервной системы, при этом раздражая рецепторы кожи. В последние годы изучение погодных условий на организм человека получило название — синдромная </w:t>
      </w:r>
      <w:proofErr w:type="spellStart"/>
      <w:r w:rsidRPr="00A95F3A">
        <w:rPr>
          <w:rFonts w:ascii="Times New Roman" w:eastAsia="Times New Roman" w:hAnsi="Times New Roman" w:cs="Times New Roman"/>
          <w:sz w:val="28"/>
          <w:szCs w:val="28"/>
          <w:lang w:eastAsia="ru-RU"/>
        </w:rPr>
        <w:t>метепатология</w:t>
      </w:r>
      <w:proofErr w:type="spellEnd"/>
      <w:r w:rsidRPr="00A95F3A">
        <w:rPr>
          <w:rFonts w:ascii="Times New Roman" w:eastAsia="Times New Roman" w:hAnsi="Times New Roman" w:cs="Times New Roman"/>
          <w:sz w:val="28"/>
          <w:szCs w:val="28"/>
          <w:lang w:eastAsia="ru-RU"/>
        </w:rPr>
        <w:t>. У некоторых людей плохая дождливая погода оставляет отпечаток и на внешности. Лицо становится бледным и вид очень усталый.</w:t>
      </w:r>
    </w:p>
    <w:p w:rsidR="00A95F3A" w:rsidRPr="00A95F3A" w:rsidRDefault="00A95F3A" w:rsidP="00A95F3A">
      <w:pPr>
        <w:shd w:val="clear" w:color="auto" w:fill="FFFFFF"/>
        <w:spacing w:after="0" w:line="240" w:lineRule="atLeast"/>
        <w:ind w:firstLine="567"/>
        <w:jc w:val="center"/>
        <w:outlineLvl w:val="2"/>
        <w:rPr>
          <w:rFonts w:ascii="Times New Roman" w:eastAsia="Times New Roman" w:hAnsi="Times New Roman" w:cs="Times New Roman"/>
          <w:b/>
          <w:sz w:val="28"/>
          <w:szCs w:val="28"/>
          <w:lang w:eastAsia="ru-RU"/>
        </w:rPr>
      </w:pPr>
    </w:p>
    <w:p w:rsidR="00A95F3A" w:rsidRPr="00A95F3A" w:rsidRDefault="00A95F3A" w:rsidP="00A95F3A">
      <w:pPr>
        <w:shd w:val="clear" w:color="auto" w:fill="FFFFFF"/>
        <w:spacing w:after="0" w:line="240" w:lineRule="atLeast"/>
        <w:ind w:firstLine="567"/>
        <w:outlineLvl w:val="2"/>
        <w:rPr>
          <w:rFonts w:ascii="Times New Roman" w:eastAsia="Times New Roman" w:hAnsi="Times New Roman" w:cs="Times New Roman"/>
          <w:sz w:val="28"/>
          <w:szCs w:val="28"/>
          <w:lang w:eastAsia="ru-RU"/>
        </w:rPr>
      </w:pPr>
    </w:p>
    <w:p w:rsidR="00A95F3A" w:rsidRPr="00A95F3A" w:rsidRDefault="00A95F3A" w:rsidP="00A95F3A">
      <w:pPr>
        <w:shd w:val="clear" w:color="auto" w:fill="FFFFFF"/>
        <w:spacing w:after="150" w:line="420" w:lineRule="atLeast"/>
        <w:ind w:firstLine="567"/>
        <w:jc w:val="center"/>
        <w:outlineLvl w:val="2"/>
        <w:rPr>
          <w:rFonts w:ascii="Times New Roman" w:eastAsia="Times New Roman" w:hAnsi="Times New Roman" w:cs="Times New Roman"/>
          <w:sz w:val="24"/>
          <w:szCs w:val="24"/>
          <w:lang w:eastAsia="ru-RU"/>
        </w:rPr>
      </w:pPr>
      <w:r w:rsidRPr="00A95F3A">
        <w:rPr>
          <w:rFonts w:ascii="Times New Roman" w:hAnsi="Times New Roman" w:cs="Times New Roman"/>
          <w:noProof/>
          <w:sz w:val="24"/>
          <w:szCs w:val="24"/>
          <w:lang w:eastAsia="ru-RU"/>
        </w:rPr>
        <w:lastRenderedPageBreak/>
        <w:drawing>
          <wp:inline distT="0" distB="0" distL="0" distR="0" wp14:anchorId="2F1B8E81" wp14:editId="4F36A468">
            <wp:extent cx="4267200" cy="2847975"/>
            <wp:effectExtent l="0" t="0" r="0" b="9525"/>
            <wp:docPr id="2" name="Рисунок 2" descr="Метеочувствительность: 7dogs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еочувствительность: 7dogs — LiveJour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p w:rsidR="00A95F3A" w:rsidRPr="00A95F3A" w:rsidRDefault="00A95F3A" w:rsidP="00A95F3A">
      <w:pPr>
        <w:shd w:val="clear" w:color="auto" w:fill="FFFFFF"/>
        <w:spacing w:after="150" w:line="420" w:lineRule="atLeast"/>
        <w:ind w:firstLine="567"/>
        <w:jc w:val="center"/>
        <w:outlineLvl w:val="2"/>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Рис. 2.</w:t>
      </w:r>
    </w:p>
    <w:p w:rsidR="00A95F3A" w:rsidRPr="00A95F3A" w:rsidRDefault="00A95F3A" w:rsidP="00A95F3A">
      <w:pPr>
        <w:shd w:val="clear" w:color="auto" w:fill="FFFFFF"/>
        <w:tabs>
          <w:tab w:val="left" w:pos="1134"/>
        </w:tabs>
        <w:spacing w:after="0"/>
        <w:ind w:firstLine="709"/>
        <w:jc w:val="both"/>
        <w:outlineLvl w:val="2"/>
        <w:rPr>
          <w:rFonts w:ascii="Times New Roman" w:eastAsia="Times New Roman" w:hAnsi="Times New Roman" w:cs="Times New Roman"/>
          <w:b/>
          <w:sz w:val="28"/>
          <w:szCs w:val="28"/>
          <w:lang w:eastAsia="ru-RU"/>
        </w:rPr>
      </w:pPr>
      <w:r w:rsidRPr="00A95F3A">
        <w:rPr>
          <w:rFonts w:ascii="Times New Roman" w:eastAsia="Times New Roman" w:hAnsi="Times New Roman" w:cs="Times New Roman"/>
          <w:b/>
          <w:sz w:val="28"/>
          <w:szCs w:val="28"/>
          <w:lang w:eastAsia="ru-RU"/>
        </w:rPr>
        <w:t>Лечение и профилактика метеочувствительности.</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Если у человека есть хронические заболевания, то требуется, прежде всего, лекарственная профилактика во время неблагоприятных погодных условий.</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Рекомендовано принимать солнечные и воздушные ванны. Больше времени находитесь на свежем воздухе. Это поможет вашему организму справиться с проблемой. Стоит заниматься лечебной физкультурой.</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Стоит отметить, что здоровый образ жизни поможет избавиться от метеочувствительности. Необходимо укрепить свой иммунитет и защитные функции организма. Правильное питание и занятие спортом сыграют большую роль в данной ситуации. Помогает при метеочувствительности ходьба, бег, контрастный душ, дыхательная гимнастика, холодные обертывания.</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Если ощущается пониженное артериальное давление, то стоит пропить поливитамины и приготовить настои трав (лимонник, элеутерококка и т. д.) или крепкий чай.</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Во время плохой погоды старайтесь есть продукты, содержащие железо, калий, кальций и аскорбиновую кислоту. Ограничьте себя в употреблении соли.</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A95F3A">
        <w:rPr>
          <w:rFonts w:ascii="Times New Roman" w:eastAsia="Times New Roman" w:hAnsi="Times New Roman" w:cs="Times New Roman"/>
          <w:sz w:val="28"/>
          <w:szCs w:val="28"/>
          <w:lang w:eastAsia="ru-RU"/>
        </w:rPr>
        <w:t>Стоит отметить, что от метеочувствительности нельзя полностью избавиться, но можно облегчить ее протекание.</w:t>
      </w:r>
    </w:p>
    <w:p w:rsidR="00A95F3A" w:rsidRPr="00A95F3A" w:rsidRDefault="00A95F3A" w:rsidP="00A95F3A">
      <w:pPr>
        <w:tabs>
          <w:tab w:val="left" w:pos="1134"/>
        </w:tabs>
        <w:spacing w:after="0"/>
        <w:ind w:firstLine="709"/>
        <w:rPr>
          <w:rFonts w:ascii="Times New Roman" w:hAnsi="Times New Roman" w:cs="Times New Roman"/>
          <w:b/>
          <w:sz w:val="28"/>
          <w:szCs w:val="28"/>
        </w:rPr>
      </w:pPr>
    </w:p>
    <w:p w:rsidR="00A95F3A" w:rsidRPr="00A95F3A" w:rsidRDefault="00A95F3A" w:rsidP="00A95F3A">
      <w:pPr>
        <w:tabs>
          <w:tab w:val="left" w:pos="1134"/>
        </w:tabs>
        <w:spacing w:after="0"/>
        <w:ind w:firstLine="709"/>
        <w:rPr>
          <w:rFonts w:ascii="Times New Roman" w:hAnsi="Times New Roman" w:cs="Times New Roman"/>
          <w:b/>
          <w:sz w:val="28"/>
          <w:szCs w:val="28"/>
        </w:rPr>
      </w:pPr>
      <w:r w:rsidRPr="00A95F3A">
        <w:rPr>
          <w:rFonts w:ascii="Times New Roman" w:hAnsi="Times New Roman" w:cs="Times New Roman"/>
          <w:b/>
          <w:sz w:val="28"/>
          <w:szCs w:val="28"/>
        </w:rPr>
        <w:t>Лекция 3 «Первая помощь при гипертоническом кризе».</w:t>
      </w:r>
    </w:p>
    <w:p w:rsidR="00A95F3A" w:rsidRPr="00A95F3A" w:rsidRDefault="00A95F3A" w:rsidP="00A95F3A">
      <w:pPr>
        <w:tabs>
          <w:tab w:val="left" w:pos="1134"/>
        </w:tabs>
        <w:spacing w:after="0"/>
        <w:ind w:firstLine="709"/>
        <w:jc w:val="both"/>
        <w:rPr>
          <w:rFonts w:ascii="Times New Roman" w:hAnsi="Times New Roman" w:cs="Times New Roman"/>
          <w:sz w:val="28"/>
          <w:szCs w:val="28"/>
        </w:rPr>
      </w:pPr>
      <w:proofErr w:type="gramStart"/>
      <w:r w:rsidRPr="00A95F3A">
        <w:rPr>
          <w:rFonts w:ascii="Times New Roman" w:hAnsi="Times New Roman" w:cs="Times New Roman"/>
          <w:b/>
          <w:sz w:val="28"/>
          <w:szCs w:val="28"/>
        </w:rPr>
        <w:t>Гипертонический криз (ГК)</w:t>
      </w:r>
      <w:r w:rsidRPr="00A95F3A">
        <w:rPr>
          <w:rFonts w:ascii="Times New Roman" w:hAnsi="Times New Roman" w:cs="Times New Roman"/>
          <w:sz w:val="28"/>
          <w:szCs w:val="28"/>
        </w:rPr>
        <w:t xml:space="preserve"> — это состояние, проявляющееся высоким артериальным давлением (систолическое «верхнее» АД, как </w:t>
      </w:r>
      <w:r w:rsidRPr="00A95F3A">
        <w:rPr>
          <w:rFonts w:ascii="Times New Roman" w:hAnsi="Times New Roman" w:cs="Times New Roman"/>
          <w:sz w:val="28"/>
          <w:szCs w:val="28"/>
        </w:rPr>
        <w:lastRenderedPageBreak/>
        <w:t>правило, более 180 мм рт. ст.; диастолическое «нижнее» АД — более 120 мм рт. ст.), имеет следующие симптомы:</w:t>
      </w:r>
      <w:proofErr w:type="gramEnd"/>
    </w:p>
    <w:p w:rsidR="00A95F3A" w:rsidRPr="00A95F3A" w:rsidRDefault="00A95F3A" w:rsidP="00A95F3A">
      <w:pPr>
        <w:numPr>
          <w:ilvl w:val="0"/>
          <w:numId w:val="1"/>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головной болью, чаще в затылочной области, или тяжестью и шумом в голове;</w:t>
      </w:r>
    </w:p>
    <w:p w:rsidR="00A95F3A" w:rsidRPr="00A95F3A" w:rsidRDefault="00A95F3A" w:rsidP="00A95F3A">
      <w:pPr>
        <w:numPr>
          <w:ilvl w:val="0"/>
          <w:numId w:val="1"/>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мельканием «мушек», пеленой или сеткой перед глазами;</w:t>
      </w:r>
    </w:p>
    <w:p w:rsidR="00A95F3A" w:rsidRPr="00A95F3A" w:rsidRDefault="00A95F3A" w:rsidP="00A95F3A">
      <w:pPr>
        <w:numPr>
          <w:ilvl w:val="0"/>
          <w:numId w:val="1"/>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тошнотой, чувством разбитости, переутомления, внутреннего напряжения;</w:t>
      </w:r>
    </w:p>
    <w:p w:rsidR="00A95F3A" w:rsidRPr="00A95F3A" w:rsidRDefault="00A95F3A" w:rsidP="00A95F3A">
      <w:pPr>
        <w:numPr>
          <w:ilvl w:val="0"/>
          <w:numId w:val="1"/>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одышкой, слабостью, постоянными монотонными ноющими болями/дискомфортом в области сердца;</w:t>
      </w:r>
    </w:p>
    <w:p w:rsidR="00A95F3A" w:rsidRPr="00A95F3A" w:rsidRDefault="00A95F3A" w:rsidP="00A95F3A">
      <w:pPr>
        <w:numPr>
          <w:ilvl w:val="0"/>
          <w:numId w:val="1"/>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появлением или нарастанием пастозности/отечности кожи лица, рук, ног.</w:t>
      </w:r>
    </w:p>
    <w:p w:rsidR="00A95F3A" w:rsidRPr="00A95F3A" w:rsidRDefault="00A95F3A" w:rsidP="00A95F3A">
      <w:pPr>
        <w:tabs>
          <w:tab w:val="left" w:pos="1134"/>
        </w:tabs>
        <w:spacing w:after="0"/>
        <w:ind w:firstLine="709"/>
        <w:jc w:val="both"/>
        <w:rPr>
          <w:rFonts w:ascii="Times New Roman" w:hAnsi="Times New Roman" w:cs="Times New Roman"/>
          <w:b/>
          <w:sz w:val="28"/>
          <w:szCs w:val="28"/>
        </w:rPr>
      </w:pPr>
      <w:r w:rsidRPr="00A95F3A">
        <w:rPr>
          <w:rFonts w:ascii="Times New Roman" w:hAnsi="Times New Roman" w:cs="Times New Roman"/>
          <w:b/>
          <w:sz w:val="28"/>
          <w:szCs w:val="28"/>
        </w:rPr>
        <w:t>Мероприятия первой помощи.</w:t>
      </w:r>
    </w:p>
    <w:p w:rsidR="00A95F3A" w:rsidRPr="00A95F3A" w:rsidRDefault="00A95F3A" w:rsidP="00A95F3A">
      <w:p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При появлении симптомов гипертонического криза, необходимо:</w:t>
      </w:r>
    </w:p>
    <w:p w:rsidR="00A95F3A" w:rsidRPr="00A95F3A" w:rsidRDefault="00A95F3A" w:rsidP="00A95F3A">
      <w:pPr>
        <w:numPr>
          <w:ilvl w:val="0"/>
          <w:numId w:val="2"/>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Убрать яркий свет, обеспечить покой, доступ свежего воздуха (расстегнуть ворот рубашки, проветрить помещение и т.п.).</w:t>
      </w:r>
    </w:p>
    <w:p w:rsidR="00A95F3A" w:rsidRPr="00A95F3A" w:rsidRDefault="00A95F3A" w:rsidP="00A95F3A">
      <w:pPr>
        <w:numPr>
          <w:ilvl w:val="0"/>
          <w:numId w:val="2"/>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Измерить артериальное давление (методику измерения АД смотрите в конце данного раздела), и если его «верхний» уровень выше или равен 160 мм рт. ст., необходимо принять гипотензивный препарат, ранее рекомендованный врачом. При отсутствии рекомендованного врачом гипотензивного препарата или при регистрации уровня АД выше 200 мм рт. ст. необходимо срочно вызвать скорую помощь.</w:t>
      </w:r>
    </w:p>
    <w:p w:rsidR="00A95F3A" w:rsidRPr="00A95F3A" w:rsidRDefault="00A95F3A" w:rsidP="00A95F3A">
      <w:pPr>
        <w:numPr>
          <w:ilvl w:val="0"/>
          <w:numId w:val="2"/>
        </w:numPr>
        <w:tabs>
          <w:tab w:val="left" w:pos="1134"/>
        </w:tabs>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До прибытия скорой медицинской помощи необходимо, по возможности, сесть в кресло с подлокотниками и принять горячую ножную ванну (опустить ноги в емкость с горячей водой).</w:t>
      </w:r>
    </w:p>
    <w:p w:rsidR="00A95F3A" w:rsidRPr="00A95F3A" w:rsidRDefault="00A95F3A" w:rsidP="00A95F3A">
      <w:pPr>
        <w:tabs>
          <w:tab w:val="left" w:pos="1134"/>
        </w:tabs>
        <w:spacing w:after="0"/>
        <w:ind w:firstLine="709"/>
        <w:jc w:val="both"/>
        <w:rPr>
          <w:rFonts w:ascii="Times New Roman" w:hAnsi="Times New Roman" w:cs="Times New Roman"/>
          <w:b/>
          <w:sz w:val="28"/>
          <w:szCs w:val="28"/>
        </w:rPr>
      </w:pPr>
      <w:r w:rsidRPr="00A95F3A">
        <w:rPr>
          <w:rFonts w:ascii="Times New Roman" w:hAnsi="Times New Roman" w:cs="Times New Roman"/>
          <w:b/>
          <w:sz w:val="28"/>
          <w:szCs w:val="28"/>
        </w:rPr>
        <w:t>Внимание!</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 xml:space="preserve">Больному с гипертоническим кризом запрещаются любые резкие движения (резко вставать, садится, ложиться, наклоняться, </w:t>
      </w:r>
      <w:proofErr w:type="gramStart"/>
      <w:r w:rsidRPr="00A95F3A">
        <w:rPr>
          <w:rFonts w:ascii="Times New Roman" w:hAnsi="Times New Roman" w:cs="Times New Roman"/>
          <w:sz w:val="28"/>
          <w:szCs w:val="28"/>
        </w:rPr>
        <w:t>тужиться</w:t>
      </w:r>
      <w:proofErr w:type="gramEnd"/>
      <w:r w:rsidRPr="00A95F3A">
        <w:rPr>
          <w:rFonts w:ascii="Times New Roman" w:hAnsi="Times New Roman" w:cs="Times New Roman"/>
          <w:sz w:val="28"/>
          <w:szCs w:val="28"/>
        </w:rPr>
        <w:t>) и любые физические нагрузки.</w:t>
      </w:r>
    </w:p>
    <w:p w:rsidR="00A95F3A" w:rsidRPr="00A95F3A" w:rsidRDefault="00A95F3A" w:rsidP="00A95F3A">
      <w:pPr>
        <w:numPr>
          <w:ilvl w:val="0"/>
          <w:numId w:val="3"/>
        </w:num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Через 40-60 мин после приема лекарства, рекомендованного врачом, необходимо</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 xml:space="preserve">повторно измерить АД, и если его уровень не снизился на 20-30 мм рт. ст. </w:t>
      </w:r>
      <w:proofErr w:type="gramStart"/>
      <w:r w:rsidRPr="00A95F3A">
        <w:rPr>
          <w:rFonts w:ascii="Times New Roman" w:hAnsi="Times New Roman" w:cs="Times New Roman"/>
          <w:sz w:val="28"/>
          <w:szCs w:val="28"/>
        </w:rPr>
        <w:t>от</w:t>
      </w:r>
      <w:proofErr w:type="gramEnd"/>
      <w:r w:rsidRPr="00A95F3A">
        <w:rPr>
          <w:rFonts w:ascii="Times New Roman" w:hAnsi="Times New Roman" w:cs="Times New Roman"/>
          <w:sz w:val="28"/>
          <w:szCs w:val="28"/>
        </w:rPr>
        <w:t xml:space="preserve"> исходного и/или состояние не улучшилось — срочно вызывайте скорую помощь.</w:t>
      </w:r>
    </w:p>
    <w:p w:rsidR="00A95F3A" w:rsidRPr="00A95F3A" w:rsidRDefault="00A95F3A" w:rsidP="00A95F3A">
      <w:pPr>
        <w:numPr>
          <w:ilvl w:val="0"/>
          <w:numId w:val="4"/>
        </w:num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При улучшении самочувствия и снижении АД необходимо отдохнуть (лечь в постель с приподнятым изголовьем) и после этого обратиться к участковому (семейному) врачу.</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 xml:space="preserve">При беседе с врачом необходимо уточнить, какие препараты Вам необходимо принимать при развитии гипертонического криза, четко записать их наименования, дозировку и временную последовательность (алгоритм) их </w:t>
      </w:r>
      <w:r w:rsidRPr="00A95F3A">
        <w:rPr>
          <w:rFonts w:ascii="Times New Roman" w:hAnsi="Times New Roman" w:cs="Times New Roman"/>
          <w:sz w:val="28"/>
          <w:szCs w:val="28"/>
        </w:rPr>
        <w:lastRenderedPageBreak/>
        <w:t>приема, а также уточнить у врача, при каких проявлениях болезни Вам необходимо срочно вызывать скорую медицинскую помощь.</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Всем больным с гипертонической болезнью необходимо сформировать индивидуальную мини-аптечку первой помощи при гипертоническом кризе и постоянно носить ее с собой, так как гипертонический криз может развиться в любое время и в любом месте.</w:t>
      </w:r>
    </w:p>
    <w:p w:rsidR="00A95F3A" w:rsidRPr="00A95F3A" w:rsidRDefault="00A95F3A" w:rsidP="00A95F3A">
      <w:pPr>
        <w:spacing w:after="0"/>
        <w:ind w:firstLine="709"/>
        <w:jc w:val="both"/>
        <w:rPr>
          <w:rFonts w:ascii="Times New Roman" w:hAnsi="Times New Roman" w:cs="Times New Roman"/>
          <w:b/>
          <w:sz w:val="28"/>
          <w:szCs w:val="28"/>
        </w:rPr>
      </w:pPr>
      <w:r w:rsidRPr="00A95F3A">
        <w:rPr>
          <w:rFonts w:ascii="Times New Roman" w:hAnsi="Times New Roman" w:cs="Times New Roman"/>
          <w:b/>
          <w:sz w:val="28"/>
          <w:szCs w:val="28"/>
        </w:rPr>
        <w:t>Головокружение.</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b/>
          <w:sz w:val="28"/>
          <w:szCs w:val="28"/>
        </w:rPr>
        <w:t xml:space="preserve">Головокружение </w:t>
      </w:r>
      <w:r w:rsidRPr="00A95F3A">
        <w:rPr>
          <w:rFonts w:ascii="Times New Roman" w:hAnsi="Times New Roman" w:cs="Times New Roman"/>
          <w:sz w:val="28"/>
          <w:szCs w:val="28"/>
        </w:rPr>
        <w:t>-  ощущение вращения окружающей обстановки, нарушение устойчивости и координации.</w:t>
      </w:r>
      <w:r w:rsidRPr="00A95F3A">
        <w:rPr>
          <w:rFonts w:ascii="Times New Roman" w:hAnsi="Times New Roman" w:cs="Times New Roman"/>
          <w:b/>
          <w:bCs/>
          <w:sz w:val="28"/>
          <w:szCs w:val="28"/>
        </w:rPr>
        <w:t xml:space="preserve"> </w:t>
      </w:r>
      <w:r w:rsidRPr="00A95F3A">
        <w:rPr>
          <w:rFonts w:ascii="Times New Roman" w:hAnsi="Times New Roman" w:cs="Times New Roman"/>
          <w:bCs/>
          <w:sz w:val="28"/>
          <w:szCs w:val="28"/>
        </w:rPr>
        <w:t>При головокружении</w:t>
      </w:r>
      <w:r w:rsidRPr="00A95F3A">
        <w:rPr>
          <w:rFonts w:ascii="Times New Roman" w:hAnsi="Times New Roman" w:cs="Times New Roman"/>
          <w:sz w:val="28"/>
          <w:szCs w:val="28"/>
        </w:rPr>
        <w:t xml:space="preserve"> появляется шум в ушах, тошнота. Наблюдаются нарушения функций вестибулярного аппарата (человек не может стоять на ногах, его качает </w:t>
      </w:r>
      <w:proofErr w:type="spellStart"/>
      <w:r w:rsidRPr="00A95F3A">
        <w:rPr>
          <w:rFonts w:ascii="Times New Roman" w:hAnsi="Times New Roman" w:cs="Times New Roman"/>
          <w:sz w:val="28"/>
          <w:szCs w:val="28"/>
        </w:rPr>
        <w:t>и.т.п</w:t>
      </w:r>
      <w:proofErr w:type="spellEnd"/>
      <w:r w:rsidRPr="00A95F3A">
        <w:rPr>
          <w:rFonts w:ascii="Times New Roman" w:hAnsi="Times New Roman" w:cs="Times New Roman"/>
          <w:sz w:val="28"/>
          <w:szCs w:val="28"/>
        </w:rPr>
        <w:t>.). Возможна рвота и обморок. У здоровых людей </w:t>
      </w:r>
      <w:r w:rsidRPr="00A95F3A">
        <w:rPr>
          <w:rFonts w:ascii="Times New Roman" w:hAnsi="Times New Roman" w:cs="Times New Roman"/>
          <w:bCs/>
          <w:sz w:val="28"/>
          <w:szCs w:val="28"/>
        </w:rPr>
        <w:t>головокружение</w:t>
      </w:r>
      <w:r w:rsidRPr="00A95F3A">
        <w:rPr>
          <w:rFonts w:ascii="Times New Roman" w:hAnsi="Times New Roman" w:cs="Times New Roman"/>
          <w:b/>
          <w:bCs/>
          <w:sz w:val="28"/>
          <w:szCs w:val="28"/>
        </w:rPr>
        <w:t xml:space="preserve"> </w:t>
      </w:r>
      <w:r w:rsidRPr="00A95F3A">
        <w:rPr>
          <w:rFonts w:ascii="Times New Roman" w:hAnsi="Times New Roman" w:cs="Times New Roman"/>
          <w:sz w:val="28"/>
          <w:szCs w:val="28"/>
        </w:rPr>
        <w:t>может возникнуть при кружении, качании, езде в транспорте (особенно по морю), резком изменении позиции тела, при нахождении на высоте. Как симптом</w:t>
      </w:r>
      <w:r w:rsidRPr="00A95F3A">
        <w:rPr>
          <w:rFonts w:ascii="Times New Roman" w:hAnsi="Times New Roman" w:cs="Times New Roman"/>
          <w:b/>
          <w:sz w:val="28"/>
          <w:szCs w:val="28"/>
        </w:rPr>
        <w:t xml:space="preserve"> </w:t>
      </w:r>
      <w:r w:rsidRPr="00A95F3A">
        <w:rPr>
          <w:rFonts w:ascii="Times New Roman" w:hAnsi="Times New Roman" w:cs="Times New Roman"/>
          <w:sz w:val="28"/>
          <w:szCs w:val="28"/>
        </w:rPr>
        <w:t xml:space="preserve">- головокружение характерны для заболеваний, связанных с нарушением функции вестибулярного аппарата, мозга, глаз, </w:t>
      </w:r>
      <w:proofErr w:type="gramStart"/>
      <w:r w:rsidRPr="00A95F3A">
        <w:rPr>
          <w:rFonts w:ascii="Times New Roman" w:hAnsi="Times New Roman" w:cs="Times New Roman"/>
          <w:sz w:val="28"/>
          <w:szCs w:val="28"/>
        </w:rPr>
        <w:t>сердечно-сосудистых</w:t>
      </w:r>
      <w:proofErr w:type="gramEnd"/>
      <w:r w:rsidRPr="00A95F3A">
        <w:rPr>
          <w:rFonts w:ascii="Times New Roman" w:hAnsi="Times New Roman" w:cs="Times New Roman"/>
          <w:sz w:val="28"/>
          <w:szCs w:val="28"/>
        </w:rPr>
        <w:t xml:space="preserve"> заболеваний, а также при отравлении, алкогольном опьянении и черепно-мозговой травме.</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b/>
          <w:bCs/>
          <w:sz w:val="28"/>
          <w:szCs w:val="28"/>
        </w:rPr>
        <w:t>Помощь при головокружении</w:t>
      </w:r>
      <w:r w:rsidRPr="00A95F3A">
        <w:rPr>
          <w:rFonts w:ascii="Times New Roman" w:hAnsi="Times New Roman" w:cs="Times New Roman"/>
          <w:sz w:val="28"/>
          <w:szCs w:val="28"/>
        </w:rPr>
        <w:t xml:space="preserve">: если есть возможность, то больного нужно уложить, причем таким образом, чтобы его нижняя половина тела была чуть выше верхней (подложите что-нибудь под спину и ягодицы). Если больной сидит, то наклоните его тело вперед и опустите голову к коленям. Это необходимо для дополнительного притока крови к голове. Попросите больного скоординировать свое внимание на неподвижном объекте перед собой. Предоставьте доступ свежего воздуха в помещение, где находится больной. И при возможности создайте полумрак (закройте шторы, выключите свет </w:t>
      </w:r>
      <w:proofErr w:type="spellStart"/>
      <w:r w:rsidRPr="00A95F3A">
        <w:rPr>
          <w:rFonts w:ascii="Times New Roman" w:hAnsi="Times New Roman" w:cs="Times New Roman"/>
          <w:sz w:val="28"/>
          <w:szCs w:val="28"/>
        </w:rPr>
        <w:t>и.т.п</w:t>
      </w:r>
      <w:proofErr w:type="spellEnd"/>
      <w:r w:rsidRPr="00A95F3A">
        <w:rPr>
          <w:rFonts w:ascii="Times New Roman" w:hAnsi="Times New Roman" w:cs="Times New Roman"/>
          <w:sz w:val="28"/>
          <w:szCs w:val="28"/>
        </w:rPr>
        <w:t>.)</w:t>
      </w:r>
    </w:p>
    <w:p w:rsidR="00A95F3A" w:rsidRPr="00A95F3A" w:rsidRDefault="00A95F3A" w:rsidP="00A95F3A">
      <w:pPr>
        <w:spacing w:after="0" w:line="360" w:lineRule="auto"/>
        <w:ind w:firstLine="709"/>
        <w:jc w:val="both"/>
        <w:rPr>
          <w:rFonts w:ascii="Times New Roman" w:eastAsia="Times New Roman" w:hAnsi="Times New Roman" w:cs="Times New Roman"/>
          <w:b/>
          <w:sz w:val="24"/>
          <w:szCs w:val="24"/>
          <w:lang w:eastAsia="ru-RU"/>
        </w:rPr>
      </w:pPr>
    </w:p>
    <w:p w:rsidR="00A95F3A" w:rsidRPr="00A95F3A" w:rsidRDefault="00A95F3A" w:rsidP="00A95F3A">
      <w:pPr>
        <w:ind w:firstLine="709"/>
        <w:rPr>
          <w:rFonts w:ascii="Times New Roman" w:hAnsi="Times New Roman" w:cs="Times New Roman"/>
          <w:b/>
          <w:sz w:val="24"/>
          <w:szCs w:val="24"/>
        </w:rPr>
      </w:pPr>
    </w:p>
    <w:p w:rsidR="00A95F3A" w:rsidRPr="00A95F3A" w:rsidRDefault="00A95F3A" w:rsidP="00A95F3A">
      <w:pPr>
        <w:ind w:firstLine="709"/>
        <w:jc w:val="center"/>
        <w:rPr>
          <w:rFonts w:ascii="Times New Roman" w:hAnsi="Times New Roman" w:cs="Times New Roman"/>
          <w:b/>
          <w:sz w:val="24"/>
          <w:szCs w:val="24"/>
        </w:rPr>
      </w:pPr>
    </w:p>
    <w:p w:rsidR="00A95F3A" w:rsidRPr="00A95F3A" w:rsidRDefault="00A95F3A" w:rsidP="00A95F3A">
      <w:pPr>
        <w:ind w:firstLine="709"/>
        <w:jc w:val="center"/>
        <w:rPr>
          <w:rFonts w:ascii="Times New Roman" w:hAnsi="Times New Roman" w:cs="Times New Roman"/>
          <w:b/>
          <w:sz w:val="24"/>
          <w:szCs w:val="24"/>
        </w:rPr>
      </w:pPr>
    </w:p>
    <w:p w:rsidR="00A95F3A" w:rsidRPr="00A95F3A" w:rsidRDefault="00A95F3A" w:rsidP="00A95F3A">
      <w:pPr>
        <w:ind w:firstLine="709"/>
        <w:rPr>
          <w:rFonts w:ascii="Times New Roman" w:hAnsi="Times New Roman" w:cs="Times New Roman"/>
          <w:b/>
          <w:sz w:val="28"/>
          <w:szCs w:val="28"/>
        </w:rPr>
      </w:pPr>
      <w:r w:rsidRPr="00A95F3A">
        <w:rPr>
          <w:rFonts w:ascii="Times New Roman" w:hAnsi="Times New Roman" w:cs="Times New Roman"/>
          <w:b/>
          <w:sz w:val="28"/>
          <w:szCs w:val="28"/>
        </w:rPr>
        <w:t>Лекция 4 «Если вы потерялись в лесу».</w:t>
      </w:r>
    </w:p>
    <w:p w:rsidR="00A95F3A" w:rsidRPr="00A95F3A" w:rsidRDefault="00A95F3A" w:rsidP="00A95F3A">
      <w:pPr>
        <w:rPr>
          <w:rFonts w:ascii="Times New Roman" w:hAnsi="Times New Roman" w:cs="Times New Roman"/>
          <w:b/>
          <w:sz w:val="24"/>
          <w:szCs w:val="24"/>
        </w:rPr>
      </w:pPr>
      <w:r w:rsidRPr="00A95F3A">
        <w:rPr>
          <w:rFonts w:ascii="Times New Roman" w:hAnsi="Times New Roman" w:cs="Times New Roman"/>
          <w:noProof/>
          <w:sz w:val="24"/>
          <w:szCs w:val="24"/>
          <w:lang w:eastAsia="ru-RU"/>
        </w:rPr>
        <w:lastRenderedPageBreak/>
        <w:drawing>
          <wp:inline distT="0" distB="0" distL="0" distR="0" wp14:anchorId="7E4E16CC" wp14:editId="14CD9B54">
            <wp:extent cx="5941377" cy="3248025"/>
            <wp:effectExtent l="0" t="0" r="2540" b="0"/>
            <wp:docPr id="4" name="Рисунок 4" descr="Что нужно делать, если вы заблудились в лесу — Российская 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нужно делать, если вы заблудились в лесу — Российская газ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247504"/>
                    </a:xfrm>
                    <a:prstGeom prst="rect">
                      <a:avLst/>
                    </a:prstGeom>
                    <a:noFill/>
                    <a:ln>
                      <a:noFill/>
                    </a:ln>
                  </pic:spPr>
                </pic:pic>
              </a:graphicData>
            </a:graphic>
          </wp:inline>
        </w:drawing>
      </w:r>
    </w:p>
    <w:p w:rsidR="00A95F3A" w:rsidRPr="00A95F3A" w:rsidRDefault="00A95F3A" w:rsidP="00A95F3A">
      <w:pPr>
        <w:jc w:val="center"/>
        <w:rPr>
          <w:rFonts w:ascii="Times New Roman" w:hAnsi="Times New Roman" w:cs="Times New Roman"/>
          <w:i/>
          <w:sz w:val="24"/>
          <w:szCs w:val="24"/>
        </w:rPr>
      </w:pPr>
      <w:r w:rsidRPr="00A95F3A">
        <w:rPr>
          <w:rFonts w:ascii="Times New Roman" w:hAnsi="Times New Roman" w:cs="Times New Roman"/>
          <w:i/>
          <w:sz w:val="24"/>
          <w:szCs w:val="24"/>
        </w:rPr>
        <w:t>Рис. 3.</w:t>
      </w:r>
    </w:p>
    <w:p w:rsidR="00A95F3A" w:rsidRPr="00A95F3A" w:rsidRDefault="00A95F3A" w:rsidP="00A95F3A">
      <w:pPr>
        <w:spacing w:line="240" w:lineRule="auto"/>
        <w:ind w:firstLine="709"/>
        <w:jc w:val="both"/>
        <w:rPr>
          <w:rFonts w:ascii="Times New Roman" w:hAnsi="Times New Roman" w:cs="Times New Roman"/>
          <w:sz w:val="28"/>
          <w:szCs w:val="28"/>
        </w:rPr>
      </w:pPr>
      <w:r w:rsidRPr="00A95F3A">
        <w:rPr>
          <w:rFonts w:ascii="Times New Roman" w:hAnsi="Times New Roman" w:cs="Times New Roman"/>
          <w:sz w:val="28"/>
          <w:szCs w:val="28"/>
        </w:rPr>
        <w:t>Перед выходом в лес предупредите родных о своем маршруте. В кармане всегда имейте нож, спички в сухой коробочке, часы и компас. Обязательно возьмите сотовый телефон с заряженной батареей. Одевайтесь ярко, в камуфляже вас могут не найти и с трех метров.</w:t>
      </w:r>
    </w:p>
    <w:p w:rsidR="00A95F3A" w:rsidRPr="00A95F3A" w:rsidRDefault="00A95F3A" w:rsidP="00A95F3A">
      <w:pPr>
        <w:rPr>
          <w:rFonts w:ascii="Times New Roman" w:hAnsi="Times New Roman" w:cs="Times New Roman"/>
          <w:sz w:val="24"/>
          <w:szCs w:val="24"/>
        </w:rPr>
      </w:pPr>
      <w:r w:rsidRPr="00A95F3A">
        <w:rPr>
          <w:rFonts w:ascii="Times New Roman" w:hAnsi="Times New Roman" w:cs="Times New Roman"/>
          <w:noProof/>
          <w:sz w:val="24"/>
          <w:szCs w:val="24"/>
          <w:lang w:eastAsia="ru-RU"/>
        </w:rPr>
        <w:drawing>
          <wp:inline distT="0" distB="0" distL="0" distR="0" wp14:anchorId="2ECCABBA" wp14:editId="7CE4B99C">
            <wp:extent cx="5934075" cy="3267075"/>
            <wp:effectExtent l="0" t="0" r="9525" b="9525"/>
            <wp:docPr id="5" name="Рисунок 5" descr="SOS: Что делать, если вы потерялись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 Что делать, если вы потерялись в лес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70571"/>
                    </a:xfrm>
                    <a:prstGeom prst="rect">
                      <a:avLst/>
                    </a:prstGeom>
                    <a:noFill/>
                    <a:ln>
                      <a:noFill/>
                    </a:ln>
                  </pic:spPr>
                </pic:pic>
              </a:graphicData>
            </a:graphic>
          </wp:inline>
        </w:drawing>
      </w:r>
    </w:p>
    <w:p w:rsidR="00A95F3A" w:rsidRPr="00A95F3A" w:rsidRDefault="00A95F3A" w:rsidP="00A95F3A">
      <w:pPr>
        <w:jc w:val="center"/>
        <w:rPr>
          <w:rFonts w:ascii="Times New Roman" w:hAnsi="Times New Roman" w:cs="Times New Roman"/>
          <w:i/>
          <w:sz w:val="28"/>
          <w:szCs w:val="28"/>
        </w:rPr>
      </w:pPr>
      <w:r w:rsidRPr="00A95F3A">
        <w:rPr>
          <w:rFonts w:ascii="Times New Roman" w:hAnsi="Times New Roman" w:cs="Times New Roman"/>
          <w:i/>
          <w:sz w:val="28"/>
          <w:szCs w:val="28"/>
        </w:rPr>
        <w:t>Рис. 4.</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 xml:space="preserve">В лесу старайтесь не уходить далеко от знакомого маршрута, не «срезайте угол» по незнакомой местности, особенно по болоту. Передвигайтесь по карте (схеме), компасу, хорошо видимым ориентирам или </w:t>
      </w:r>
      <w:r w:rsidRPr="00A95F3A">
        <w:rPr>
          <w:rFonts w:ascii="Times New Roman" w:hAnsi="Times New Roman" w:cs="Times New Roman"/>
          <w:sz w:val="28"/>
          <w:szCs w:val="28"/>
        </w:rPr>
        <w:lastRenderedPageBreak/>
        <w:t>просекам. Оставляйте зарубки на деревьях, которые помогут найти дорогу обратно.</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Если вы все-таки заблудились, не паникуйте, остановитесь и подумайте - откуда пришли, не слышно ли криков, шума машин, лая собак. Выйти к людям помогают различные звуки: работающий трактор, который слышно за три-четыре километра, собачий лай (два-три километра), проходящий поезд (до 10 километров). Подавать звуковые сигналы можно ударами палки о деревья, звук от них далеко расходится по лесу.</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Если точно знаете, что вас будут искать - оставайтесь на месте, разведите костер, по дыму найти человека легко. Если ищете дорогу сами - старайтесь не петлять, ориентируйтесь по солнцу. Хорошо, если удалось выйти на линию электропередач, железную дорогу, газопровод, реку - идя вдоль этих объектов, всегда выйдете к людям, пусть и не там, где предполагали. При необходимости можно ориентироваться по сторонам света даже без компаса. Так, кора деревьев на северной стороне покрыта мхом.</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Не паникуйте, если поймете, что начинаете кружить. Это обычное явление. Называется «фокусом правой ноги». Один шаг у людей всегда короче другого. Чтобы выдержать намеченное направление, необходимо выбирать хорошо заметный ориентир через каждые 100-150 метров маршрута.</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Провалившись в болото, не нужно делать резких движений. Необходимо осторожно, опираясь на лежащий поперек шест, принять горизонтальное положение, затем попытаться достать руками камыш, траву и, подтягиваясь, отползти от опасного места.</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Если вы случайно встретите диких животных, дайте им возможность уйти, так как они нападают на человека, только если ранены, испуганы неожиданностью или защищают детенышей. При явно агрессивном поведении используйте в качестве защиты огонь или шум: кричите, свистите, громко стучите палкой о дерево. Никогда не поворачивайтесь к дикому животному спиной и не убегайте, а медленно отступайте, наблюдая за его поведением. Для спасения залезьте на дерево или зайдите в воду реки или озера.</w:t>
      </w:r>
    </w:p>
    <w:p w:rsidR="00A95F3A" w:rsidRPr="00A95F3A" w:rsidRDefault="00A95F3A" w:rsidP="00A95F3A">
      <w:pPr>
        <w:spacing w:after="0"/>
        <w:ind w:firstLine="709"/>
        <w:jc w:val="both"/>
        <w:rPr>
          <w:rFonts w:ascii="Times New Roman" w:hAnsi="Times New Roman" w:cs="Times New Roman"/>
          <w:sz w:val="28"/>
          <w:szCs w:val="28"/>
        </w:rPr>
      </w:pPr>
      <w:r w:rsidRPr="00A95F3A">
        <w:rPr>
          <w:rFonts w:ascii="Times New Roman" w:hAnsi="Times New Roman" w:cs="Times New Roman"/>
          <w:sz w:val="28"/>
          <w:szCs w:val="28"/>
        </w:rPr>
        <w:t>Соблюдение этих несложных рекомендаций поможет выйти победителем из, казалось бы, непростой ситуации.</w:t>
      </w:r>
    </w:p>
    <w:p w:rsidR="00A95F3A" w:rsidRPr="00A95F3A" w:rsidRDefault="00A95F3A" w:rsidP="00A95F3A">
      <w:pPr>
        <w:keepNext/>
        <w:keepLines/>
        <w:widowControl w:val="0"/>
        <w:spacing w:after="184" w:line="240" w:lineRule="exact"/>
        <w:ind w:firstLine="709"/>
        <w:jc w:val="both"/>
        <w:outlineLvl w:val="1"/>
        <w:rPr>
          <w:rFonts w:ascii="Times New Roman" w:eastAsia="Palatino Linotype" w:hAnsi="Times New Roman" w:cs="Times New Roman"/>
          <w:b/>
          <w:bCs/>
          <w:sz w:val="28"/>
          <w:szCs w:val="28"/>
        </w:rPr>
      </w:pPr>
      <w:bookmarkStart w:id="2" w:name="bookmark136"/>
      <w:r w:rsidRPr="00A95F3A">
        <w:rPr>
          <w:rFonts w:ascii="Times New Roman" w:eastAsia="Palatino Linotype" w:hAnsi="Times New Roman" w:cs="Times New Roman"/>
          <w:b/>
          <w:bCs/>
          <w:noProof/>
          <w:sz w:val="28"/>
          <w:szCs w:val="28"/>
          <w:lang w:eastAsia="ru-RU"/>
        </w:rPr>
        <w:lastRenderedPageBreak/>
        <w:drawing>
          <wp:anchor distT="0" distB="0" distL="114300" distR="114300" simplePos="0" relativeHeight="251661312" behindDoc="1" locked="0" layoutInCell="1" allowOverlap="1" wp14:anchorId="6DB19AF8" wp14:editId="5192FB54">
            <wp:simplePos x="0" y="0"/>
            <wp:positionH relativeFrom="column">
              <wp:posOffset>-36830</wp:posOffset>
            </wp:positionH>
            <wp:positionV relativeFrom="paragraph">
              <wp:posOffset>488950</wp:posOffset>
            </wp:positionV>
            <wp:extent cx="4876800" cy="3238500"/>
            <wp:effectExtent l="0" t="0" r="0" b="0"/>
            <wp:wrapSquare wrapText="bothSides"/>
            <wp:docPr id="6" name="Рисунок 6" descr="C:\Users\User-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unnam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3A">
        <w:rPr>
          <w:rFonts w:ascii="Times New Roman" w:eastAsia="Palatino Linotype" w:hAnsi="Times New Roman" w:cs="Times New Roman"/>
          <w:b/>
          <w:bCs/>
          <w:sz w:val="28"/>
          <w:szCs w:val="28"/>
        </w:rPr>
        <w:t>Лекция 5 «</w:t>
      </w:r>
      <w:proofErr w:type="gramStart"/>
      <w:r w:rsidRPr="00A95F3A">
        <w:rPr>
          <w:rFonts w:ascii="Times New Roman" w:eastAsia="Palatino Linotype" w:hAnsi="Times New Roman" w:cs="Times New Roman"/>
          <w:b/>
          <w:bCs/>
          <w:sz w:val="28"/>
          <w:szCs w:val="28"/>
        </w:rPr>
        <w:t>Пожилые</w:t>
      </w:r>
      <w:proofErr w:type="gramEnd"/>
      <w:r w:rsidRPr="00A95F3A">
        <w:rPr>
          <w:rFonts w:ascii="Times New Roman" w:eastAsia="Palatino Linotype" w:hAnsi="Times New Roman" w:cs="Times New Roman"/>
          <w:b/>
          <w:bCs/>
          <w:sz w:val="28"/>
          <w:szCs w:val="28"/>
        </w:rPr>
        <w:t xml:space="preserve"> за рулем</w:t>
      </w:r>
      <w:bookmarkEnd w:id="2"/>
      <w:r w:rsidRPr="00A95F3A">
        <w:rPr>
          <w:rFonts w:ascii="Times New Roman" w:eastAsia="Palatino Linotype" w:hAnsi="Times New Roman" w:cs="Times New Roman"/>
          <w:b/>
          <w:bCs/>
          <w:sz w:val="28"/>
          <w:szCs w:val="28"/>
        </w:rPr>
        <w:t>».</w:t>
      </w:r>
    </w:p>
    <w:p w:rsidR="00A95F3A" w:rsidRPr="00A95F3A" w:rsidRDefault="00A95F3A" w:rsidP="00A95F3A">
      <w:pPr>
        <w:keepNext/>
        <w:keepLines/>
        <w:widowControl w:val="0"/>
        <w:spacing w:after="184" w:line="240" w:lineRule="exact"/>
        <w:jc w:val="center"/>
        <w:outlineLvl w:val="1"/>
        <w:rPr>
          <w:rFonts w:ascii="Times New Roman" w:eastAsia="Palatino Linotype" w:hAnsi="Times New Roman" w:cs="Times New Roman"/>
          <w:b/>
          <w:bCs/>
          <w:sz w:val="24"/>
          <w:szCs w:val="24"/>
        </w:rPr>
      </w:pPr>
    </w:p>
    <w:p w:rsidR="00A95F3A" w:rsidRPr="00A95F3A" w:rsidRDefault="00A95F3A" w:rsidP="00A95F3A">
      <w:pPr>
        <w:widowControl w:val="0"/>
        <w:spacing w:after="0" w:line="307" w:lineRule="exact"/>
        <w:ind w:firstLine="440"/>
        <w:jc w:val="center"/>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center"/>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center"/>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center"/>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center"/>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center"/>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jc w:val="both"/>
        <w:rPr>
          <w:rFonts w:ascii="Times New Roman" w:eastAsia="Palatino Linotype" w:hAnsi="Times New Roman" w:cs="Times New Roman"/>
          <w:sz w:val="24"/>
          <w:szCs w:val="24"/>
        </w:rPr>
      </w:pPr>
    </w:p>
    <w:p w:rsidR="00A95F3A" w:rsidRPr="00A95F3A" w:rsidRDefault="00A95F3A" w:rsidP="00A95F3A">
      <w:pPr>
        <w:widowControl w:val="0"/>
        <w:spacing w:after="0" w:line="307" w:lineRule="exact"/>
        <w:ind w:firstLine="440"/>
        <w:rPr>
          <w:rFonts w:ascii="Times New Roman" w:eastAsia="Palatino Linotype" w:hAnsi="Times New Roman" w:cs="Times New Roman"/>
          <w:sz w:val="24"/>
          <w:szCs w:val="24"/>
        </w:rPr>
      </w:pPr>
    </w:p>
    <w:p w:rsidR="00A95F3A" w:rsidRPr="00A95F3A" w:rsidRDefault="00A95F3A" w:rsidP="00A95F3A">
      <w:pPr>
        <w:widowControl w:val="0"/>
        <w:spacing w:after="0"/>
        <w:ind w:firstLine="440"/>
        <w:jc w:val="center"/>
        <w:rPr>
          <w:rFonts w:ascii="Times New Roman" w:eastAsia="Palatino Linotype" w:hAnsi="Times New Roman" w:cs="Times New Roman"/>
          <w:sz w:val="24"/>
          <w:szCs w:val="24"/>
        </w:rPr>
      </w:pPr>
      <w:r w:rsidRPr="00A95F3A">
        <w:rPr>
          <w:rFonts w:ascii="Times New Roman" w:eastAsia="Palatino Linotype" w:hAnsi="Times New Roman" w:cs="Times New Roman"/>
          <w:sz w:val="24"/>
          <w:szCs w:val="24"/>
        </w:rPr>
        <w:t xml:space="preserve">Рис. 5. </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С увеличением транспортных средств, все больше возрастает проблема безопасного</w:t>
      </w:r>
      <w:r w:rsidRPr="00A95F3A">
        <w:rPr>
          <w:rFonts w:ascii="Times New Roman" w:eastAsia="Palatino Linotype" w:hAnsi="Times New Roman" w:cs="Times New Roman"/>
          <w:sz w:val="24"/>
          <w:szCs w:val="24"/>
        </w:rPr>
        <w:t xml:space="preserve"> </w:t>
      </w:r>
      <w:r w:rsidRPr="00A95F3A">
        <w:rPr>
          <w:rFonts w:ascii="Times New Roman" w:eastAsia="Palatino Linotype" w:hAnsi="Times New Roman" w:cs="Times New Roman"/>
          <w:sz w:val="28"/>
          <w:szCs w:val="28"/>
        </w:rPr>
        <w:t xml:space="preserve">вождения. В настоящее время за рулем находится большое число людей пожилого возраста. Это возраст характеризуется нарастанием возрастных изменений, которые приводят к ослаблению функций организма и развитию заболеваний. В 65 лет повышаются риски </w:t>
      </w:r>
      <w:proofErr w:type="gramStart"/>
      <w:r w:rsidRPr="00A95F3A">
        <w:rPr>
          <w:rFonts w:ascii="Times New Roman" w:eastAsia="Palatino Linotype" w:hAnsi="Times New Roman" w:cs="Times New Roman"/>
          <w:sz w:val="28"/>
          <w:szCs w:val="28"/>
        </w:rPr>
        <w:t>сердечно-сосудистых</w:t>
      </w:r>
      <w:proofErr w:type="gramEnd"/>
      <w:r w:rsidRPr="00A95F3A">
        <w:rPr>
          <w:rFonts w:ascii="Times New Roman" w:eastAsia="Palatino Linotype" w:hAnsi="Times New Roman" w:cs="Times New Roman"/>
          <w:sz w:val="28"/>
          <w:szCs w:val="28"/>
        </w:rPr>
        <w:t xml:space="preserve"> заболеваний, инфаркты и сердечные приступы нередко становятся причиной дорожных ава</w:t>
      </w:r>
      <w:r w:rsidRPr="00A95F3A">
        <w:rPr>
          <w:rFonts w:ascii="Times New Roman" w:eastAsia="Palatino Linotype" w:hAnsi="Times New Roman" w:cs="Times New Roman"/>
          <w:sz w:val="28"/>
          <w:szCs w:val="28"/>
        </w:rPr>
        <w:softHyphen/>
        <w:t>рий. До 8 % ДТП происходят именно по этой причине.</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Для того</w:t>
      </w:r>
      <w:proofErr w:type="gramStart"/>
      <w:r w:rsidRPr="00A95F3A">
        <w:rPr>
          <w:rFonts w:ascii="Times New Roman" w:eastAsia="Palatino Linotype" w:hAnsi="Times New Roman" w:cs="Times New Roman"/>
          <w:sz w:val="28"/>
          <w:szCs w:val="28"/>
        </w:rPr>
        <w:t>,</w:t>
      </w:r>
      <w:proofErr w:type="gramEnd"/>
      <w:r w:rsidRPr="00A95F3A">
        <w:rPr>
          <w:rFonts w:ascii="Times New Roman" w:eastAsia="Palatino Linotype" w:hAnsi="Times New Roman" w:cs="Times New Roman"/>
          <w:sz w:val="28"/>
          <w:szCs w:val="28"/>
        </w:rPr>
        <w:t xml:space="preserve"> чтобы оставаться за рулем и безопасно управлять автомобилем как можно дольше, необходимо обладать полной информацией как старение сказывается на управлении автомобилем.</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Всем водителям следует знать свои слабые и сильные стороны.</w:t>
      </w:r>
      <w:bookmarkStart w:id="3" w:name="bookmark137"/>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b/>
          <w:sz w:val="28"/>
          <w:szCs w:val="28"/>
        </w:rPr>
      </w:pPr>
      <w:r w:rsidRPr="00A95F3A">
        <w:rPr>
          <w:rFonts w:ascii="Times New Roman" w:eastAsia="Palatino Linotype" w:hAnsi="Times New Roman" w:cs="Times New Roman"/>
          <w:b/>
          <w:sz w:val="28"/>
          <w:szCs w:val="28"/>
        </w:rPr>
        <w:t>Сильные стороны пожилых водителей</w:t>
      </w:r>
      <w:bookmarkEnd w:id="3"/>
      <w:r w:rsidRPr="00A95F3A">
        <w:rPr>
          <w:rFonts w:ascii="Times New Roman" w:eastAsia="Palatino Linotype" w:hAnsi="Times New Roman" w:cs="Times New Roman"/>
          <w:b/>
          <w:sz w:val="28"/>
          <w:szCs w:val="28"/>
        </w:rPr>
        <w:t>.</w:t>
      </w:r>
    </w:p>
    <w:p w:rsidR="00A95F3A" w:rsidRPr="00A95F3A" w:rsidRDefault="00A95F3A" w:rsidP="00A95F3A">
      <w:pPr>
        <w:widowControl w:val="0"/>
        <w:tabs>
          <w:tab w:val="left" w:pos="0"/>
          <w:tab w:val="left" w:pos="702"/>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b/>
          <w:sz w:val="28"/>
          <w:szCs w:val="28"/>
        </w:rPr>
        <w:t>- Опыт</w:t>
      </w:r>
      <w:r w:rsidRPr="00A95F3A">
        <w:rPr>
          <w:rFonts w:ascii="Times New Roman" w:eastAsia="Palatino Linotype" w:hAnsi="Times New Roman" w:cs="Times New Roman"/>
          <w:sz w:val="28"/>
          <w:szCs w:val="28"/>
        </w:rPr>
        <w:t xml:space="preserve"> — у пожилых людей многолетний опыт вождения по самым разным дорогам и в самых разных ситуациях.</w:t>
      </w:r>
    </w:p>
    <w:p w:rsidR="00A95F3A" w:rsidRPr="00A95F3A" w:rsidRDefault="00A95F3A" w:rsidP="00A95F3A">
      <w:pPr>
        <w:widowControl w:val="0"/>
        <w:tabs>
          <w:tab w:val="left" w:pos="0"/>
          <w:tab w:val="left" w:pos="7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b/>
          <w:sz w:val="28"/>
          <w:szCs w:val="28"/>
        </w:rPr>
        <w:t>- Суждение</w:t>
      </w:r>
      <w:r w:rsidRPr="00A95F3A">
        <w:rPr>
          <w:rFonts w:ascii="Times New Roman" w:eastAsia="Palatino Linotype" w:hAnsi="Times New Roman" w:cs="Times New Roman"/>
          <w:sz w:val="28"/>
          <w:szCs w:val="28"/>
        </w:rPr>
        <w:t xml:space="preserve"> — трезвость суждений, которая приходит с опытом.</w:t>
      </w:r>
    </w:p>
    <w:p w:rsidR="00A95F3A" w:rsidRPr="00A95F3A" w:rsidRDefault="00A95F3A" w:rsidP="00A95F3A">
      <w:pPr>
        <w:widowControl w:val="0"/>
        <w:tabs>
          <w:tab w:val="left" w:pos="0"/>
          <w:tab w:val="left" w:pos="706"/>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b/>
          <w:sz w:val="28"/>
          <w:szCs w:val="28"/>
        </w:rPr>
        <w:t>- Ответственность</w:t>
      </w:r>
      <w:r w:rsidRPr="00A95F3A">
        <w:rPr>
          <w:rFonts w:ascii="Times New Roman" w:eastAsia="Palatino Linotype" w:hAnsi="Times New Roman" w:cs="Times New Roman"/>
          <w:sz w:val="28"/>
          <w:szCs w:val="28"/>
        </w:rPr>
        <w:t xml:space="preserve"> — пожилые люди более ответственны. Процент водителей, находящихся в нетрезвом состоянии, в этой возрастной группе низкий.</w:t>
      </w:r>
    </w:p>
    <w:p w:rsidR="00A95F3A" w:rsidRPr="00A95F3A" w:rsidRDefault="00A95F3A" w:rsidP="00A95F3A">
      <w:pPr>
        <w:widowControl w:val="0"/>
        <w:tabs>
          <w:tab w:val="left" w:pos="0"/>
          <w:tab w:val="left" w:pos="702"/>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b/>
          <w:sz w:val="28"/>
          <w:szCs w:val="28"/>
        </w:rPr>
        <w:t>- Способность к адаптации</w:t>
      </w:r>
      <w:r w:rsidRPr="00A95F3A">
        <w:rPr>
          <w:rFonts w:ascii="Times New Roman" w:eastAsia="Palatino Linotype" w:hAnsi="Times New Roman" w:cs="Times New Roman"/>
          <w:sz w:val="28"/>
          <w:szCs w:val="28"/>
        </w:rPr>
        <w:t xml:space="preserve"> — многие пожилые люди меняют свой стиль вождения, например, не садятся за руль ночью, в плохую погоду или в местах интенсивного движения.</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Происходящие с годами изменения в организме, даже не оказы</w:t>
      </w:r>
      <w:r w:rsidRPr="00A95F3A">
        <w:rPr>
          <w:rFonts w:ascii="Times New Roman" w:eastAsia="Palatino Linotype" w:hAnsi="Times New Roman" w:cs="Times New Roman"/>
          <w:sz w:val="28"/>
          <w:szCs w:val="28"/>
        </w:rPr>
        <w:softHyphen/>
        <w:t xml:space="preserve">вая </w:t>
      </w:r>
      <w:r w:rsidRPr="00A95F3A">
        <w:rPr>
          <w:rFonts w:ascii="Times New Roman" w:eastAsia="Palatino Linotype" w:hAnsi="Times New Roman" w:cs="Times New Roman"/>
          <w:sz w:val="28"/>
          <w:szCs w:val="28"/>
        </w:rPr>
        <w:lastRenderedPageBreak/>
        <w:t>сильного влияния на повседневную жизнь в целом, могут сказы</w:t>
      </w:r>
      <w:r w:rsidRPr="00A95F3A">
        <w:rPr>
          <w:rFonts w:ascii="Times New Roman" w:eastAsia="Palatino Linotype" w:hAnsi="Times New Roman" w:cs="Times New Roman"/>
          <w:sz w:val="28"/>
          <w:szCs w:val="28"/>
        </w:rPr>
        <w:softHyphen/>
        <w:t>ваться на вождении.</w:t>
      </w:r>
    </w:p>
    <w:p w:rsidR="00A95F3A" w:rsidRPr="00A95F3A" w:rsidRDefault="00A95F3A" w:rsidP="00A95F3A">
      <w:pPr>
        <w:keepNext/>
        <w:keepLines/>
        <w:widowControl w:val="0"/>
        <w:tabs>
          <w:tab w:val="left" w:pos="1134"/>
        </w:tabs>
        <w:spacing w:after="0"/>
        <w:ind w:firstLine="709"/>
        <w:jc w:val="both"/>
        <w:outlineLvl w:val="2"/>
        <w:rPr>
          <w:rFonts w:ascii="Times New Roman" w:eastAsia="Calibri" w:hAnsi="Times New Roman" w:cs="Times New Roman"/>
          <w:b/>
          <w:bCs/>
          <w:iCs/>
          <w:sz w:val="28"/>
          <w:szCs w:val="28"/>
        </w:rPr>
      </w:pPr>
      <w:bookmarkStart w:id="4" w:name="bookmark138"/>
      <w:r w:rsidRPr="00A95F3A">
        <w:rPr>
          <w:rFonts w:ascii="Times New Roman" w:eastAsia="Calibri" w:hAnsi="Times New Roman" w:cs="Times New Roman"/>
          <w:b/>
          <w:bCs/>
          <w:iCs/>
          <w:sz w:val="28"/>
          <w:szCs w:val="28"/>
        </w:rPr>
        <w:t>Физические изменения</w:t>
      </w:r>
      <w:bookmarkEnd w:id="4"/>
      <w:r w:rsidRPr="00A95F3A">
        <w:rPr>
          <w:rFonts w:ascii="Times New Roman" w:eastAsia="Calibri" w:hAnsi="Times New Roman" w:cs="Times New Roman"/>
          <w:b/>
          <w:bCs/>
          <w:iCs/>
          <w:sz w:val="28"/>
          <w:szCs w:val="28"/>
        </w:rPr>
        <w:t>.</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Рассмотрим некоторые наиболее важные физические изменения (зрение, слух, движение и скорость реакции), которые могут оказать воздействие на способность управлять автомобилем по мере старения.</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b/>
          <w:sz w:val="28"/>
          <w:szCs w:val="28"/>
        </w:rPr>
        <w:t>Зрение.</w:t>
      </w:r>
      <w:r w:rsidRPr="00A95F3A">
        <w:rPr>
          <w:rFonts w:ascii="Times New Roman" w:eastAsia="Palatino Linotype" w:hAnsi="Times New Roman" w:cs="Times New Roman"/>
          <w:sz w:val="28"/>
          <w:szCs w:val="28"/>
        </w:rPr>
        <w:t xml:space="preserve"> Постепенные возрастные изменения зрения могут привести к проблемам:</w:t>
      </w:r>
    </w:p>
    <w:p w:rsidR="00A95F3A" w:rsidRPr="00A95F3A" w:rsidRDefault="00A95F3A" w:rsidP="00A95F3A">
      <w:pPr>
        <w:widowControl w:val="0"/>
        <w:tabs>
          <w:tab w:val="left" w:pos="1134"/>
        </w:tabs>
        <w:spacing w:after="0"/>
        <w:ind w:left="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утрата четкости зрения (особенно ночью или в сумерках);</w:t>
      </w:r>
    </w:p>
    <w:p w:rsidR="00A95F3A" w:rsidRPr="00A95F3A" w:rsidRDefault="00A95F3A" w:rsidP="00A95F3A">
      <w:pPr>
        <w:widowControl w:val="0"/>
        <w:tabs>
          <w:tab w:val="left" w:pos="1134"/>
        </w:tabs>
        <w:spacing w:after="0"/>
        <w:ind w:left="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проблемы при оценке расстояния и др.</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Медицинские проблемы также могут влиять на зрение. Такими расстройствами зрения, которые могут привести к его ослаблению или даже потере являются катаракта, глаукома, дегенерация желтого пятна (поражение центрального зрения).</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Для выявления этих проблем необходимы регулярные проверки зрения.</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b/>
          <w:sz w:val="28"/>
          <w:szCs w:val="28"/>
        </w:rPr>
        <w:t>Слух.</w:t>
      </w:r>
      <w:r w:rsidRPr="00A95F3A">
        <w:rPr>
          <w:rFonts w:ascii="Times New Roman" w:eastAsia="Palatino Linotype" w:hAnsi="Times New Roman" w:cs="Times New Roman"/>
          <w:sz w:val="28"/>
          <w:szCs w:val="28"/>
        </w:rPr>
        <w:t xml:space="preserve"> К 65 годам каждый третий испытывает определенное ухудшение слуха. Постепенное снижение слуха с возрастом прогрессирует. Медицинские проблемы (на пример шум или звон в ушах, некоторые инфекции) могут также ослаблять слух.</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Ухудшение слуха влияет на способность слышать гудки, звук тормозов.</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В настоящее время имеется большой выбор слуховых аппаратов, которые решают эту проблему.</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b/>
          <w:sz w:val="28"/>
          <w:szCs w:val="28"/>
        </w:rPr>
        <w:t>Гибкость, движение и сила.</w:t>
      </w:r>
      <w:r w:rsidRPr="00A95F3A">
        <w:rPr>
          <w:rFonts w:ascii="Times New Roman" w:eastAsia="Palatino Linotype" w:hAnsi="Times New Roman" w:cs="Times New Roman"/>
          <w:sz w:val="28"/>
          <w:szCs w:val="28"/>
        </w:rPr>
        <w:t xml:space="preserve"> С возрастом часто возникает скованность и сниженная подвижность шеи, плечевого пояса, рук, корпуса. Гибкость влияет на способность двигаться задним ходом, парковаться, проверять закрытый участок обзора и пр.</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Кроме возрастных физиологических изменений у многих людей с годами развивается артрит — поражение суставов, вызывающее опухание и боль. Это в свою очередь может ограничить движение.</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Пожилые автовладельцы, больные диабетом, также испытывают значительные неудобства от своего недуга, поскольку снижение чувствительности в ногах мешает правильно оценивать давление на педали тормоза и газа.</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Сила рук важна для безопасного управления рулевым колесом, особенно когда необходимо произвести быстрые или резкие движения. Сила ног важна для надавливания на педали газа и тормоза, особенно в экстренных ситуациях.</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xml:space="preserve">При помощи регулярных упражнений гибкость, силу и скорость </w:t>
      </w:r>
      <w:r w:rsidRPr="00A95F3A">
        <w:rPr>
          <w:rFonts w:ascii="Times New Roman" w:eastAsia="Palatino Linotype" w:hAnsi="Times New Roman" w:cs="Times New Roman"/>
          <w:sz w:val="28"/>
          <w:szCs w:val="28"/>
        </w:rPr>
        <w:lastRenderedPageBreak/>
        <w:t>реакции можно улучшить.</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С возрастом нарастают такие изменения как снижение концентрации, ухудшение координации, снижение скорости реакции</w:t>
      </w:r>
      <w:r w:rsidRPr="00A95F3A">
        <w:rPr>
          <w:rFonts w:ascii="Times New Roman" w:eastAsia="Palatino Linotype" w:hAnsi="Times New Roman" w:cs="Times New Roman"/>
          <w:b/>
          <w:sz w:val="28"/>
          <w:szCs w:val="28"/>
        </w:rPr>
        <w:t>,</w:t>
      </w:r>
      <w:r w:rsidRPr="00A95F3A">
        <w:rPr>
          <w:rFonts w:ascii="Times New Roman" w:eastAsia="Palatino Linotype" w:hAnsi="Times New Roman" w:cs="Times New Roman"/>
          <w:sz w:val="28"/>
          <w:szCs w:val="28"/>
        </w:rPr>
        <w:t xml:space="preserve"> поэтому лучше избегать дорожных ситуаций, в которых движение на высокой скорости.</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Некоторые медикаменты могут влиять на управление автомобилем и вызывать следующие явления: сонливость; головокружение; пелену перед глазами; трудности с концентрацией и утерю бодрствующего состояния;</w:t>
      </w:r>
    </w:p>
    <w:p w:rsidR="00A95F3A" w:rsidRPr="00A95F3A" w:rsidRDefault="00A95F3A" w:rsidP="00A95F3A">
      <w:pPr>
        <w:widowControl w:val="0"/>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трудности соблюдения соответствующей полосы движения.</w:t>
      </w:r>
    </w:p>
    <w:p w:rsidR="00A95F3A" w:rsidRPr="00A95F3A" w:rsidRDefault="00A95F3A" w:rsidP="00A95F3A">
      <w:pPr>
        <w:widowControl w:val="0"/>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xml:space="preserve">В таких случаях не следует садиться за руль. Если </w:t>
      </w:r>
      <w:proofErr w:type="gramStart"/>
      <w:r w:rsidRPr="00A95F3A">
        <w:rPr>
          <w:rFonts w:ascii="Times New Roman" w:eastAsia="Palatino Linotype" w:hAnsi="Times New Roman" w:cs="Times New Roman"/>
          <w:sz w:val="28"/>
          <w:szCs w:val="28"/>
        </w:rPr>
        <w:t>какой-то</w:t>
      </w:r>
      <w:proofErr w:type="gramEnd"/>
      <w:r w:rsidRPr="00A95F3A">
        <w:rPr>
          <w:rFonts w:ascii="Times New Roman" w:eastAsia="Palatino Linotype" w:hAnsi="Times New Roman" w:cs="Times New Roman"/>
          <w:sz w:val="28"/>
          <w:szCs w:val="28"/>
        </w:rPr>
        <w:t xml:space="preserve"> из этих симптомов возник при управлении автомобилем — необходимо съехать на обочину и отдохнуть.</w:t>
      </w:r>
    </w:p>
    <w:p w:rsidR="00A95F3A" w:rsidRPr="00A95F3A" w:rsidRDefault="00A95F3A" w:rsidP="00A95F3A">
      <w:pPr>
        <w:widowControl w:val="0"/>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К медикаментам, способным вызвать вышеуказанные симптомы относятся некоторые обезболивающие средства, антидепрессанты, препараты от аллергии, против простуды и гриппа.</w:t>
      </w:r>
    </w:p>
    <w:p w:rsidR="00A95F3A" w:rsidRPr="00A95F3A" w:rsidRDefault="00A95F3A" w:rsidP="00A95F3A">
      <w:pPr>
        <w:widowControl w:val="0"/>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Необходимо обсудить со своим врачом возможное действие каждого препарата и спросить, может ли препарат оказать воздействие на способность к вождению.</w:t>
      </w:r>
    </w:p>
    <w:p w:rsidR="00A95F3A" w:rsidRPr="00A95F3A" w:rsidRDefault="00A95F3A" w:rsidP="00A95F3A">
      <w:pPr>
        <w:keepNext/>
        <w:keepLines/>
        <w:widowControl w:val="0"/>
        <w:spacing w:after="0"/>
        <w:ind w:firstLine="709"/>
        <w:jc w:val="both"/>
        <w:outlineLvl w:val="2"/>
        <w:rPr>
          <w:rFonts w:ascii="Times New Roman" w:eastAsia="Calibri" w:hAnsi="Times New Roman" w:cs="Times New Roman"/>
          <w:b/>
          <w:bCs/>
          <w:iCs/>
          <w:sz w:val="28"/>
          <w:szCs w:val="28"/>
        </w:rPr>
      </w:pPr>
      <w:bookmarkStart w:id="5" w:name="bookmark139"/>
      <w:r w:rsidRPr="00A95F3A">
        <w:rPr>
          <w:rFonts w:ascii="Times New Roman" w:eastAsia="Calibri" w:hAnsi="Times New Roman" w:cs="Times New Roman"/>
          <w:b/>
          <w:bCs/>
          <w:iCs/>
          <w:sz w:val="28"/>
          <w:szCs w:val="28"/>
        </w:rPr>
        <w:t>Правила поддержания хорошей формы для управления автомобилем</w:t>
      </w:r>
      <w:bookmarkEnd w:id="5"/>
      <w:r w:rsidRPr="00A95F3A">
        <w:rPr>
          <w:rFonts w:ascii="Times New Roman" w:eastAsia="Calibri" w:hAnsi="Times New Roman" w:cs="Times New Roman"/>
          <w:b/>
          <w:bCs/>
          <w:iCs/>
          <w:sz w:val="28"/>
          <w:szCs w:val="28"/>
        </w:rPr>
        <w:t>.</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Для того чтобы поддерживать хорошую физическую форму для управления автомобилем, важно:</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проходить регулярные медицинские осмотры, проверки зрения и слуха;</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xml:space="preserve">- заботиться о своем организме (питание, сон); поддерживать физическую активность; </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xml:space="preserve">- поддерживать умственную активность; </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знать о действии медикаментов и алкоголя (в то время</w:t>
      </w:r>
      <w:proofErr w:type="gramStart"/>
      <w:r w:rsidRPr="00A95F3A">
        <w:rPr>
          <w:rFonts w:ascii="Times New Roman" w:eastAsia="Palatino Linotype" w:hAnsi="Times New Roman" w:cs="Times New Roman"/>
          <w:sz w:val="28"/>
          <w:szCs w:val="28"/>
        </w:rPr>
        <w:t>,</w:t>
      </w:r>
      <w:proofErr w:type="gramEnd"/>
      <w:r w:rsidRPr="00A95F3A">
        <w:rPr>
          <w:rFonts w:ascii="Times New Roman" w:eastAsia="Palatino Linotype" w:hAnsi="Times New Roman" w:cs="Times New Roman"/>
          <w:sz w:val="28"/>
          <w:szCs w:val="28"/>
        </w:rPr>
        <w:t xml:space="preserve"> как люди начинают с возрастом употреблять меньше алкоголя, требуется уже меньшая доза, чтобы повлиять на способность управлять авто</w:t>
      </w:r>
      <w:r w:rsidRPr="00A95F3A">
        <w:rPr>
          <w:rFonts w:ascii="Times New Roman" w:eastAsia="Palatino Linotype" w:hAnsi="Times New Roman" w:cs="Times New Roman"/>
          <w:sz w:val="28"/>
          <w:szCs w:val="28"/>
        </w:rPr>
        <w:softHyphen/>
        <w:t>мобилем).</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Хорошее питание, полноценный сон и поддержание умственной активности (чтение, решение кроссвордов, игра в карты, шахматы) помогают сохранить концентрацию во время вождения. А регулярные упражнения улучшат гибкость, силу, равновесие и координацию, что в свою очередь помогут предотвратить упадок сил и водить лучше.</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xml:space="preserve">Осознание своих собственных возможностей — это ключ к безопасности на дороге (собственной, </w:t>
      </w:r>
      <w:bookmarkStart w:id="6" w:name="bookmark140"/>
      <w:r w:rsidRPr="00A95F3A">
        <w:rPr>
          <w:rFonts w:ascii="Times New Roman" w:eastAsia="Palatino Linotype" w:hAnsi="Times New Roman" w:cs="Times New Roman"/>
          <w:sz w:val="28"/>
          <w:szCs w:val="28"/>
        </w:rPr>
        <w:t>пассажиров и других водителей).</w:t>
      </w:r>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b/>
          <w:sz w:val="28"/>
          <w:szCs w:val="28"/>
        </w:rPr>
      </w:pPr>
      <w:r w:rsidRPr="00A95F3A">
        <w:rPr>
          <w:rFonts w:ascii="Times New Roman" w:eastAsia="Palatino Linotype" w:hAnsi="Times New Roman" w:cs="Times New Roman"/>
          <w:b/>
          <w:sz w:val="28"/>
          <w:szCs w:val="28"/>
        </w:rPr>
        <w:t>Советы пожилому водителю</w:t>
      </w:r>
      <w:bookmarkEnd w:id="6"/>
      <w:r w:rsidRPr="00A95F3A">
        <w:rPr>
          <w:rFonts w:ascii="Times New Roman" w:eastAsia="Palatino Linotype" w:hAnsi="Times New Roman" w:cs="Times New Roman"/>
          <w:b/>
          <w:sz w:val="28"/>
          <w:szCs w:val="28"/>
        </w:rPr>
        <w:t>.</w:t>
      </w:r>
    </w:p>
    <w:p w:rsidR="00A95F3A" w:rsidRPr="00A95F3A" w:rsidRDefault="00A95F3A" w:rsidP="00A95F3A">
      <w:pPr>
        <w:widowControl w:val="0"/>
        <w:tabs>
          <w:tab w:val="left" w:pos="851"/>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Не позволяйте пассажирам отвлекать вас радио или по мобильному телефону;</w:t>
      </w:r>
    </w:p>
    <w:p w:rsidR="00A95F3A" w:rsidRPr="00A95F3A" w:rsidRDefault="00A95F3A" w:rsidP="00A95F3A">
      <w:pPr>
        <w:widowControl w:val="0"/>
        <w:tabs>
          <w:tab w:val="left" w:pos="851"/>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lastRenderedPageBreak/>
        <w:t>- планируйте поездку на позднее утро, когда вы чувствуете себя хорошо отдохнувшим, движение не столь интенсивно; избегайте улиц с напряженным движением; делайте частые остановки для того, чтобы размяться и пройтись;</w:t>
      </w:r>
    </w:p>
    <w:p w:rsidR="00A95F3A" w:rsidRPr="00A95F3A" w:rsidRDefault="00A95F3A" w:rsidP="00A95F3A">
      <w:pPr>
        <w:widowControl w:val="0"/>
        <w:tabs>
          <w:tab w:val="left" w:pos="851"/>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когда вы устали, отдайте руль кому-нибудь другому и отдо</w:t>
      </w:r>
      <w:r w:rsidRPr="00A95F3A">
        <w:rPr>
          <w:rFonts w:ascii="Times New Roman" w:eastAsia="Palatino Linotype" w:hAnsi="Times New Roman" w:cs="Times New Roman"/>
          <w:sz w:val="28"/>
          <w:szCs w:val="28"/>
        </w:rPr>
        <w:softHyphen/>
        <w:t>хните;</w:t>
      </w:r>
    </w:p>
    <w:p w:rsidR="00A95F3A" w:rsidRPr="00A95F3A" w:rsidRDefault="00A95F3A" w:rsidP="00A95F3A">
      <w:pPr>
        <w:widowControl w:val="0"/>
        <w:tabs>
          <w:tab w:val="left" w:pos="851"/>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избегайте мало знакомых дорог;</w:t>
      </w:r>
    </w:p>
    <w:p w:rsidR="00A95F3A" w:rsidRPr="00A95F3A" w:rsidRDefault="00A95F3A" w:rsidP="00A95F3A">
      <w:pPr>
        <w:widowControl w:val="0"/>
        <w:tabs>
          <w:tab w:val="left" w:pos="851"/>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не управляйте автомобилем в ситуациях, которые заставля</w:t>
      </w:r>
      <w:r w:rsidRPr="00A95F3A">
        <w:rPr>
          <w:rFonts w:ascii="Times New Roman" w:eastAsia="Palatino Linotype" w:hAnsi="Times New Roman" w:cs="Times New Roman"/>
          <w:sz w:val="28"/>
          <w:szCs w:val="28"/>
        </w:rPr>
        <w:softHyphen/>
        <w:t>ют вас нервничать;</w:t>
      </w:r>
    </w:p>
    <w:p w:rsidR="00A95F3A" w:rsidRPr="00A95F3A" w:rsidRDefault="00A95F3A" w:rsidP="00A95F3A">
      <w:pPr>
        <w:widowControl w:val="0"/>
        <w:tabs>
          <w:tab w:val="left" w:pos="851"/>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не садитесь за руль в плохую погоду; избегайте вождения ночью;</w:t>
      </w:r>
    </w:p>
    <w:p w:rsidR="00A95F3A" w:rsidRPr="00A95F3A" w:rsidRDefault="00A95F3A" w:rsidP="00A95F3A">
      <w:pPr>
        <w:widowControl w:val="0"/>
        <w:tabs>
          <w:tab w:val="left" w:pos="851"/>
          <w:tab w:val="left" w:pos="113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если вам необходимо сесть за руль ночью, дайте глазам адаптироваться к темноте в течение 5 минут;</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носите качественные солнцезащитные очки; включайте фары за 30 минут до заката солнца.</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В то же время надо помнить, что придет время ограничить вождение о даже совсем прекратить водить машину. Решить, действительно ли пришло это время, помогут вам ответы на следующие вопросы:</w:t>
      </w:r>
    </w:p>
    <w:p w:rsidR="00A95F3A" w:rsidRPr="00A95F3A" w:rsidRDefault="00A95F3A" w:rsidP="00A95F3A">
      <w:pPr>
        <w:widowControl w:val="0"/>
        <w:tabs>
          <w:tab w:val="left" w:pos="0"/>
          <w:tab w:val="left" w:pos="785"/>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Часто ли я нервничаю, находясь за рулем?</w:t>
      </w:r>
    </w:p>
    <w:p w:rsidR="00A95F3A" w:rsidRPr="00A95F3A" w:rsidRDefault="00A95F3A" w:rsidP="00A95F3A">
      <w:pPr>
        <w:widowControl w:val="0"/>
        <w:tabs>
          <w:tab w:val="left" w:pos="0"/>
          <w:tab w:val="left" w:pos="80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Часто ли мне сигналят другие водители?</w:t>
      </w:r>
    </w:p>
    <w:p w:rsidR="00A95F3A" w:rsidRPr="00A95F3A" w:rsidRDefault="00A95F3A" w:rsidP="00A95F3A">
      <w:pPr>
        <w:widowControl w:val="0"/>
        <w:tabs>
          <w:tab w:val="left" w:pos="0"/>
          <w:tab w:val="left" w:pos="804"/>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Есть ли на моем счету легкие ДТП и предаварийные ситуации?</w:t>
      </w:r>
    </w:p>
    <w:p w:rsidR="00A95F3A" w:rsidRPr="00A95F3A" w:rsidRDefault="00A95F3A" w:rsidP="00A95F3A">
      <w:pPr>
        <w:widowControl w:val="0"/>
        <w:tabs>
          <w:tab w:val="left" w:pos="0"/>
          <w:tab w:val="left" w:pos="789"/>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Выражают ли беспокойство по поводу моего вождения.  Доверяют ли мне мои дети возить их на машине?</w:t>
      </w:r>
    </w:p>
    <w:p w:rsidR="00A95F3A" w:rsidRPr="00A95F3A" w:rsidRDefault="00A95F3A" w:rsidP="00A95F3A">
      <w:pPr>
        <w:widowControl w:val="0"/>
        <w:tabs>
          <w:tab w:val="left" w:pos="0"/>
          <w:tab w:val="left" w:pos="725"/>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xml:space="preserve">- Терялся ли я когда-нибудь, </w:t>
      </w:r>
      <w:proofErr w:type="gramStart"/>
      <w:r w:rsidRPr="00A95F3A">
        <w:rPr>
          <w:rFonts w:ascii="Times New Roman" w:eastAsia="Palatino Linotype" w:hAnsi="Times New Roman" w:cs="Times New Roman"/>
          <w:sz w:val="28"/>
          <w:szCs w:val="28"/>
        </w:rPr>
        <w:t>находясь за рулем или забывал ли куда</w:t>
      </w:r>
      <w:proofErr w:type="gramEnd"/>
      <w:r w:rsidRPr="00A95F3A">
        <w:rPr>
          <w:rFonts w:ascii="Times New Roman" w:eastAsia="Palatino Linotype" w:hAnsi="Times New Roman" w:cs="Times New Roman"/>
          <w:sz w:val="28"/>
          <w:szCs w:val="28"/>
        </w:rPr>
        <w:t xml:space="preserve"> направляюсь?</w:t>
      </w:r>
    </w:p>
    <w:p w:rsidR="00A95F3A" w:rsidRPr="00A95F3A" w:rsidRDefault="00A95F3A" w:rsidP="00A95F3A">
      <w:pPr>
        <w:widowControl w:val="0"/>
        <w:tabs>
          <w:tab w:val="left" w:pos="0"/>
        </w:tabs>
        <w:spacing w:after="0"/>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Ответы на эти вопросы, обсуждение с семьей, друзьями и своим врачом помогут вам определить приемлемый для вас срок прекраще</w:t>
      </w:r>
      <w:r w:rsidRPr="00A95F3A">
        <w:rPr>
          <w:rFonts w:ascii="Times New Roman" w:eastAsia="Palatino Linotype" w:hAnsi="Times New Roman" w:cs="Times New Roman"/>
          <w:sz w:val="28"/>
          <w:szCs w:val="28"/>
        </w:rPr>
        <w:softHyphen/>
        <w:t>ния вождения.</w:t>
      </w:r>
    </w:p>
    <w:p w:rsidR="00A95F3A" w:rsidRPr="00A95F3A" w:rsidRDefault="00A95F3A" w:rsidP="00A95F3A">
      <w:pPr>
        <w:widowControl w:val="0"/>
        <w:spacing w:after="0" w:line="307" w:lineRule="exact"/>
        <w:jc w:val="both"/>
        <w:rPr>
          <w:rFonts w:ascii="Times New Roman" w:eastAsia="Palatino Linotype" w:hAnsi="Times New Roman" w:cs="Times New Roman"/>
          <w:sz w:val="28"/>
          <w:szCs w:val="28"/>
        </w:rPr>
      </w:pPr>
    </w:p>
    <w:p w:rsidR="00A95F3A" w:rsidRPr="00A95F3A" w:rsidRDefault="00A95F3A" w:rsidP="00A95F3A"/>
    <w:p w:rsidR="00A95F3A" w:rsidRPr="00A95F3A" w:rsidRDefault="00A95F3A" w:rsidP="00A95F3A"/>
    <w:p w:rsidR="00A95F3A" w:rsidRPr="00A95F3A" w:rsidRDefault="00A95F3A" w:rsidP="00A95F3A"/>
    <w:p w:rsidR="00A95F3A" w:rsidRPr="00A95F3A" w:rsidRDefault="00A95F3A" w:rsidP="00A95F3A"/>
    <w:p w:rsidR="00A95F3A" w:rsidRPr="00A95F3A" w:rsidRDefault="00A95F3A" w:rsidP="00A95F3A">
      <w:pPr>
        <w:spacing w:after="240" w:line="240" w:lineRule="auto"/>
        <w:ind w:firstLine="709"/>
        <w:rPr>
          <w:rFonts w:ascii="Times New Roman" w:eastAsia="Times New Roman" w:hAnsi="Times New Roman" w:cs="Times New Roman"/>
          <w:b/>
          <w:bCs/>
          <w:color w:val="000000"/>
          <w:sz w:val="28"/>
          <w:szCs w:val="28"/>
          <w:lang w:eastAsia="ru-RU"/>
        </w:rPr>
      </w:pPr>
      <w:r w:rsidRPr="00A95F3A">
        <w:rPr>
          <w:rFonts w:ascii="Times New Roman" w:eastAsia="Times New Roman" w:hAnsi="Times New Roman" w:cs="Times New Roman"/>
          <w:b/>
          <w:bCs/>
          <w:color w:val="000000"/>
          <w:sz w:val="28"/>
          <w:szCs w:val="28"/>
          <w:lang w:eastAsia="ru-RU"/>
        </w:rPr>
        <w:t>Лекция 6 «</w:t>
      </w:r>
      <w:proofErr w:type="spellStart"/>
      <w:r w:rsidRPr="00A95F3A">
        <w:rPr>
          <w:rFonts w:ascii="Times New Roman" w:eastAsia="Times New Roman" w:hAnsi="Times New Roman" w:cs="Times New Roman"/>
          <w:b/>
          <w:bCs/>
          <w:color w:val="000000"/>
          <w:sz w:val="28"/>
          <w:szCs w:val="28"/>
          <w:lang w:eastAsia="ru-RU"/>
        </w:rPr>
        <w:t>Холодовая</w:t>
      </w:r>
      <w:proofErr w:type="spellEnd"/>
      <w:r w:rsidRPr="00A95F3A">
        <w:rPr>
          <w:rFonts w:ascii="Times New Roman" w:eastAsia="Times New Roman" w:hAnsi="Times New Roman" w:cs="Times New Roman"/>
          <w:b/>
          <w:bCs/>
          <w:color w:val="000000"/>
          <w:sz w:val="28"/>
          <w:szCs w:val="28"/>
          <w:lang w:eastAsia="ru-RU"/>
        </w:rPr>
        <w:t xml:space="preserve"> аллергия».</w:t>
      </w:r>
    </w:p>
    <w:p w:rsidR="00A95F3A" w:rsidRPr="00A95F3A" w:rsidRDefault="00A95F3A" w:rsidP="00A95F3A">
      <w:pPr>
        <w:spacing w:after="240" w:line="240" w:lineRule="auto"/>
        <w:ind w:firstLine="360"/>
        <w:jc w:val="center"/>
        <w:rPr>
          <w:rFonts w:ascii="Times New Roman" w:eastAsia="Times New Roman" w:hAnsi="Times New Roman" w:cs="Times New Roman"/>
          <w:b/>
          <w:bCs/>
          <w:color w:val="000000"/>
          <w:sz w:val="24"/>
          <w:szCs w:val="24"/>
          <w:lang w:eastAsia="ru-RU"/>
        </w:rPr>
      </w:pPr>
      <w:r w:rsidRPr="00A95F3A">
        <w:rPr>
          <w:rFonts w:ascii="Times New Roman" w:hAnsi="Times New Roman" w:cs="Times New Roman"/>
          <w:noProof/>
          <w:sz w:val="24"/>
          <w:szCs w:val="24"/>
          <w:lang w:eastAsia="ru-RU"/>
        </w:rPr>
        <w:lastRenderedPageBreak/>
        <w:drawing>
          <wp:inline distT="0" distB="0" distL="0" distR="0" wp14:anchorId="0EC09A43" wp14:editId="0DEAC087">
            <wp:extent cx="4150179" cy="2324100"/>
            <wp:effectExtent l="0" t="0" r="3175" b="0"/>
            <wp:docPr id="7" name="Рисунок 7" descr="Холодовая аллергия: причины, симптомы, диагностика и лечение | Doctor-Says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лодовая аллергия: причины, симптомы, диагностика и лечение | Doctor-Says  | Яндекс Дзе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0179" cy="2324100"/>
                    </a:xfrm>
                    <a:prstGeom prst="rect">
                      <a:avLst/>
                    </a:prstGeom>
                    <a:noFill/>
                    <a:ln>
                      <a:noFill/>
                    </a:ln>
                  </pic:spPr>
                </pic:pic>
              </a:graphicData>
            </a:graphic>
          </wp:inline>
        </w:drawing>
      </w:r>
    </w:p>
    <w:p w:rsidR="00A95F3A" w:rsidRPr="00A95F3A" w:rsidRDefault="00A95F3A" w:rsidP="00A95F3A">
      <w:pPr>
        <w:spacing w:after="240" w:line="240" w:lineRule="auto"/>
        <w:ind w:firstLine="360"/>
        <w:jc w:val="center"/>
        <w:rPr>
          <w:rFonts w:ascii="Times New Roman" w:eastAsia="Times New Roman" w:hAnsi="Times New Roman" w:cs="Times New Roman"/>
          <w:bCs/>
          <w:i/>
          <w:color w:val="000000"/>
          <w:sz w:val="24"/>
          <w:szCs w:val="24"/>
          <w:lang w:eastAsia="ru-RU"/>
        </w:rPr>
      </w:pPr>
      <w:r w:rsidRPr="00A95F3A">
        <w:rPr>
          <w:rFonts w:ascii="Times New Roman" w:eastAsia="Times New Roman" w:hAnsi="Times New Roman" w:cs="Times New Roman"/>
          <w:bCs/>
          <w:i/>
          <w:color w:val="000000"/>
          <w:sz w:val="24"/>
          <w:szCs w:val="24"/>
          <w:lang w:eastAsia="ru-RU"/>
        </w:rPr>
        <w:t>Рис. 6.</w:t>
      </w:r>
    </w:p>
    <w:p w:rsidR="00A95F3A" w:rsidRPr="00A95F3A" w:rsidRDefault="00A95F3A" w:rsidP="00A95F3A">
      <w:pPr>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color w:val="000000"/>
          <w:sz w:val="28"/>
          <w:szCs w:val="28"/>
          <w:lang w:eastAsia="ru-RU"/>
        </w:rPr>
        <w:t>Проявления "аллергии" на холод.</w:t>
      </w:r>
    </w:p>
    <w:p w:rsidR="00A95F3A" w:rsidRPr="00A95F3A" w:rsidRDefault="00A95F3A" w:rsidP="00A95F3A">
      <w:pPr>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color w:val="000000"/>
          <w:sz w:val="28"/>
          <w:szCs w:val="28"/>
          <w:lang w:eastAsia="ru-RU"/>
        </w:rPr>
        <w:t>Крапивница</w:t>
      </w:r>
      <w:r w:rsidRPr="00A95F3A">
        <w:rPr>
          <w:rFonts w:ascii="Times New Roman" w:eastAsia="Times New Roman" w:hAnsi="Times New Roman" w:cs="Times New Roman"/>
          <w:color w:val="000000"/>
          <w:sz w:val="28"/>
          <w:szCs w:val="28"/>
          <w:lang w:eastAsia="ru-RU"/>
        </w:rPr>
        <w:t xml:space="preserve"> (покраснение кожи, зуд, образование волдырей). В такой ситуации рекомендуется нахождение в сухом и очень теплом помещении, теплая и сухая одежда (непосредственно прилегающая к телу, должна быть </w:t>
      </w:r>
      <w:proofErr w:type="gramStart"/>
      <w:r w:rsidRPr="00A95F3A">
        <w:rPr>
          <w:rFonts w:ascii="Times New Roman" w:eastAsia="Times New Roman" w:hAnsi="Times New Roman" w:cs="Times New Roman"/>
          <w:color w:val="000000"/>
          <w:sz w:val="28"/>
          <w:szCs w:val="28"/>
          <w:lang w:eastAsia="ru-RU"/>
        </w:rPr>
        <w:t>из</w:t>
      </w:r>
      <w:proofErr w:type="gramEnd"/>
      <w:r w:rsidRPr="00A95F3A">
        <w:rPr>
          <w:rFonts w:ascii="Times New Roman" w:eastAsia="Times New Roman" w:hAnsi="Times New Roman" w:cs="Times New Roman"/>
          <w:color w:val="000000"/>
          <w:sz w:val="28"/>
          <w:szCs w:val="28"/>
          <w:lang w:eastAsia="ru-RU"/>
        </w:rPr>
        <w:t xml:space="preserve"> льна или хлопка), горячее питье и антигистаминные препараты.</w:t>
      </w:r>
    </w:p>
    <w:p w:rsidR="00A95F3A" w:rsidRPr="00A95F3A" w:rsidRDefault="00A95F3A" w:rsidP="00A95F3A">
      <w:pPr>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color w:val="000000"/>
          <w:sz w:val="28"/>
          <w:szCs w:val="28"/>
          <w:lang w:eastAsia="ru-RU"/>
        </w:rPr>
        <w:t>Насморк</w:t>
      </w:r>
      <w:r w:rsidRPr="00A95F3A">
        <w:rPr>
          <w:rFonts w:ascii="Times New Roman" w:eastAsia="Times New Roman" w:hAnsi="Times New Roman" w:cs="Times New Roman"/>
          <w:color w:val="000000"/>
          <w:sz w:val="28"/>
          <w:szCs w:val="28"/>
          <w:lang w:eastAsia="ru-RU"/>
        </w:rPr>
        <w:t>, появляющийся при нахождении на холодном воздухе. Вместо капель для носа лучше применить точечный массаж и тепло.</w:t>
      </w:r>
    </w:p>
    <w:p w:rsidR="00A95F3A" w:rsidRPr="00A95F3A" w:rsidRDefault="00A95F3A" w:rsidP="00A95F3A">
      <w:pPr>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color w:val="000000"/>
          <w:sz w:val="28"/>
          <w:szCs w:val="28"/>
          <w:lang w:eastAsia="ru-RU"/>
        </w:rPr>
        <w:t>Конъюнктивит</w:t>
      </w:r>
      <w:r w:rsidRPr="00A95F3A">
        <w:rPr>
          <w:rFonts w:ascii="Times New Roman" w:eastAsia="Times New Roman" w:hAnsi="Times New Roman" w:cs="Times New Roman"/>
          <w:color w:val="000000"/>
          <w:sz w:val="28"/>
          <w:szCs w:val="28"/>
          <w:lang w:eastAsia="ru-RU"/>
        </w:rPr>
        <w:t>, сопровождающийся покраснением глаз, слезоточивостью и зудом. Однако в тепле все проявления сразу проходят. Таким больным видимо придется отказаться от контактных линз, нанесения декоративной косметики.</w:t>
      </w:r>
    </w:p>
    <w:p w:rsidR="00A95F3A" w:rsidRPr="00A95F3A" w:rsidRDefault="00A95F3A" w:rsidP="00A95F3A">
      <w:pPr>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color w:val="000000"/>
          <w:sz w:val="28"/>
          <w:szCs w:val="28"/>
          <w:lang w:eastAsia="ru-RU"/>
        </w:rPr>
        <w:t>Мигрень,</w:t>
      </w:r>
      <w:r w:rsidRPr="00A95F3A">
        <w:rPr>
          <w:rFonts w:ascii="Times New Roman" w:eastAsia="Times New Roman" w:hAnsi="Times New Roman" w:cs="Times New Roman"/>
          <w:color w:val="000000"/>
          <w:sz w:val="28"/>
          <w:szCs w:val="28"/>
          <w:lang w:eastAsia="ru-RU"/>
        </w:rPr>
        <w:t xml:space="preserve"> спровоцированная холодом. Чтобы головные боли зимой не носили постоянный характер, рекомендуется носить головной убор (в зависимости от сезона) и не увлекаться холодными напитками и десертами. В противном случае мигрень грозит перейти в хроническую форму.</w:t>
      </w:r>
    </w:p>
    <w:p w:rsidR="00A95F3A" w:rsidRPr="00A95F3A" w:rsidRDefault="00A95F3A" w:rsidP="00A95F3A">
      <w:pPr>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color w:val="000000"/>
          <w:sz w:val="28"/>
          <w:szCs w:val="28"/>
          <w:lang w:eastAsia="ru-RU"/>
        </w:rPr>
        <w:t>Радикулит</w:t>
      </w:r>
      <w:r w:rsidRPr="00A95F3A">
        <w:rPr>
          <w:rFonts w:ascii="Times New Roman" w:eastAsia="Times New Roman" w:hAnsi="Times New Roman" w:cs="Times New Roman"/>
          <w:color w:val="000000"/>
          <w:sz w:val="28"/>
          <w:szCs w:val="28"/>
          <w:lang w:eastAsia="ru-RU"/>
        </w:rPr>
        <w:t xml:space="preserve"> – еще одна реакция на холод, поэтому лучше всего утепляться. Для профилактики – теплая ванна, теплое питье, согревающая мазь.</w:t>
      </w:r>
    </w:p>
    <w:p w:rsidR="00A95F3A" w:rsidRPr="00A95F3A" w:rsidRDefault="00A95F3A" w:rsidP="00A95F3A">
      <w:pPr>
        <w:spacing w:after="0"/>
        <w:ind w:firstLine="709"/>
        <w:jc w:val="both"/>
        <w:rPr>
          <w:rFonts w:ascii="Times New Roman" w:eastAsia="Times New Roman" w:hAnsi="Times New Roman" w:cs="Times New Roman"/>
          <w:b/>
          <w:bCs/>
          <w:color w:val="000000"/>
          <w:sz w:val="28"/>
          <w:szCs w:val="28"/>
          <w:lang w:eastAsia="ru-RU"/>
        </w:rPr>
      </w:pPr>
      <w:r w:rsidRPr="00A95F3A">
        <w:rPr>
          <w:rFonts w:ascii="Times New Roman" w:eastAsia="Times New Roman" w:hAnsi="Times New Roman" w:cs="Times New Roman"/>
          <w:b/>
          <w:color w:val="000000"/>
          <w:sz w:val="28"/>
          <w:szCs w:val="28"/>
          <w:lang w:eastAsia="ru-RU"/>
        </w:rPr>
        <w:t>Затрудненное дыхание</w:t>
      </w:r>
      <w:r w:rsidRPr="00A95F3A">
        <w:rPr>
          <w:rFonts w:ascii="Times New Roman" w:eastAsia="Times New Roman" w:hAnsi="Times New Roman" w:cs="Times New Roman"/>
          <w:color w:val="000000"/>
          <w:sz w:val="28"/>
          <w:szCs w:val="28"/>
          <w:lang w:eastAsia="ru-RU"/>
        </w:rPr>
        <w:t xml:space="preserve"> обычно проходит в тепле. Если реакция продолжительная, важно незамедлительно проконсультироваться с пульмонологом или аллергологом. Находясь на улице в мороз, прикрывать нос и рот шарфом, рукавицей и дышать только носом.</w:t>
      </w:r>
    </w:p>
    <w:p w:rsidR="00A95F3A" w:rsidRPr="00A95F3A" w:rsidRDefault="00A95F3A" w:rsidP="00A95F3A">
      <w:pPr>
        <w:spacing w:after="240"/>
        <w:ind w:firstLine="360"/>
        <w:jc w:val="both"/>
        <w:rPr>
          <w:rFonts w:ascii="Times New Roman" w:hAnsi="Times New Roman" w:cs="Times New Roman"/>
          <w:sz w:val="24"/>
          <w:szCs w:val="24"/>
        </w:rPr>
      </w:pPr>
      <w:r w:rsidRPr="00A95F3A">
        <w:rPr>
          <w:rFonts w:ascii="Times New Roman" w:hAnsi="Times New Roman" w:cs="Times New Roman"/>
          <w:noProof/>
          <w:sz w:val="24"/>
          <w:szCs w:val="24"/>
          <w:lang w:eastAsia="ru-RU"/>
        </w:rPr>
        <w:lastRenderedPageBreak/>
        <w:drawing>
          <wp:inline distT="0" distB="0" distL="0" distR="0" wp14:anchorId="01E8B9C3" wp14:editId="582B2297">
            <wp:extent cx="5131558" cy="6034712"/>
            <wp:effectExtent l="0" t="0" r="0" b="4445"/>
            <wp:docPr id="8" name="Рисунок 8" descr="Холодовую аллергию вылечить очень сло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лодовую аллергию вылечить очень сложн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1558" cy="6034712"/>
                    </a:xfrm>
                    <a:prstGeom prst="rect">
                      <a:avLst/>
                    </a:prstGeom>
                    <a:noFill/>
                    <a:ln>
                      <a:noFill/>
                    </a:ln>
                  </pic:spPr>
                </pic:pic>
              </a:graphicData>
            </a:graphic>
          </wp:inline>
        </w:drawing>
      </w:r>
    </w:p>
    <w:p w:rsidR="00A95F3A" w:rsidRPr="00A95F3A" w:rsidRDefault="00A95F3A" w:rsidP="00A95F3A">
      <w:pPr>
        <w:spacing w:after="240"/>
        <w:ind w:firstLine="360"/>
        <w:jc w:val="center"/>
        <w:rPr>
          <w:rFonts w:ascii="Times New Roman" w:hAnsi="Times New Roman" w:cs="Times New Roman"/>
          <w:i/>
          <w:sz w:val="24"/>
          <w:szCs w:val="24"/>
        </w:rPr>
      </w:pPr>
      <w:r w:rsidRPr="00A95F3A">
        <w:rPr>
          <w:rFonts w:ascii="Times New Roman" w:hAnsi="Times New Roman" w:cs="Times New Roman"/>
          <w:i/>
          <w:sz w:val="24"/>
          <w:szCs w:val="24"/>
        </w:rPr>
        <w:t xml:space="preserve">Рис. 7. Причины </w:t>
      </w:r>
      <w:proofErr w:type="spellStart"/>
      <w:r w:rsidRPr="00A95F3A">
        <w:rPr>
          <w:rFonts w:ascii="Times New Roman" w:hAnsi="Times New Roman" w:cs="Times New Roman"/>
          <w:i/>
          <w:sz w:val="24"/>
          <w:szCs w:val="24"/>
        </w:rPr>
        <w:t>холодовой</w:t>
      </w:r>
      <w:proofErr w:type="spellEnd"/>
      <w:r w:rsidRPr="00A95F3A">
        <w:rPr>
          <w:rFonts w:ascii="Times New Roman" w:hAnsi="Times New Roman" w:cs="Times New Roman"/>
          <w:i/>
          <w:sz w:val="24"/>
          <w:szCs w:val="24"/>
        </w:rPr>
        <w:t xml:space="preserve"> аллергии</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color w:val="000000"/>
          <w:sz w:val="28"/>
          <w:szCs w:val="28"/>
          <w:lang w:eastAsia="ru-RU"/>
        </w:rPr>
        <w:t xml:space="preserve">Как снизить проявления </w:t>
      </w:r>
      <w:proofErr w:type="spellStart"/>
      <w:r w:rsidRPr="00A95F3A">
        <w:rPr>
          <w:rFonts w:ascii="Times New Roman" w:eastAsia="Times New Roman" w:hAnsi="Times New Roman" w:cs="Times New Roman"/>
          <w:b/>
          <w:bCs/>
          <w:color w:val="000000"/>
          <w:sz w:val="28"/>
          <w:szCs w:val="28"/>
          <w:lang w:eastAsia="ru-RU"/>
        </w:rPr>
        <w:t>холодовой</w:t>
      </w:r>
      <w:proofErr w:type="spellEnd"/>
      <w:r w:rsidRPr="00A95F3A">
        <w:rPr>
          <w:rFonts w:ascii="Times New Roman" w:eastAsia="Times New Roman" w:hAnsi="Times New Roman" w:cs="Times New Roman"/>
          <w:b/>
          <w:bCs/>
          <w:color w:val="000000"/>
          <w:sz w:val="28"/>
          <w:szCs w:val="28"/>
          <w:lang w:eastAsia="ru-RU"/>
        </w:rPr>
        <w:t xml:space="preserve"> аллергии.</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В силах медицины лишь немного снизить проявления аллергии, возникающей под воздействием холода.</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Итак, что можно сделать </w:t>
      </w:r>
      <w:proofErr w:type="spellStart"/>
      <w:r w:rsidRPr="00A95F3A">
        <w:rPr>
          <w:rFonts w:ascii="Times New Roman" w:eastAsia="Times New Roman" w:hAnsi="Times New Roman" w:cs="Times New Roman"/>
          <w:color w:val="000000"/>
          <w:sz w:val="28"/>
          <w:szCs w:val="28"/>
          <w:lang w:eastAsia="ru-RU"/>
        </w:rPr>
        <w:t>местно</w:t>
      </w:r>
      <w:proofErr w:type="spellEnd"/>
      <w:r w:rsidRPr="00A95F3A">
        <w:rPr>
          <w:rFonts w:ascii="Times New Roman" w:eastAsia="Times New Roman" w:hAnsi="Times New Roman" w:cs="Times New Roman"/>
          <w:color w:val="000000"/>
          <w:sz w:val="28"/>
          <w:szCs w:val="28"/>
          <w:lang w:eastAsia="ru-RU"/>
        </w:rPr>
        <w:t>:</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 перед выходом на улицу в холодную погоду, на детскую кожу наносят детский крем, взрослым рекомендуют обработать участки кожи жирным кремом.</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 xml:space="preserve">- губы смазывают </w:t>
      </w:r>
      <w:hyperlink r:id="rId13" w:tgtFrame="_blank" w:history="1">
        <w:r w:rsidRPr="00A95F3A">
          <w:rPr>
            <w:rFonts w:ascii="Times New Roman" w:eastAsia="Times New Roman" w:hAnsi="Times New Roman" w:cs="Times New Roman"/>
            <w:bCs/>
            <w:color w:val="000000" w:themeColor="text1"/>
            <w:sz w:val="28"/>
            <w:szCs w:val="28"/>
            <w:lang w:eastAsia="ru-RU"/>
          </w:rPr>
          <w:t>гигиенической помадой</w:t>
        </w:r>
      </w:hyperlink>
      <w:r w:rsidRPr="00A95F3A">
        <w:rPr>
          <w:rFonts w:ascii="Times New Roman" w:eastAsia="Times New Roman" w:hAnsi="Times New Roman" w:cs="Times New Roman"/>
          <w:color w:val="000000" w:themeColor="text1"/>
          <w:sz w:val="28"/>
          <w:szCs w:val="28"/>
          <w:lang w:eastAsia="ru-RU"/>
        </w:rPr>
        <w:t>, специально предназначенной для защиты слизистой каймы губ в морозную стужу.</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Хорошим защитным эффектом обладает барсучий жир, содержащий ненасыщенные жирные кислоты и витамины группы</w:t>
      </w:r>
      <w:proofErr w:type="gramStart"/>
      <w:r w:rsidRPr="00A95F3A">
        <w:rPr>
          <w:rFonts w:ascii="Times New Roman" w:eastAsia="Times New Roman" w:hAnsi="Times New Roman" w:cs="Times New Roman"/>
          <w:color w:val="000000" w:themeColor="text1"/>
          <w:sz w:val="28"/>
          <w:szCs w:val="28"/>
          <w:lang w:eastAsia="ru-RU"/>
        </w:rPr>
        <w:t xml:space="preserve"> В</w:t>
      </w:r>
      <w:proofErr w:type="gramEnd"/>
      <w:r w:rsidRPr="00A95F3A">
        <w:rPr>
          <w:rFonts w:ascii="Times New Roman" w:eastAsia="Times New Roman" w:hAnsi="Times New Roman" w:cs="Times New Roman"/>
          <w:color w:val="000000" w:themeColor="text1"/>
          <w:sz w:val="28"/>
          <w:szCs w:val="28"/>
          <w:lang w:eastAsia="ru-RU"/>
        </w:rPr>
        <w:t xml:space="preserve">, А, необходимые для </w:t>
      </w:r>
      <w:r w:rsidRPr="00A95F3A">
        <w:rPr>
          <w:rFonts w:ascii="Times New Roman" w:eastAsia="Times New Roman" w:hAnsi="Times New Roman" w:cs="Times New Roman"/>
          <w:color w:val="000000" w:themeColor="text1"/>
          <w:sz w:val="28"/>
          <w:szCs w:val="28"/>
          <w:lang w:eastAsia="ru-RU"/>
        </w:rPr>
        <w:lastRenderedPageBreak/>
        <w:t xml:space="preserve">питания и восстановления кожи. Так же, как и любой крем, </w:t>
      </w:r>
      <w:hyperlink r:id="rId14" w:tgtFrame="_blank" w:history="1">
        <w:r w:rsidRPr="00A95F3A">
          <w:rPr>
            <w:rFonts w:ascii="Times New Roman" w:eastAsia="Times New Roman" w:hAnsi="Times New Roman" w:cs="Times New Roman"/>
            <w:bCs/>
            <w:color w:val="000000" w:themeColor="text1"/>
            <w:sz w:val="28"/>
            <w:szCs w:val="28"/>
            <w:lang w:eastAsia="ru-RU"/>
          </w:rPr>
          <w:t>барсучий жир</w:t>
        </w:r>
      </w:hyperlink>
      <w:r w:rsidRPr="00A95F3A">
        <w:rPr>
          <w:rFonts w:ascii="Times New Roman" w:eastAsia="Times New Roman" w:hAnsi="Times New Roman" w:cs="Times New Roman"/>
          <w:color w:val="000000" w:themeColor="text1"/>
          <w:sz w:val="28"/>
          <w:szCs w:val="28"/>
          <w:lang w:eastAsia="ru-RU"/>
        </w:rPr>
        <w:t xml:space="preserve"> можно наносить на кожу за 20-30 минут, уделяя основное внимание щекам, губам, носу, рукам.</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Теплая одежда: перчатки, варежки (лучше непромокаемые для малышей), шарфы, капюшоны, – все эти детали прекрасно предохранят от ветра и помогут дольше сохранить тепло.</w:t>
      </w:r>
    </w:p>
    <w:p w:rsidR="00A95F3A" w:rsidRPr="00A95F3A" w:rsidRDefault="00A95F3A" w:rsidP="00A95F3A">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Лекарственные травы в виде настоев и отваров (</w:t>
      </w:r>
      <w:hyperlink r:id="rId15" w:tgtFrame="_blank" w:history="1">
        <w:r w:rsidRPr="00A95F3A">
          <w:rPr>
            <w:rFonts w:ascii="Times New Roman" w:eastAsia="Times New Roman" w:hAnsi="Times New Roman" w:cs="Times New Roman"/>
            <w:bCs/>
            <w:color w:val="000000" w:themeColor="text1"/>
            <w:sz w:val="28"/>
            <w:szCs w:val="28"/>
            <w:lang w:eastAsia="ru-RU"/>
          </w:rPr>
          <w:t>корень лопуха</w:t>
        </w:r>
      </w:hyperlink>
      <w:r w:rsidRPr="00A95F3A">
        <w:rPr>
          <w:rFonts w:ascii="Times New Roman" w:eastAsia="Times New Roman" w:hAnsi="Times New Roman" w:cs="Times New Roman"/>
          <w:color w:val="000000" w:themeColor="text1"/>
          <w:sz w:val="28"/>
          <w:szCs w:val="28"/>
          <w:lang w:eastAsia="ru-RU"/>
        </w:rPr>
        <w:t xml:space="preserve">, </w:t>
      </w:r>
      <w:hyperlink r:id="rId16" w:tgtFrame="_blank" w:history="1">
        <w:r w:rsidRPr="00A95F3A">
          <w:rPr>
            <w:rFonts w:ascii="Times New Roman" w:eastAsia="Times New Roman" w:hAnsi="Times New Roman" w:cs="Times New Roman"/>
            <w:bCs/>
            <w:color w:val="000000" w:themeColor="text1"/>
            <w:sz w:val="28"/>
            <w:szCs w:val="28"/>
            <w:lang w:eastAsia="ru-RU"/>
          </w:rPr>
          <w:t>трехцветная фиалка</w:t>
        </w:r>
      </w:hyperlink>
      <w:r w:rsidRPr="00A95F3A">
        <w:rPr>
          <w:rFonts w:ascii="Times New Roman" w:eastAsia="Times New Roman" w:hAnsi="Times New Roman" w:cs="Times New Roman"/>
          <w:color w:val="000000" w:themeColor="text1"/>
          <w:sz w:val="28"/>
          <w:szCs w:val="28"/>
          <w:lang w:eastAsia="ru-RU"/>
        </w:rPr>
        <w:t>, листья грецкого ореха, сосновые шишки). Полученным настоем протирают обветренную, потрескавшуюся кожу.</w:t>
      </w:r>
    </w:p>
    <w:p w:rsidR="00A95F3A" w:rsidRPr="00A95F3A" w:rsidRDefault="00A95F3A" w:rsidP="00A95F3A">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Укрепить иммунитет и снизить реакцию организма на холод можно с помощью постепенного закаливания: прохладное обтирание. Однако</w:t>
      </w:r>
      <w:proofErr w:type="gramStart"/>
      <w:r w:rsidRPr="00A95F3A">
        <w:rPr>
          <w:rFonts w:ascii="Times New Roman" w:eastAsia="Times New Roman" w:hAnsi="Times New Roman" w:cs="Times New Roman"/>
          <w:color w:val="000000" w:themeColor="text1"/>
          <w:sz w:val="28"/>
          <w:szCs w:val="28"/>
          <w:lang w:eastAsia="ru-RU"/>
        </w:rPr>
        <w:t>,</w:t>
      </w:r>
      <w:proofErr w:type="gramEnd"/>
      <w:r w:rsidRPr="00A95F3A">
        <w:rPr>
          <w:rFonts w:ascii="Times New Roman" w:eastAsia="Times New Roman" w:hAnsi="Times New Roman" w:cs="Times New Roman"/>
          <w:color w:val="000000" w:themeColor="text1"/>
          <w:sz w:val="28"/>
          <w:szCs w:val="28"/>
          <w:lang w:eastAsia="ru-RU"/>
        </w:rPr>
        <w:t xml:space="preserve"> пациентам с сильными проявлениями аллергии следует воздержаться от этой методики, поскольку все это грозит такими побочными результатами как: анафилактический шок, отек </w:t>
      </w:r>
      <w:proofErr w:type="spellStart"/>
      <w:r w:rsidRPr="00A95F3A">
        <w:rPr>
          <w:rFonts w:ascii="Times New Roman" w:eastAsia="Times New Roman" w:hAnsi="Times New Roman" w:cs="Times New Roman"/>
          <w:color w:val="000000" w:themeColor="text1"/>
          <w:sz w:val="28"/>
          <w:szCs w:val="28"/>
          <w:lang w:eastAsia="ru-RU"/>
        </w:rPr>
        <w:t>Квинке</w:t>
      </w:r>
      <w:proofErr w:type="spellEnd"/>
      <w:r w:rsidRPr="00A95F3A">
        <w:rPr>
          <w:rFonts w:ascii="Times New Roman" w:eastAsia="Times New Roman" w:hAnsi="Times New Roman" w:cs="Times New Roman"/>
          <w:color w:val="000000" w:themeColor="text1"/>
          <w:sz w:val="28"/>
          <w:szCs w:val="28"/>
          <w:lang w:eastAsia="ru-RU"/>
        </w:rPr>
        <w:t>, отек гортани.</w:t>
      </w:r>
    </w:p>
    <w:p w:rsidR="00A95F3A" w:rsidRPr="00A95F3A" w:rsidRDefault="00A95F3A" w:rsidP="00A95F3A">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 По назначению врача в холодную погоду может быть показан прием антигистаминных препаратов: «</w:t>
      </w:r>
      <w:hyperlink r:id="rId17" w:tgtFrame="_blank" w:history="1">
        <w:r w:rsidRPr="00A95F3A">
          <w:rPr>
            <w:rFonts w:ascii="Times New Roman" w:eastAsia="Times New Roman" w:hAnsi="Times New Roman" w:cs="Times New Roman"/>
            <w:bCs/>
            <w:color w:val="000000" w:themeColor="text1"/>
            <w:sz w:val="28"/>
            <w:szCs w:val="28"/>
            <w:lang w:eastAsia="ru-RU"/>
          </w:rPr>
          <w:t>Тавегил</w:t>
        </w:r>
      </w:hyperlink>
      <w:r w:rsidRPr="00A95F3A">
        <w:rPr>
          <w:rFonts w:ascii="Times New Roman" w:eastAsia="Times New Roman" w:hAnsi="Times New Roman" w:cs="Times New Roman"/>
          <w:bCs/>
          <w:color w:val="000000" w:themeColor="text1"/>
          <w:sz w:val="28"/>
          <w:szCs w:val="28"/>
          <w:lang w:eastAsia="ru-RU"/>
        </w:rPr>
        <w:t>»</w:t>
      </w:r>
      <w:r w:rsidRPr="00A95F3A">
        <w:rPr>
          <w:rFonts w:ascii="Times New Roman" w:eastAsia="Times New Roman" w:hAnsi="Times New Roman" w:cs="Times New Roman"/>
          <w:color w:val="000000" w:themeColor="text1"/>
          <w:sz w:val="28"/>
          <w:szCs w:val="28"/>
          <w:lang w:eastAsia="ru-RU"/>
        </w:rPr>
        <w:t>, «</w:t>
      </w:r>
      <w:proofErr w:type="spellStart"/>
      <w:r w:rsidRPr="00A95F3A">
        <w:fldChar w:fldCharType="begin"/>
      </w:r>
      <w:r w:rsidRPr="00A95F3A">
        <w:instrText xml:space="preserve"> HYPERLINK "https://aptekamos.ru/tovary/lekarstva/cetirizin-1062/zirtek-kapli-vnutr-1-10ml-10136/ceni" \t "_blank" </w:instrText>
      </w:r>
      <w:r w:rsidRPr="00A95F3A">
        <w:fldChar w:fldCharType="separate"/>
      </w:r>
      <w:r w:rsidRPr="00A95F3A">
        <w:rPr>
          <w:rFonts w:ascii="Times New Roman" w:eastAsia="Times New Roman" w:hAnsi="Times New Roman" w:cs="Times New Roman"/>
          <w:bCs/>
          <w:color w:val="000000" w:themeColor="text1"/>
          <w:sz w:val="28"/>
          <w:szCs w:val="28"/>
          <w:lang w:eastAsia="ru-RU"/>
        </w:rPr>
        <w:t>Зиртек</w:t>
      </w:r>
      <w:proofErr w:type="spellEnd"/>
      <w:r w:rsidRPr="00A95F3A">
        <w:rPr>
          <w:rFonts w:ascii="Times New Roman" w:eastAsia="Times New Roman" w:hAnsi="Times New Roman" w:cs="Times New Roman"/>
          <w:bCs/>
          <w:color w:val="000000" w:themeColor="text1"/>
          <w:sz w:val="28"/>
          <w:szCs w:val="28"/>
          <w:lang w:eastAsia="ru-RU"/>
        </w:rPr>
        <w:fldChar w:fldCharType="end"/>
      </w:r>
      <w:r w:rsidRPr="00A95F3A">
        <w:rPr>
          <w:rFonts w:ascii="Times New Roman" w:eastAsia="Times New Roman" w:hAnsi="Times New Roman" w:cs="Times New Roman"/>
          <w:bCs/>
          <w:color w:val="000000" w:themeColor="text1"/>
          <w:sz w:val="28"/>
          <w:szCs w:val="28"/>
          <w:lang w:eastAsia="ru-RU"/>
        </w:rPr>
        <w:t>»</w:t>
      </w:r>
      <w:r w:rsidRPr="00A95F3A">
        <w:rPr>
          <w:rFonts w:ascii="Times New Roman" w:eastAsia="Times New Roman" w:hAnsi="Times New Roman" w:cs="Times New Roman"/>
          <w:color w:val="000000" w:themeColor="text1"/>
          <w:sz w:val="28"/>
          <w:szCs w:val="28"/>
          <w:lang w:eastAsia="ru-RU"/>
        </w:rPr>
        <w:t>, «</w:t>
      </w:r>
      <w:hyperlink r:id="rId18" w:tgtFrame="_blank" w:history="1">
        <w:r w:rsidRPr="00A95F3A">
          <w:rPr>
            <w:rFonts w:ascii="Times New Roman" w:eastAsia="Times New Roman" w:hAnsi="Times New Roman" w:cs="Times New Roman"/>
            <w:bCs/>
            <w:color w:val="000000" w:themeColor="text1"/>
            <w:sz w:val="28"/>
            <w:szCs w:val="28"/>
            <w:lang w:eastAsia="ru-RU"/>
          </w:rPr>
          <w:t>Супрастин</w:t>
        </w:r>
      </w:hyperlink>
      <w:r w:rsidRPr="00A95F3A">
        <w:rPr>
          <w:rFonts w:ascii="Times New Roman" w:eastAsia="Times New Roman" w:hAnsi="Times New Roman" w:cs="Times New Roman"/>
          <w:bCs/>
          <w:color w:val="000000" w:themeColor="text1"/>
          <w:sz w:val="28"/>
          <w:szCs w:val="28"/>
          <w:lang w:eastAsia="ru-RU"/>
        </w:rPr>
        <w:t>»</w:t>
      </w:r>
      <w:r w:rsidRPr="00A95F3A">
        <w:rPr>
          <w:rFonts w:ascii="Times New Roman" w:eastAsia="Times New Roman" w:hAnsi="Times New Roman" w:cs="Times New Roman"/>
          <w:color w:val="000000" w:themeColor="text1"/>
          <w:sz w:val="28"/>
          <w:szCs w:val="28"/>
          <w:lang w:eastAsia="ru-RU"/>
        </w:rPr>
        <w:t>, «</w:t>
      </w:r>
      <w:proofErr w:type="spellStart"/>
      <w:r w:rsidRPr="00A95F3A">
        <w:fldChar w:fldCharType="begin"/>
      </w:r>
      <w:r w:rsidRPr="00A95F3A">
        <w:instrText xml:space="preserve"> HYPERLINK "https://aptekamos.ru/tovary/lekarstva/loratadin-499/klaritin-tabletki-10mg-5146/ceni" \t "_blank" </w:instrText>
      </w:r>
      <w:r w:rsidRPr="00A95F3A">
        <w:fldChar w:fldCharType="separate"/>
      </w:r>
      <w:r w:rsidRPr="00A95F3A">
        <w:rPr>
          <w:rFonts w:ascii="Times New Roman" w:eastAsia="Times New Roman" w:hAnsi="Times New Roman" w:cs="Times New Roman"/>
          <w:bCs/>
          <w:color w:val="000000" w:themeColor="text1"/>
          <w:sz w:val="28"/>
          <w:szCs w:val="28"/>
          <w:lang w:eastAsia="ru-RU"/>
        </w:rPr>
        <w:t>Кларитин</w:t>
      </w:r>
      <w:proofErr w:type="spellEnd"/>
      <w:r w:rsidRPr="00A95F3A">
        <w:rPr>
          <w:rFonts w:ascii="Times New Roman" w:eastAsia="Times New Roman" w:hAnsi="Times New Roman" w:cs="Times New Roman"/>
          <w:bCs/>
          <w:color w:val="000000" w:themeColor="text1"/>
          <w:sz w:val="28"/>
          <w:szCs w:val="28"/>
          <w:lang w:eastAsia="ru-RU"/>
        </w:rPr>
        <w:fldChar w:fldCharType="end"/>
      </w:r>
      <w:r w:rsidRPr="00A95F3A">
        <w:rPr>
          <w:rFonts w:ascii="Times New Roman" w:eastAsia="Times New Roman" w:hAnsi="Times New Roman" w:cs="Times New Roman"/>
          <w:bCs/>
          <w:color w:val="000000" w:themeColor="text1"/>
          <w:sz w:val="28"/>
          <w:szCs w:val="28"/>
          <w:lang w:eastAsia="ru-RU"/>
        </w:rPr>
        <w:t xml:space="preserve">» </w:t>
      </w:r>
      <w:r w:rsidRPr="00A95F3A">
        <w:rPr>
          <w:rFonts w:ascii="Times New Roman" w:eastAsia="Times New Roman" w:hAnsi="Times New Roman" w:cs="Times New Roman"/>
          <w:color w:val="000000" w:themeColor="text1"/>
          <w:sz w:val="28"/>
          <w:szCs w:val="28"/>
          <w:lang w:eastAsia="ru-RU"/>
        </w:rPr>
        <w:t>и пр.</w:t>
      </w:r>
    </w:p>
    <w:p w:rsidR="00A95F3A" w:rsidRPr="00A95F3A" w:rsidRDefault="00A95F3A" w:rsidP="00A95F3A">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 Хорошее воздействие оказывают антигистаминные кремы, мази: «</w:t>
      </w:r>
      <w:proofErr w:type="spellStart"/>
      <w:r w:rsidRPr="00A95F3A">
        <w:fldChar w:fldCharType="begin"/>
      </w:r>
      <w:r w:rsidRPr="00A95F3A">
        <w:instrText xml:space="preserve"> HYPERLINK "https://aptekamos.ru/tovary/lechebnaya-kosmetika/gistan-8451/gistan-krem-30ml-29102/ceni" \t "_blank" </w:instrText>
      </w:r>
      <w:r w:rsidRPr="00A95F3A">
        <w:fldChar w:fldCharType="separate"/>
      </w:r>
      <w:r w:rsidRPr="00A95F3A">
        <w:rPr>
          <w:rFonts w:ascii="Times New Roman" w:eastAsia="Times New Roman" w:hAnsi="Times New Roman" w:cs="Times New Roman"/>
          <w:bCs/>
          <w:color w:val="000000" w:themeColor="text1"/>
          <w:sz w:val="28"/>
          <w:szCs w:val="28"/>
          <w:lang w:eastAsia="ru-RU"/>
        </w:rPr>
        <w:t>Гистан</w:t>
      </w:r>
      <w:proofErr w:type="spellEnd"/>
      <w:r w:rsidRPr="00A95F3A">
        <w:rPr>
          <w:rFonts w:ascii="Times New Roman" w:eastAsia="Times New Roman" w:hAnsi="Times New Roman" w:cs="Times New Roman"/>
          <w:bCs/>
          <w:color w:val="000000" w:themeColor="text1"/>
          <w:sz w:val="28"/>
          <w:szCs w:val="28"/>
          <w:lang w:eastAsia="ru-RU"/>
        </w:rPr>
        <w:fldChar w:fldCharType="end"/>
      </w:r>
      <w:r w:rsidRPr="00A95F3A">
        <w:rPr>
          <w:rFonts w:ascii="Times New Roman" w:eastAsia="Times New Roman" w:hAnsi="Times New Roman" w:cs="Times New Roman"/>
          <w:bCs/>
          <w:color w:val="000000" w:themeColor="text1"/>
          <w:sz w:val="28"/>
          <w:szCs w:val="28"/>
          <w:lang w:eastAsia="ru-RU"/>
        </w:rPr>
        <w:t>»</w:t>
      </w:r>
      <w:r w:rsidRPr="00A95F3A">
        <w:rPr>
          <w:rFonts w:ascii="Times New Roman" w:eastAsia="Times New Roman" w:hAnsi="Times New Roman" w:cs="Times New Roman"/>
          <w:color w:val="000000" w:themeColor="text1"/>
          <w:sz w:val="28"/>
          <w:szCs w:val="28"/>
          <w:lang w:eastAsia="ru-RU"/>
        </w:rPr>
        <w:t>, «</w:t>
      </w:r>
      <w:hyperlink r:id="rId19" w:tgtFrame="_blank" w:history="1">
        <w:r w:rsidRPr="00A95F3A">
          <w:rPr>
            <w:rFonts w:ascii="Times New Roman" w:eastAsia="Times New Roman" w:hAnsi="Times New Roman" w:cs="Times New Roman"/>
            <w:bCs/>
            <w:color w:val="000000" w:themeColor="text1"/>
            <w:sz w:val="28"/>
            <w:szCs w:val="28"/>
            <w:lang w:eastAsia="ru-RU"/>
          </w:rPr>
          <w:t>Ла-</w:t>
        </w:r>
        <w:proofErr w:type="spellStart"/>
        <w:r w:rsidRPr="00A95F3A">
          <w:rPr>
            <w:rFonts w:ascii="Times New Roman" w:eastAsia="Times New Roman" w:hAnsi="Times New Roman" w:cs="Times New Roman"/>
            <w:bCs/>
            <w:color w:val="000000" w:themeColor="text1"/>
            <w:sz w:val="28"/>
            <w:szCs w:val="28"/>
            <w:lang w:eastAsia="ru-RU"/>
          </w:rPr>
          <w:t>кри</w:t>
        </w:r>
        <w:proofErr w:type="spellEnd"/>
      </w:hyperlink>
      <w:r w:rsidRPr="00A95F3A">
        <w:rPr>
          <w:rFonts w:ascii="Times New Roman" w:eastAsia="Times New Roman" w:hAnsi="Times New Roman" w:cs="Times New Roman"/>
          <w:bCs/>
          <w:color w:val="000000" w:themeColor="text1"/>
          <w:sz w:val="28"/>
          <w:szCs w:val="28"/>
          <w:lang w:eastAsia="ru-RU"/>
        </w:rPr>
        <w:t>»</w:t>
      </w:r>
      <w:r w:rsidRPr="00A95F3A">
        <w:rPr>
          <w:rFonts w:ascii="Times New Roman" w:eastAsia="Times New Roman" w:hAnsi="Times New Roman" w:cs="Times New Roman"/>
          <w:color w:val="000000" w:themeColor="text1"/>
          <w:sz w:val="28"/>
          <w:szCs w:val="28"/>
          <w:lang w:eastAsia="ru-RU"/>
        </w:rPr>
        <w:t>.</w:t>
      </w:r>
    </w:p>
    <w:p w:rsidR="00A95F3A" w:rsidRPr="00A95F3A" w:rsidRDefault="00A95F3A" w:rsidP="00A95F3A">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 xml:space="preserve">- При раздражении кожи можно воспользоваться средством </w:t>
      </w:r>
      <w:hyperlink r:id="rId20" w:tgtFrame="_blank" w:history="1"/>
      <w:r w:rsidRPr="00A95F3A">
        <w:rPr>
          <w:rFonts w:ascii="Times New Roman" w:eastAsia="Times New Roman" w:hAnsi="Times New Roman" w:cs="Times New Roman"/>
          <w:bCs/>
          <w:color w:val="000000" w:themeColor="text1"/>
          <w:sz w:val="28"/>
          <w:szCs w:val="28"/>
          <w:lang w:eastAsia="ru-RU"/>
        </w:rPr>
        <w:t xml:space="preserve"> </w:t>
      </w:r>
      <w:r w:rsidRPr="00A95F3A">
        <w:rPr>
          <w:rFonts w:ascii="Times New Roman" w:eastAsia="Times New Roman" w:hAnsi="Times New Roman" w:cs="Times New Roman"/>
          <w:color w:val="000000" w:themeColor="text1"/>
          <w:sz w:val="28"/>
          <w:szCs w:val="28"/>
          <w:lang w:eastAsia="ru-RU"/>
        </w:rPr>
        <w:t>(спрей/крем-пена), «</w:t>
      </w:r>
      <w:proofErr w:type="spellStart"/>
      <w:r w:rsidRPr="00A95F3A">
        <w:fldChar w:fldCharType="begin"/>
      </w:r>
      <w:r w:rsidRPr="00A95F3A">
        <w:instrText xml:space="preserve"> HYPERLINK "https://aptekamos.ru/tovary/lekarstva/dekspantenol-250/d-pantenol-maz-5-50g-52299/ceni" \t "_blank" </w:instrText>
      </w:r>
      <w:r w:rsidRPr="00A95F3A">
        <w:fldChar w:fldCharType="separate"/>
      </w:r>
      <w:r w:rsidRPr="00A95F3A">
        <w:rPr>
          <w:rFonts w:ascii="Times New Roman" w:eastAsia="Times New Roman" w:hAnsi="Times New Roman" w:cs="Times New Roman"/>
          <w:bCs/>
          <w:color w:val="000000" w:themeColor="text1"/>
          <w:sz w:val="28"/>
          <w:szCs w:val="28"/>
          <w:lang w:eastAsia="ru-RU"/>
        </w:rPr>
        <w:t>Депантенол</w:t>
      </w:r>
      <w:proofErr w:type="spellEnd"/>
      <w:r w:rsidRPr="00A95F3A">
        <w:rPr>
          <w:rFonts w:ascii="Times New Roman" w:eastAsia="Times New Roman" w:hAnsi="Times New Roman" w:cs="Times New Roman"/>
          <w:bCs/>
          <w:color w:val="000000" w:themeColor="text1"/>
          <w:sz w:val="28"/>
          <w:szCs w:val="28"/>
          <w:lang w:eastAsia="ru-RU"/>
        </w:rPr>
        <w:t>» крем</w:t>
      </w:r>
      <w:r w:rsidRPr="00A95F3A">
        <w:rPr>
          <w:rFonts w:ascii="Times New Roman" w:eastAsia="Times New Roman" w:hAnsi="Times New Roman" w:cs="Times New Roman"/>
          <w:bCs/>
          <w:color w:val="000000" w:themeColor="text1"/>
          <w:sz w:val="28"/>
          <w:szCs w:val="28"/>
          <w:lang w:eastAsia="ru-RU"/>
        </w:rPr>
        <w:fldChar w:fldCharType="end"/>
      </w:r>
      <w:r w:rsidRPr="00A95F3A">
        <w:rPr>
          <w:rFonts w:ascii="Times New Roman" w:eastAsia="Times New Roman" w:hAnsi="Times New Roman" w:cs="Times New Roman"/>
          <w:color w:val="000000" w:themeColor="text1"/>
          <w:sz w:val="28"/>
          <w:szCs w:val="28"/>
          <w:lang w:eastAsia="ru-RU"/>
        </w:rPr>
        <w:t>.</w:t>
      </w:r>
    </w:p>
    <w:p w:rsidR="00A95F3A" w:rsidRPr="00A95F3A" w:rsidRDefault="00A95F3A" w:rsidP="00A95F3A">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 При аллергическом рините используют за полчаса до выхода из дома антигистаминные капли в нос: «</w:t>
      </w:r>
      <w:proofErr w:type="spellStart"/>
      <w:r w:rsidRPr="00A95F3A">
        <w:fldChar w:fldCharType="begin"/>
      </w:r>
      <w:r w:rsidRPr="00A95F3A">
        <w:instrText xml:space="preserve"> HYPERLINK "https://aptekamos.ru/tovary/lekarstva/azelastin-1222/allergodil-spreyo-nazalnyyo-140mkg-doza-10ml-44882/ceni" \t "_blank" </w:instrText>
      </w:r>
      <w:r w:rsidRPr="00A95F3A">
        <w:fldChar w:fldCharType="separate"/>
      </w:r>
      <w:r w:rsidRPr="00A95F3A">
        <w:rPr>
          <w:rFonts w:ascii="Times New Roman" w:eastAsia="Times New Roman" w:hAnsi="Times New Roman" w:cs="Times New Roman"/>
          <w:bCs/>
          <w:color w:val="000000" w:themeColor="text1"/>
          <w:sz w:val="28"/>
          <w:szCs w:val="28"/>
          <w:lang w:eastAsia="ru-RU"/>
        </w:rPr>
        <w:t>Аллергодил</w:t>
      </w:r>
      <w:proofErr w:type="spellEnd"/>
      <w:r w:rsidRPr="00A95F3A">
        <w:rPr>
          <w:rFonts w:ascii="Times New Roman" w:eastAsia="Times New Roman" w:hAnsi="Times New Roman" w:cs="Times New Roman"/>
          <w:bCs/>
          <w:color w:val="000000" w:themeColor="text1"/>
          <w:sz w:val="28"/>
          <w:szCs w:val="28"/>
          <w:lang w:eastAsia="ru-RU"/>
        </w:rPr>
        <w:fldChar w:fldCharType="end"/>
      </w:r>
      <w:r w:rsidRPr="00A95F3A">
        <w:rPr>
          <w:rFonts w:ascii="Times New Roman" w:eastAsia="Times New Roman" w:hAnsi="Times New Roman" w:cs="Times New Roman"/>
          <w:bCs/>
          <w:color w:val="000000" w:themeColor="text1"/>
          <w:sz w:val="28"/>
          <w:szCs w:val="28"/>
          <w:lang w:eastAsia="ru-RU"/>
        </w:rPr>
        <w:t>»</w:t>
      </w:r>
      <w:r w:rsidRPr="00A95F3A">
        <w:rPr>
          <w:rFonts w:ascii="Times New Roman" w:eastAsia="Times New Roman" w:hAnsi="Times New Roman" w:cs="Times New Roman"/>
          <w:color w:val="000000" w:themeColor="text1"/>
          <w:sz w:val="28"/>
          <w:szCs w:val="28"/>
          <w:lang w:eastAsia="ru-RU"/>
        </w:rPr>
        <w:t>, «</w:t>
      </w:r>
      <w:proofErr w:type="spellStart"/>
      <w:r w:rsidRPr="00A95F3A">
        <w:fldChar w:fldCharType="begin"/>
      </w:r>
      <w:r w:rsidRPr="00A95F3A">
        <w:instrText xml:space="preserve"> HYPERLINK "https://aptekamos.ru/tovary/lekarstva/cetirizin-1062/parlazin-kapli-vnutr-10-mg-ml-20ml-29794/ceni" \t "_blank" </w:instrText>
      </w:r>
      <w:r w:rsidRPr="00A95F3A">
        <w:fldChar w:fldCharType="separate"/>
      </w:r>
      <w:r w:rsidRPr="00A95F3A">
        <w:rPr>
          <w:rFonts w:ascii="Times New Roman" w:eastAsia="Times New Roman" w:hAnsi="Times New Roman" w:cs="Times New Roman"/>
          <w:bCs/>
          <w:color w:val="000000" w:themeColor="text1"/>
          <w:sz w:val="28"/>
          <w:szCs w:val="28"/>
          <w:lang w:eastAsia="ru-RU"/>
        </w:rPr>
        <w:t>Парлазин</w:t>
      </w:r>
      <w:proofErr w:type="spellEnd"/>
      <w:r w:rsidRPr="00A95F3A">
        <w:rPr>
          <w:rFonts w:ascii="Times New Roman" w:eastAsia="Times New Roman" w:hAnsi="Times New Roman" w:cs="Times New Roman"/>
          <w:bCs/>
          <w:color w:val="000000" w:themeColor="text1"/>
          <w:sz w:val="28"/>
          <w:szCs w:val="28"/>
          <w:lang w:eastAsia="ru-RU"/>
        </w:rPr>
        <w:fldChar w:fldCharType="end"/>
      </w:r>
      <w:r w:rsidRPr="00A95F3A">
        <w:rPr>
          <w:rFonts w:ascii="Times New Roman" w:eastAsia="Times New Roman" w:hAnsi="Times New Roman" w:cs="Times New Roman"/>
          <w:bCs/>
          <w:color w:val="000000" w:themeColor="text1"/>
          <w:sz w:val="28"/>
          <w:szCs w:val="28"/>
          <w:lang w:eastAsia="ru-RU"/>
        </w:rPr>
        <w:t>»</w:t>
      </w:r>
      <w:r w:rsidRPr="00A95F3A">
        <w:rPr>
          <w:rFonts w:ascii="Times New Roman" w:eastAsia="Times New Roman" w:hAnsi="Times New Roman" w:cs="Times New Roman"/>
          <w:color w:val="000000" w:themeColor="text1"/>
          <w:sz w:val="28"/>
          <w:szCs w:val="28"/>
          <w:lang w:eastAsia="ru-RU"/>
        </w:rPr>
        <w:t>.</w:t>
      </w:r>
    </w:p>
    <w:p w:rsidR="00A95F3A" w:rsidRPr="00A95F3A" w:rsidRDefault="00A95F3A" w:rsidP="00A95F3A">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A95F3A">
        <w:rPr>
          <w:rFonts w:ascii="Times New Roman" w:eastAsia="Times New Roman" w:hAnsi="Times New Roman" w:cs="Times New Roman"/>
          <w:color w:val="000000" w:themeColor="text1"/>
          <w:sz w:val="28"/>
          <w:szCs w:val="28"/>
          <w:lang w:eastAsia="ru-RU"/>
        </w:rPr>
        <w:t>Какой препарат подойдет именно вам, должен решать врач.</w:t>
      </w:r>
    </w:p>
    <w:p w:rsidR="00A95F3A" w:rsidRPr="00A95F3A" w:rsidRDefault="00A95F3A" w:rsidP="00A95F3A">
      <w:pPr>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themeColor="text1"/>
          <w:sz w:val="28"/>
          <w:szCs w:val="28"/>
          <w:lang w:eastAsia="ru-RU"/>
        </w:rPr>
        <w:t>Будьте здоровы</w:t>
      </w:r>
      <w:r w:rsidRPr="00A95F3A">
        <w:rPr>
          <w:rFonts w:ascii="Times New Roman" w:eastAsia="Times New Roman" w:hAnsi="Times New Roman" w:cs="Times New Roman"/>
          <w:color w:val="000000"/>
          <w:sz w:val="28"/>
          <w:szCs w:val="28"/>
          <w:lang w:eastAsia="ru-RU"/>
        </w:rPr>
        <w:t>!</w:t>
      </w:r>
    </w:p>
    <w:p w:rsidR="00A95F3A" w:rsidRPr="00A95F3A" w:rsidRDefault="00A95F3A" w:rsidP="00A95F3A">
      <w:pPr>
        <w:tabs>
          <w:tab w:val="left" w:pos="0"/>
        </w:tabs>
        <w:spacing w:after="0"/>
        <w:ind w:firstLine="709"/>
        <w:jc w:val="both"/>
        <w:rPr>
          <w:rFonts w:ascii="Times New Roman" w:eastAsia="Times New Roman" w:hAnsi="Times New Roman" w:cs="Times New Roman"/>
          <w:b/>
          <w:color w:val="000000"/>
          <w:sz w:val="28"/>
          <w:szCs w:val="28"/>
          <w:lang w:eastAsia="ru-RU"/>
        </w:rPr>
      </w:pPr>
      <w:r w:rsidRPr="00A95F3A">
        <w:rPr>
          <w:rFonts w:ascii="Times New Roman" w:eastAsia="Times New Roman" w:hAnsi="Times New Roman" w:cs="Times New Roman"/>
          <w:b/>
          <w:color w:val="000000"/>
          <w:sz w:val="28"/>
          <w:szCs w:val="28"/>
          <w:lang w:eastAsia="ru-RU"/>
        </w:rPr>
        <w:t>Лекция 7 «Обморожение».</w:t>
      </w:r>
    </w:p>
    <w:p w:rsidR="00A95F3A" w:rsidRPr="00A95F3A" w:rsidRDefault="00A95F3A" w:rsidP="00A95F3A">
      <w:pPr>
        <w:shd w:val="clear" w:color="auto" w:fill="FFFFFF"/>
        <w:tabs>
          <w:tab w:val="left" w:pos="0"/>
        </w:tabs>
        <w:spacing w:after="0"/>
        <w:ind w:firstLine="709"/>
        <w:outlineLvl w:val="0"/>
        <w:rPr>
          <w:rFonts w:ascii="Times New Roman" w:eastAsia="Times New Roman" w:hAnsi="Times New Roman" w:cs="Times New Roman"/>
          <w:b/>
          <w:bCs/>
          <w:color w:val="1D1D1D"/>
          <w:kern w:val="36"/>
          <w:sz w:val="28"/>
          <w:szCs w:val="28"/>
          <w:lang w:eastAsia="ru-RU"/>
        </w:rPr>
      </w:pPr>
      <w:r w:rsidRPr="00A95F3A">
        <w:rPr>
          <w:rFonts w:ascii="Times New Roman" w:eastAsia="Times New Roman" w:hAnsi="Times New Roman" w:cs="Times New Roman"/>
          <w:b/>
          <w:bCs/>
          <w:color w:val="1D1D1D"/>
          <w:kern w:val="36"/>
          <w:sz w:val="28"/>
          <w:szCs w:val="28"/>
          <w:lang w:eastAsia="ru-RU"/>
        </w:rPr>
        <w:t>Первая помощь при обморожении.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b/>
          <w:bCs/>
          <w:color w:val="000000"/>
          <w:sz w:val="28"/>
          <w:szCs w:val="28"/>
          <w:lang w:eastAsia="ru-RU"/>
        </w:rPr>
        <w:t>Признаки и симптомы обморожения:</w:t>
      </w:r>
    </w:p>
    <w:p w:rsidR="00A95F3A" w:rsidRPr="00A95F3A" w:rsidRDefault="00A95F3A" w:rsidP="00A95F3A">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Потеря чувствительности поражённых участков</w:t>
      </w:r>
    </w:p>
    <w:p w:rsidR="00A95F3A" w:rsidRPr="00A95F3A" w:rsidRDefault="00A95F3A" w:rsidP="00A95F3A">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Ощущение покалывания или пощипывания</w:t>
      </w:r>
    </w:p>
    <w:p w:rsidR="00A95F3A" w:rsidRPr="00A95F3A" w:rsidRDefault="00A95F3A" w:rsidP="00A95F3A">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xml:space="preserve">- </w:t>
      </w:r>
      <w:proofErr w:type="spellStart"/>
      <w:r w:rsidRPr="00A95F3A">
        <w:rPr>
          <w:rFonts w:ascii="Times New Roman" w:eastAsia="Times New Roman" w:hAnsi="Times New Roman" w:cs="Times New Roman"/>
          <w:color w:val="000000"/>
          <w:sz w:val="28"/>
          <w:szCs w:val="28"/>
          <w:lang w:eastAsia="ru-RU"/>
        </w:rPr>
        <w:t>Побеление</w:t>
      </w:r>
      <w:proofErr w:type="spellEnd"/>
      <w:r w:rsidRPr="00A95F3A">
        <w:rPr>
          <w:rFonts w:ascii="Times New Roman" w:eastAsia="Times New Roman" w:hAnsi="Times New Roman" w:cs="Times New Roman"/>
          <w:color w:val="000000"/>
          <w:sz w:val="28"/>
          <w:szCs w:val="28"/>
          <w:lang w:eastAsia="ru-RU"/>
        </w:rPr>
        <w:t xml:space="preserve"> кожи (1-я степень обморожения)</w:t>
      </w:r>
    </w:p>
    <w:p w:rsidR="00A95F3A" w:rsidRPr="00A95F3A" w:rsidRDefault="00A95F3A" w:rsidP="00A95F3A">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Волдыри (2-я степень обморожения)</w:t>
      </w:r>
    </w:p>
    <w:p w:rsidR="00A95F3A" w:rsidRPr="00A95F3A" w:rsidRDefault="00A95F3A" w:rsidP="00A95F3A">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Потемнение и отмирание (3-я степень обморожения)</w:t>
      </w:r>
    </w:p>
    <w:p w:rsidR="00A95F3A" w:rsidRPr="00A95F3A" w:rsidRDefault="00A95F3A" w:rsidP="00A95F3A">
      <w:pPr>
        <w:shd w:val="clear" w:color="auto" w:fill="FFFFFF"/>
        <w:tabs>
          <w:tab w:val="left" w:pos="851"/>
        </w:tabs>
        <w:spacing w:after="0" w:line="240" w:lineRule="atLeast"/>
        <w:ind w:firstLine="567"/>
        <w:jc w:val="both"/>
        <w:rPr>
          <w:rFonts w:ascii="Times New Roman" w:eastAsia="Times New Roman" w:hAnsi="Times New Roman" w:cs="Times New Roman"/>
          <w:color w:val="000000"/>
          <w:sz w:val="28"/>
          <w:szCs w:val="28"/>
          <w:lang w:eastAsia="ru-RU"/>
        </w:rPr>
      </w:pPr>
    </w:p>
    <w:p w:rsidR="00A95F3A" w:rsidRPr="00A95F3A" w:rsidRDefault="00A95F3A" w:rsidP="00A95F3A">
      <w:pPr>
        <w:shd w:val="clear" w:color="auto" w:fill="FFFFFF"/>
        <w:tabs>
          <w:tab w:val="left" w:pos="851"/>
        </w:tabs>
        <w:spacing w:after="0" w:line="240" w:lineRule="atLeast"/>
        <w:ind w:firstLine="567"/>
        <w:jc w:val="both"/>
        <w:rPr>
          <w:rFonts w:ascii="Times New Roman" w:eastAsia="Times New Roman" w:hAnsi="Times New Roman" w:cs="Times New Roman"/>
          <w:color w:val="000000"/>
          <w:sz w:val="24"/>
          <w:szCs w:val="24"/>
          <w:lang w:eastAsia="ru-RU"/>
        </w:rPr>
      </w:pPr>
      <w:r w:rsidRPr="00A95F3A">
        <w:rPr>
          <w:rFonts w:ascii="Times New Roman" w:hAnsi="Times New Roman" w:cs="Times New Roman"/>
          <w:noProof/>
          <w:sz w:val="24"/>
          <w:szCs w:val="24"/>
          <w:lang w:eastAsia="ru-RU"/>
        </w:rPr>
        <w:lastRenderedPageBreak/>
        <w:drawing>
          <wp:inline distT="0" distB="0" distL="0" distR="0" wp14:anchorId="09DACFE8" wp14:editId="2A66A19E">
            <wp:extent cx="5229225" cy="2857500"/>
            <wp:effectExtent l="0" t="0" r="9525" b="0"/>
            <wp:docPr id="9" name="Рисунок 9" descr="Профилактика обморожений | Сайт для студентов К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филактика обморожений | Сайт для студентов КФ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2857500"/>
                    </a:xfrm>
                    <a:prstGeom prst="rect">
                      <a:avLst/>
                    </a:prstGeom>
                    <a:noFill/>
                    <a:ln>
                      <a:noFill/>
                    </a:ln>
                  </pic:spPr>
                </pic:pic>
              </a:graphicData>
            </a:graphic>
          </wp:inline>
        </w:drawing>
      </w:r>
    </w:p>
    <w:p w:rsidR="00A95F3A" w:rsidRPr="00A95F3A" w:rsidRDefault="00A95F3A" w:rsidP="00A95F3A">
      <w:pPr>
        <w:shd w:val="clear" w:color="auto" w:fill="FFFFFF"/>
        <w:spacing w:after="150" w:line="240" w:lineRule="auto"/>
        <w:jc w:val="center"/>
        <w:rPr>
          <w:rFonts w:ascii="Times New Roman" w:eastAsia="Times New Roman" w:hAnsi="Times New Roman" w:cs="Times New Roman"/>
          <w:i/>
          <w:color w:val="000000"/>
          <w:sz w:val="24"/>
          <w:szCs w:val="24"/>
          <w:lang w:eastAsia="ru-RU"/>
        </w:rPr>
      </w:pPr>
      <w:r w:rsidRPr="00A95F3A">
        <w:rPr>
          <w:rFonts w:ascii="Times New Roman" w:eastAsia="Times New Roman" w:hAnsi="Times New Roman" w:cs="Times New Roman"/>
          <w:i/>
          <w:color w:val="000000"/>
          <w:sz w:val="24"/>
          <w:szCs w:val="24"/>
          <w:lang w:eastAsia="ru-RU"/>
        </w:rPr>
        <w:t>Рис. 8. Признаки обморожения</w:t>
      </w:r>
    </w:p>
    <w:p w:rsidR="00A95F3A" w:rsidRPr="00A95F3A" w:rsidRDefault="00A95F3A" w:rsidP="00A95F3A">
      <w:pPr>
        <w:shd w:val="clear" w:color="auto" w:fill="FFFFFF"/>
        <w:tabs>
          <w:tab w:val="left" w:pos="851"/>
        </w:tabs>
        <w:spacing w:after="0"/>
        <w:ind w:firstLine="709"/>
        <w:jc w:val="both"/>
        <w:rPr>
          <w:rFonts w:ascii="Times New Roman" w:eastAsia="Times New Roman" w:hAnsi="Times New Roman" w:cs="Times New Roman"/>
          <w:b/>
          <w:bCs/>
          <w:color w:val="000000"/>
          <w:sz w:val="28"/>
          <w:szCs w:val="28"/>
          <w:lang w:eastAsia="ru-RU"/>
        </w:rPr>
      </w:pPr>
    </w:p>
    <w:p w:rsidR="00A95F3A" w:rsidRPr="00A95F3A" w:rsidRDefault="00A95F3A" w:rsidP="00A95F3A">
      <w:pPr>
        <w:shd w:val="clear" w:color="auto" w:fill="FFFFFF"/>
        <w:tabs>
          <w:tab w:val="left" w:pos="851"/>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b/>
          <w:bCs/>
          <w:color w:val="000000"/>
          <w:sz w:val="28"/>
          <w:szCs w:val="28"/>
          <w:lang w:eastAsia="ru-RU"/>
        </w:rPr>
        <w:t>Первая помощь при обморожении:</w:t>
      </w:r>
    </w:p>
    <w:p w:rsidR="00A95F3A" w:rsidRPr="00A95F3A" w:rsidRDefault="00A95F3A" w:rsidP="00A95F3A">
      <w:pPr>
        <w:numPr>
          <w:ilvl w:val="0"/>
          <w:numId w:val="5"/>
        </w:numPr>
        <w:shd w:val="clear" w:color="auto" w:fill="FFFFFF"/>
        <w:tabs>
          <w:tab w:val="left" w:pos="851"/>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Уйти с холода. На морозе растирать и греть поражённые участки тела бесполезно и опасно.</w:t>
      </w:r>
    </w:p>
    <w:p w:rsidR="00A95F3A" w:rsidRPr="00A95F3A" w:rsidRDefault="00A95F3A" w:rsidP="00A95F3A">
      <w:pPr>
        <w:numPr>
          <w:ilvl w:val="0"/>
          <w:numId w:val="5"/>
        </w:numPr>
        <w:shd w:val="clear" w:color="auto" w:fill="FFFFFF"/>
        <w:tabs>
          <w:tab w:val="left" w:pos="851"/>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На поражённую поверхность наложить теплоизоляционную повязку, например, такую: слой марли, толстый слой ваты, снова слой марли, а сверху клеёнку или прорезиненную ткань, обернуть шерстяной тканью.</w:t>
      </w:r>
    </w:p>
    <w:p w:rsidR="00A95F3A" w:rsidRPr="00A95F3A" w:rsidRDefault="00A95F3A" w:rsidP="00A95F3A">
      <w:pPr>
        <w:numPr>
          <w:ilvl w:val="0"/>
          <w:numId w:val="5"/>
        </w:numPr>
        <w:shd w:val="clear" w:color="auto" w:fill="FFFFFF"/>
        <w:tabs>
          <w:tab w:val="left" w:pos="851"/>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Обмороженную руку или ногу можно согреть в ванне, постепенно повышая температуру воды с 20 до 40 градусов и в течени</w:t>
      </w:r>
      <w:proofErr w:type="gramStart"/>
      <w:r w:rsidRPr="00A95F3A">
        <w:rPr>
          <w:rFonts w:ascii="Times New Roman" w:eastAsia="Times New Roman" w:hAnsi="Times New Roman" w:cs="Times New Roman"/>
          <w:color w:val="000000"/>
          <w:sz w:val="28"/>
          <w:szCs w:val="28"/>
          <w:lang w:eastAsia="ru-RU"/>
        </w:rPr>
        <w:t>и</w:t>
      </w:r>
      <w:proofErr w:type="gramEnd"/>
      <w:r w:rsidRPr="00A95F3A">
        <w:rPr>
          <w:rFonts w:ascii="Times New Roman" w:eastAsia="Times New Roman" w:hAnsi="Times New Roman" w:cs="Times New Roman"/>
          <w:color w:val="000000"/>
          <w:sz w:val="28"/>
          <w:szCs w:val="28"/>
          <w:lang w:eastAsia="ru-RU"/>
        </w:rPr>
        <w:t xml:space="preserve"> 40 минут нежно массируя конечность.</w:t>
      </w:r>
    </w:p>
    <w:p w:rsidR="00A95F3A" w:rsidRPr="00A95F3A" w:rsidRDefault="00A95F3A" w:rsidP="00A95F3A">
      <w:pPr>
        <w:numPr>
          <w:ilvl w:val="0"/>
          <w:numId w:val="5"/>
        </w:numPr>
        <w:shd w:val="clear" w:color="auto" w:fill="FFFFFF"/>
        <w:tabs>
          <w:tab w:val="left" w:pos="851"/>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Выпить тёплый и сладкий чай.</w:t>
      </w:r>
    </w:p>
    <w:p w:rsidR="00A95F3A" w:rsidRPr="00A95F3A" w:rsidRDefault="00A95F3A" w:rsidP="00A95F3A">
      <w:pPr>
        <w:shd w:val="clear" w:color="auto" w:fill="FFFFFF"/>
        <w:tabs>
          <w:tab w:val="left" w:pos="851"/>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Необходимо отслеживать общее состояние и место обморожения в течение суток. Если появились симптомы 2-й и 3-й ступени обморожения, срочно обратитесь к врачу.</w:t>
      </w:r>
    </w:p>
    <w:p w:rsidR="00A95F3A" w:rsidRPr="00A95F3A" w:rsidRDefault="00A95F3A" w:rsidP="00A95F3A">
      <w:pPr>
        <w:rPr>
          <w:rFonts w:ascii="Times New Roman" w:eastAsia="Times New Roman" w:hAnsi="Times New Roman" w:cs="Times New Roman"/>
          <w:sz w:val="28"/>
          <w:szCs w:val="28"/>
          <w:lang w:eastAsia="ru-RU"/>
        </w:rPr>
      </w:pPr>
    </w:p>
    <w:p w:rsidR="00A95F3A" w:rsidRPr="00A95F3A" w:rsidRDefault="00A95F3A" w:rsidP="00A95F3A">
      <w:pPr>
        <w:shd w:val="clear" w:color="auto" w:fill="FFFFFF"/>
        <w:spacing w:after="240" w:line="286" w:lineRule="atLeast"/>
        <w:jc w:val="both"/>
        <w:rPr>
          <w:rFonts w:ascii="Times New Roman" w:eastAsia="Times New Roman" w:hAnsi="Times New Roman" w:cs="Times New Roman"/>
          <w:color w:val="000000"/>
          <w:sz w:val="24"/>
          <w:szCs w:val="24"/>
          <w:lang w:eastAsia="ru-RU"/>
        </w:rPr>
      </w:pPr>
      <w:r w:rsidRPr="00A95F3A">
        <w:rPr>
          <w:rFonts w:ascii="Times New Roman" w:hAnsi="Times New Roman" w:cs="Times New Roman"/>
          <w:noProof/>
          <w:sz w:val="24"/>
          <w:szCs w:val="24"/>
          <w:lang w:eastAsia="ru-RU"/>
        </w:rPr>
        <w:lastRenderedPageBreak/>
        <w:drawing>
          <wp:inline distT="0" distB="0" distL="0" distR="0" wp14:anchorId="3E52F5ED" wp14:editId="0FB16289">
            <wp:extent cx="5940425" cy="4756981"/>
            <wp:effectExtent l="0" t="0" r="3175" b="5715"/>
            <wp:docPr id="10" name="Рисунок 10" descr="Памятка. Первая помощь при обморожении — Здоровье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Первая помощь при обморожении — ЗдоровьеИнф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756981"/>
                    </a:xfrm>
                    <a:prstGeom prst="rect">
                      <a:avLst/>
                    </a:prstGeom>
                    <a:noFill/>
                    <a:ln>
                      <a:noFill/>
                    </a:ln>
                  </pic:spPr>
                </pic:pic>
              </a:graphicData>
            </a:graphic>
          </wp:inline>
        </w:drawing>
      </w:r>
    </w:p>
    <w:p w:rsidR="00A95F3A" w:rsidRPr="00A95F3A" w:rsidRDefault="00A95F3A" w:rsidP="00A95F3A">
      <w:pPr>
        <w:shd w:val="clear" w:color="auto" w:fill="FFFFFF"/>
        <w:spacing w:after="240" w:line="286" w:lineRule="atLeast"/>
        <w:jc w:val="center"/>
        <w:rPr>
          <w:rFonts w:ascii="Times New Roman" w:eastAsia="Times New Roman" w:hAnsi="Times New Roman" w:cs="Times New Roman"/>
          <w:i/>
          <w:color w:val="000000"/>
          <w:sz w:val="24"/>
          <w:szCs w:val="24"/>
          <w:lang w:eastAsia="ru-RU"/>
        </w:rPr>
      </w:pPr>
      <w:r w:rsidRPr="00A95F3A">
        <w:rPr>
          <w:rFonts w:ascii="Times New Roman" w:eastAsia="Times New Roman" w:hAnsi="Times New Roman" w:cs="Times New Roman"/>
          <w:i/>
          <w:color w:val="000000"/>
          <w:sz w:val="24"/>
          <w:szCs w:val="24"/>
          <w:lang w:eastAsia="ru-RU"/>
        </w:rPr>
        <w:t xml:space="preserve">Рис. 9. Первая помощь </w:t>
      </w:r>
      <w:proofErr w:type="gramStart"/>
      <w:r w:rsidRPr="00A95F3A">
        <w:rPr>
          <w:rFonts w:ascii="Times New Roman" w:eastAsia="Times New Roman" w:hAnsi="Times New Roman" w:cs="Times New Roman"/>
          <w:i/>
          <w:color w:val="000000"/>
          <w:sz w:val="24"/>
          <w:szCs w:val="24"/>
          <w:lang w:eastAsia="ru-RU"/>
        </w:rPr>
        <w:t>при</w:t>
      </w:r>
      <w:proofErr w:type="gramEnd"/>
      <w:r w:rsidRPr="00A95F3A">
        <w:rPr>
          <w:rFonts w:ascii="Times New Roman" w:eastAsia="Times New Roman" w:hAnsi="Times New Roman" w:cs="Times New Roman"/>
          <w:i/>
          <w:color w:val="000000"/>
          <w:sz w:val="24"/>
          <w:szCs w:val="24"/>
          <w:lang w:eastAsia="ru-RU"/>
        </w:rPr>
        <w:t xml:space="preserve"> обморожения</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b/>
          <w:bCs/>
          <w:color w:val="000000"/>
          <w:sz w:val="28"/>
          <w:szCs w:val="28"/>
          <w:lang w:eastAsia="ru-RU"/>
        </w:rPr>
        <w:t>Рекомендации для снижения опасности обморожения:</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Использовать многослойную одежду: двойные рукавицы, пара свитеров и носок. Очень хорошо пользоваться одеждой, изготовленной из водонепроницаемых и теплоизоляционных материалов, сделанных по высокой технологии. Необходимо утеплить голову и шею, где расположены сосуды, несущие кровь к голове.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xml:space="preserve">- Перед выходом на улицу в холодное время года, тем более на длительное время, необходимо хорошо и плотно поесть. Недостаточное питание и усталость могут </w:t>
      </w:r>
      <w:proofErr w:type="gramStart"/>
      <w:r w:rsidRPr="00A95F3A">
        <w:rPr>
          <w:rFonts w:ascii="Times New Roman" w:eastAsia="Times New Roman" w:hAnsi="Times New Roman" w:cs="Times New Roman"/>
          <w:color w:val="000000"/>
          <w:sz w:val="28"/>
          <w:szCs w:val="28"/>
          <w:lang w:eastAsia="ru-RU"/>
        </w:rPr>
        <w:t>стать</w:t>
      </w:r>
      <w:proofErr w:type="gramEnd"/>
      <w:r w:rsidRPr="00A95F3A">
        <w:rPr>
          <w:rFonts w:ascii="Times New Roman" w:eastAsia="Times New Roman" w:hAnsi="Times New Roman" w:cs="Times New Roman"/>
          <w:color w:val="000000"/>
          <w:sz w:val="28"/>
          <w:szCs w:val="28"/>
          <w:lang w:eastAsia="ru-RU"/>
        </w:rPr>
        <w:t xml:space="preserve"> причиной обморожения, снижая сопротивляемость организма.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Не стоит употреблять алкоголь, который снижает ощущение холода и не дает прочувствовать, насколько вы замерзли. Также нельзя курить на морозе, так как при курении происходит сужение кровеносных сосудов и снижается кровоснабжение конечностей. По этой причине именно курильщики составляют определенную группу риска при обморожениях.</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xml:space="preserve">- Мороз сушит кожу, поэтому перед выходом на улицу нельзя пользоваться лечебными средствами на воде. Следует также отказаться от </w:t>
      </w:r>
      <w:r w:rsidRPr="00A95F3A">
        <w:rPr>
          <w:rFonts w:ascii="Times New Roman" w:eastAsia="Times New Roman" w:hAnsi="Times New Roman" w:cs="Times New Roman"/>
          <w:color w:val="000000"/>
          <w:sz w:val="28"/>
          <w:szCs w:val="28"/>
          <w:lang w:eastAsia="ru-RU"/>
        </w:rPr>
        <w:lastRenderedPageBreak/>
        <w:t>применения косметики, содержащей влагу. Женщинам не стоит пользоваться увлажняющими кремами, а питательный крем можно наносить не позже чем за час до выхода на улицу. На такой случай дома стоит иметь нутряное свиное сало - его можно купить на рынке, вытопить на паровой бане и хранить в холодильнике. В мороз оно прекрасно защищает кожу и взрослых, и особенно детей. Надежно защитить лицо от морозов поможет также гусиный жир либо специальные косметические средства.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b/>
          <w:bCs/>
          <w:color w:val="000000"/>
          <w:sz w:val="28"/>
          <w:szCs w:val="28"/>
          <w:lang w:eastAsia="ru-RU"/>
        </w:rPr>
        <w:t>Что не следует делать при обморожении: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xml:space="preserve">- Растирать обмороженные участки тела снегом (кровеносные сосуды кистей и стоп очень хрупки и поэтому возможно их повреждение, а возникающие </w:t>
      </w:r>
      <w:proofErr w:type="spellStart"/>
      <w:r w:rsidRPr="00A95F3A">
        <w:rPr>
          <w:rFonts w:ascii="Times New Roman" w:eastAsia="Times New Roman" w:hAnsi="Times New Roman" w:cs="Times New Roman"/>
          <w:color w:val="000000"/>
          <w:sz w:val="28"/>
          <w:szCs w:val="28"/>
          <w:lang w:eastAsia="ru-RU"/>
        </w:rPr>
        <w:t>микроссадины</w:t>
      </w:r>
      <w:proofErr w:type="spellEnd"/>
      <w:r w:rsidRPr="00A95F3A">
        <w:rPr>
          <w:rFonts w:ascii="Times New Roman" w:eastAsia="Times New Roman" w:hAnsi="Times New Roman" w:cs="Times New Roman"/>
          <w:color w:val="000000"/>
          <w:sz w:val="28"/>
          <w:szCs w:val="28"/>
          <w:lang w:eastAsia="ru-RU"/>
        </w:rPr>
        <w:t xml:space="preserve"> на коже способствуют внесению инфекции).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xml:space="preserve">- Быстро отогревать обмороженные конечности у костра или горячей воде (это способствует </w:t>
      </w:r>
      <w:proofErr w:type="spellStart"/>
      <w:r w:rsidRPr="00A95F3A">
        <w:rPr>
          <w:rFonts w:ascii="Times New Roman" w:eastAsia="Times New Roman" w:hAnsi="Times New Roman" w:cs="Times New Roman"/>
          <w:color w:val="000000"/>
          <w:sz w:val="28"/>
          <w:szCs w:val="28"/>
          <w:lang w:eastAsia="ru-RU"/>
        </w:rPr>
        <w:t>тромбообразованию</w:t>
      </w:r>
      <w:proofErr w:type="spellEnd"/>
      <w:r w:rsidRPr="00A95F3A">
        <w:rPr>
          <w:rFonts w:ascii="Times New Roman" w:eastAsia="Times New Roman" w:hAnsi="Times New Roman" w:cs="Times New Roman"/>
          <w:color w:val="000000"/>
          <w:sz w:val="28"/>
          <w:szCs w:val="28"/>
          <w:lang w:eastAsia="ru-RU"/>
        </w:rPr>
        <w:t xml:space="preserve"> в сосудах, углубляя процессы разрушения поражённых тканей).</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A95F3A">
        <w:rPr>
          <w:rFonts w:ascii="Times New Roman" w:eastAsia="Times New Roman" w:hAnsi="Times New Roman" w:cs="Times New Roman"/>
          <w:color w:val="000000"/>
          <w:sz w:val="28"/>
          <w:szCs w:val="28"/>
          <w:lang w:eastAsia="ru-RU"/>
        </w:rPr>
        <w:t>- Употреблять алкоголь (он расширяет сосуды и лишь даёт ощущение тепла, но не согревает на самом деле).</w:t>
      </w:r>
    </w:p>
    <w:p w:rsidR="00A95F3A" w:rsidRPr="00A95F3A" w:rsidRDefault="00A95F3A" w:rsidP="00A95F3A">
      <w:pPr>
        <w:shd w:val="clear" w:color="auto" w:fill="FFFFFF"/>
        <w:tabs>
          <w:tab w:val="left" w:pos="0"/>
        </w:tabs>
        <w:spacing w:after="0"/>
        <w:ind w:firstLine="709"/>
        <w:outlineLvl w:val="1"/>
        <w:rPr>
          <w:rFonts w:ascii="Times New Roman" w:eastAsia="Times New Roman" w:hAnsi="Times New Roman" w:cs="Times New Roman"/>
          <w:b/>
          <w:bCs/>
          <w:color w:val="000000" w:themeColor="text1"/>
          <w:sz w:val="28"/>
          <w:szCs w:val="28"/>
          <w:lang w:eastAsia="ru-RU"/>
        </w:rPr>
      </w:pPr>
      <w:r w:rsidRPr="00A95F3A">
        <w:rPr>
          <w:rFonts w:ascii="Times New Roman" w:eastAsia="Times New Roman" w:hAnsi="Times New Roman" w:cs="Times New Roman"/>
          <w:b/>
          <w:bCs/>
          <w:color w:val="000000" w:themeColor="text1"/>
          <w:sz w:val="28"/>
          <w:szCs w:val="28"/>
          <w:lang w:eastAsia="ru-RU"/>
        </w:rPr>
        <w:t>Лекция 8 «Диета гипотоника».</w:t>
      </w:r>
    </w:p>
    <w:p w:rsidR="00A95F3A" w:rsidRPr="00A95F3A" w:rsidRDefault="00A95F3A" w:rsidP="00A95F3A">
      <w:pPr>
        <w:shd w:val="clear" w:color="auto" w:fill="FFFFFF"/>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Диета для людей с низким артериальным давлением - это правильный способ подбора пищи, в результате чего весь организм получает нужные вещества. Это в свою очередь помогает нормализовать артериальное давление с возможностью облегчения симптомов низкого АД.</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Какие продукты подходят больше для людей с низким артериальным давлением?</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proofErr w:type="gramStart"/>
      <w:r w:rsidRPr="00A95F3A">
        <w:rPr>
          <w:rFonts w:ascii="Times New Roman" w:eastAsia="Times New Roman" w:hAnsi="Times New Roman" w:cs="Times New Roman"/>
          <w:color w:val="000000"/>
          <w:sz w:val="28"/>
          <w:szCs w:val="28"/>
          <w:lang w:eastAsia="ru-RU"/>
        </w:rPr>
        <w:t>- Изюм, молоко, миндаль, морковь, морская или гималайскую соль (но в пределах допустимого), напитки с кофеином (в пределах допустимого), фрукты, овощи, темно-зеленые листовые овощи, бобовые и органические яйца.</w:t>
      </w:r>
      <w:proofErr w:type="gramEnd"/>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Какие продукты следует избегать людям с низким артериальным давлением?</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Жареные или жирные продукты, обработанные пищевые продукты, рафинированные продукты, пряности, продукты с высоким содержанием углеводов, спиртов и трудно переваривают тяжелую пищу.</w:t>
      </w:r>
    </w:p>
    <w:p w:rsidR="00A95F3A" w:rsidRPr="00A95F3A" w:rsidRDefault="00A95F3A" w:rsidP="00A95F3A">
      <w:pPr>
        <w:shd w:val="clear" w:color="auto" w:fill="FFFFFF"/>
        <w:tabs>
          <w:tab w:val="left" w:pos="851"/>
          <w:tab w:val="left" w:pos="1134"/>
        </w:tabs>
        <w:spacing w:after="0"/>
        <w:ind w:firstLine="709"/>
        <w:jc w:val="both"/>
        <w:rPr>
          <w:rFonts w:ascii="Times New Roman" w:eastAsia="Times New Roman" w:hAnsi="Times New Roman" w:cs="Times New Roman"/>
          <w:b/>
          <w:bCs/>
          <w:iCs/>
          <w:color w:val="000000"/>
          <w:sz w:val="28"/>
          <w:szCs w:val="28"/>
          <w:lang w:eastAsia="ru-RU"/>
        </w:rPr>
      </w:pPr>
    </w:p>
    <w:p w:rsidR="00A95F3A" w:rsidRPr="00A95F3A" w:rsidRDefault="00A95F3A" w:rsidP="00A95F3A">
      <w:pPr>
        <w:shd w:val="clear" w:color="auto" w:fill="FFFFFF"/>
        <w:tabs>
          <w:tab w:val="left" w:pos="851"/>
          <w:tab w:val="left" w:pos="1134"/>
        </w:tabs>
        <w:spacing w:after="0"/>
        <w:ind w:firstLine="709"/>
        <w:jc w:val="both"/>
        <w:rPr>
          <w:rFonts w:ascii="Times New Roman" w:eastAsia="Times New Roman" w:hAnsi="Times New Roman" w:cs="Times New Roman"/>
          <w:b/>
          <w:bCs/>
          <w:iCs/>
          <w:color w:val="000000"/>
          <w:sz w:val="28"/>
          <w:szCs w:val="28"/>
          <w:lang w:eastAsia="ru-RU"/>
        </w:rPr>
      </w:pPr>
    </w:p>
    <w:p w:rsidR="00A95F3A" w:rsidRPr="00A95F3A" w:rsidRDefault="00A95F3A" w:rsidP="00A95F3A">
      <w:pPr>
        <w:shd w:val="clear" w:color="auto" w:fill="FFFFFF"/>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Правила приема пищи.</w:t>
      </w:r>
    </w:p>
    <w:p w:rsidR="00A95F3A" w:rsidRPr="00A95F3A" w:rsidRDefault="00A95F3A" w:rsidP="00A95F3A">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Чтобы предотвратить резкое падение артериального давления после еды, следует употреблять ее в умеренном количестве и только согласно правилам здорового питания.</w:t>
      </w:r>
    </w:p>
    <w:p w:rsidR="00A95F3A" w:rsidRPr="00A95F3A" w:rsidRDefault="00A95F3A" w:rsidP="00A95F3A">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lastRenderedPageBreak/>
        <w:t xml:space="preserve">Лучше есть низкокалорийные продукты. </w:t>
      </w:r>
      <w:proofErr w:type="gramStart"/>
      <w:r w:rsidRPr="00A95F3A">
        <w:rPr>
          <w:rFonts w:ascii="Times New Roman" w:eastAsia="Times New Roman" w:hAnsi="Times New Roman" w:cs="Times New Roman"/>
          <w:color w:val="000000"/>
          <w:sz w:val="28"/>
          <w:szCs w:val="28"/>
          <w:lang w:eastAsia="ru-RU"/>
        </w:rPr>
        <w:t>В питание полезно включить богатые питательными веществами сложные углеводные продукты, такие как коричневый рис, зерно (лебеда, гречиха и цельная пшеница), фрукты (яблоки, ягоды и бананы, но следует избегать консервированных фруктов), овощи (брокколи, листовые зелень, морковь), орехи и бобы.</w:t>
      </w:r>
      <w:proofErr w:type="gramEnd"/>
    </w:p>
    <w:p w:rsidR="00A95F3A" w:rsidRPr="00A95F3A" w:rsidRDefault="00A95F3A" w:rsidP="00A95F3A">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Важно ограничить продукты с высоким содержанием углеводов, такие как картофель, белый рис, макаронные изделия и обычный белый хлеб. Питания с высоким содержанием углеводов может привести к резкому снижению артериального давления.</w:t>
      </w:r>
    </w:p>
    <w:p w:rsidR="00A95F3A" w:rsidRPr="00A95F3A" w:rsidRDefault="00A95F3A" w:rsidP="00A95F3A">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Полезно принимать продукты питания, содержащие различные минеральные, витаминные и другие составляющие: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рыбу (лосось богатый жирными кислотами омега-3);</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 печень (богатая на витамины B12, B6, B5, B2, ниацин, </w:t>
      </w:r>
      <w:proofErr w:type="spellStart"/>
      <w:r w:rsidRPr="00A95F3A">
        <w:rPr>
          <w:rFonts w:ascii="Times New Roman" w:eastAsia="Times New Roman" w:hAnsi="Times New Roman" w:cs="Times New Roman"/>
          <w:color w:val="000000"/>
          <w:sz w:val="28"/>
          <w:szCs w:val="28"/>
          <w:lang w:eastAsia="ru-RU"/>
        </w:rPr>
        <w:t>фолат</w:t>
      </w:r>
      <w:proofErr w:type="spellEnd"/>
      <w:r w:rsidRPr="00A95F3A">
        <w:rPr>
          <w:rFonts w:ascii="Times New Roman" w:eastAsia="Times New Roman" w:hAnsi="Times New Roman" w:cs="Times New Roman"/>
          <w:color w:val="000000"/>
          <w:sz w:val="28"/>
          <w:szCs w:val="28"/>
          <w:lang w:eastAsia="ru-RU"/>
        </w:rPr>
        <w:t>, A, медь, железо, фосфор, цинк и селен);</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 </w:t>
      </w:r>
      <w:proofErr w:type="gramStart"/>
      <w:r w:rsidRPr="00A95F3A">
        <w:rPr>
          <w:rFonts w:ascii="Times New Roman" w:eastAsia="Times New Roman" w:hAnsi="Times New Roman" w:cs="Times New Roman"/>
          <w:color w:val="000000"/>
          <w:sz w:val="28"/>
          <w:szCs w:val="28"/>
          <w:lang w:eastAsia="ru-RU"/>
        </w:rPr>
        <w:t>кале</w:t>
      </w:r>
      <w:proofErr w:type="gramEnd"/>
      <w:r w:rsidRPr="00A95F3A">
        <w:rPr>
          <w:rFonts w:ascii="Times New Roman" w:eastAsia="Times New Roman" w:hAnsi="Times New Roman" w:cs="Times New Roman"/>
          <w:color w:val="000000"/>
          <w:sz w:val="28"/>
          <w:szCs w:val="28"/>
          <w:lang w:eastAsia="ru-RU"/>
        </w:rPr>
        <w:t xml:space="preserve"> (витамины, минералы, волокна, антиоксиданты и биологически активные вещества);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водоросли (кальций, железо, магний и марганец);</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шпинат (витамины A, C и E, фолиевая кислота и кальций);</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брокколи (витамины A, C, K, B6 и фолиевая кислота);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сладкий картофель (витамин B6 и A);</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миндаль (кальций, магний и витамин 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черника (антиоксиданты);</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грейпфрут (витамины</w:t>
      </w:r>
      <w:proofErr w:type="gramStart"/>
      <w:r w:rsidRPr="00A95F3A">
        <w:rPr>
          <w:rFonts w:ascii="Times New Roman" w:eastAsia="Times New Roman" w:hAnsi="Times New Roman" w:cs="Times New Roman"/>
          <w:color w:val="000000"/>
          <w:sz w:val="28"/>
          <w:szCs w:val="28"/>
          <w:lang w:eastAsia="ru-RU"/>
        </w:rPr>
        <w:t xml:space="preserve"> А</w:t>
      </w:r>
      <w:proofErr w:type="gramEnd"/>
      <w:r w:rsidRPr="00A95F3A">
        <w:rPr>
          <w:rFonts w:ascii="Times New Roman" w:eastAsia="Times New Roman" w:hAnsi="Times New Roman" w:cs="Times New Roman"/>
          <w:color w:val="000000"/>
          <w:sz w:val="28"/>
          <w:szCs w:val="28"/>
          <w:lang w:eastAsia="ru-RU"/>
        </w:rPr>
        <w:t xml:space="preserve"> и С);</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гранат (витамины</w:t>
      </w:r>
      <w:proofErr w:type="gramStart"/>
      <w:r w:rsidRPr="00A95F3A">
        <w:rPr>
          <w:rFonts w:ascii="Times New Roman" w:eastAsia="Times New Roman" w:hAnsi="Times New Roman" w:cs="Times New Roman"/>
          <w:color w:val="000000"/>
          <w:sz w:val="28"/>
          <w:szCs w:val="28"/>
          <w:lang w:eastAsia="ru-RU"/>
        </w:rPr>
        <w:t xml:space="preserve"> С</w:t>
      </w:r>
      <w:proofErr w:type="gramEnd"/>
      <w:r w:rsidRPr="00A95F3A">
        <w:rPr>
          <w:rFonts w:ascii="Times New Roman" w:eastAsia="Times New Roman" w:hAnsi="Times New Roman" w:cs="Times New Roman"/>
          <w:color w:val="000000"/>
          <w:sz w:val="28"/>
          <w:szCs w:val="28"/>
          <w:lang w:eastAsia="ru-RU"/>
        </w:rPr>
        <w:t xml:space="preserve"> и К и калий);</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папайя (витамин</w:t>
      </w:r>
      <w:proofErr w:type="gramStart"/>
      <w:r w:rsidRPr="00A95F3A">
        <w:rPr>
          <w:rFonts w:ascii="Times New Roman" w:eastAsia="Times New Roman" w:hAnsi="Times New Roman" w:cs="Times New Roman"/>
          <w:color w:val="000000"/>
          <w:sz w:val="28"/>
          <w:szCs w:val="28"/>
          <w:lang w:eastAsia="ru-RU"/>
        </w:rPr>
        <w:t xml:space="preserve"> С</w:t>
      </w:r>
      <w:proofErr w:type="gramEnd"/>
      <w:r w:rsidRPr="00A95F3A">
        <w:rPr>
          <w:rFonts w:ascii="Times New Roman" w:eastAsia="Times New Roman" w:hAnsi="Times New Roman" w:cs="Times New Roman"/>
          <w:color w:val="000000"/>
          <w:sz w:val="28"/>
          <w:szCs w:val="28"/>
          <w:lang w:eastAsia="ru-RU"/>
        </w:rPr>
        <w:t>, фолиевая кислота, калий и витамины А и Е).</w:t>
      </w:r>
    </w:p>
    <w:p w:rsidR="00A95F3A" w:rsidRPr="00A95F3A" w:rsidRDefault="00A95F3A" w:rsidP="00A95F3A">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Нужно включить в рацион </w:t>
      </w:r>
      <w:proofErr w:type="spellStart"/>
      <w:r w:rsidRPr="00A95F3A">
        <w:rPr>
          <w:rFonts w:ascii="Times New Roman" w:eastAsia="Times New Roman" w:hAnsi="Times New Roman" w:cs="Times New Roman"/>
          <w:color w:val="000000"/>
          <w:sz w:val="28"/>
          <w:szCs w:val="28"/>
          <w:lang w:eastAsia="ru-RU"/>
        </w:rPr>
        <w:t>пробиотические</w:t>
      </w:r>
      <w:proofErr w:type="spellEnd"/>
      <w:r w:rsidRPr="00A95F3A">
        <w:rPr>
          <w:rFonts w:ascii="Times New Roman" w:eastAsia="Times New Roman" w:hAnsi="Times New Roman" w:cs="Times New Roman"/>
          <w:color w:val="000000"/>
          <w:sz w:val="28"/>
          <w:szCs w:val="28"/>
          <w:lang w:eastAsia="ru-RU"/>
        </w:rPr>
        <w:t xml:space="preserve"> продукты: йогурт домашнего приготовления (насыщен </w:t>
      </w:r>
      <w:proofErr w:type="spellStart"/>
      <w:r w:rsidRPr="00A95F3A">
        <w:rPr>
          <w:rFonts w:ascii="Times New Roman" w:eastAsia="Times New Roman" w:hAnsi="Times New Roman" w:cs="Times New Roman"/>
          <w:color w:val="000000"/>
          <w:sz w:val="28"/>
          <w:szCs w:val="28"/>
          <w:lang w:eastAsia="ru-RU"/>
        </w:rPr>
        <w:t>пробиотическими</w:t>
      </w:r>
      <w:proofErr w:type="spellEnd"/>
      <w:r w:rsidRPr="00A95F3A">
        <w:rPr>
          <w:rFonts w:ascii="Times New Roman" w:eastAsia="Times New Roman" w:hAnsi="Times New Roman" w:cs="Times New Roman"/>
          <w:color w:val="000000"/>
          <w:sz w:val="28"/>
          <w:szCs w:val="28"/>
          <w:lang w:eastAsia="ru-RU"/>
        </w:rPr>
        <w:t xml:space="preserve"> бактериями), кефир, квашеная капуста, микроводоросли, суп </w:t>
      </w:r>
      <w:proofErr w:type="spellStart"/>
      <w:r w:rsidRPr="00A95F3A">
        <w:rPr>
          <w:rFonts w:ascii="Times New Roman" w:eastAsia="Times New Roman" w:hAnsi="Times New Roman" w:cs="Times New Roman"/>
          <w:color w:val="000000"/>
          <w:sz w:val="28"/>
          <w:szCs w:val="28"/>
          <w:lang w:eastAsia="ru-RU"/>
        </w:rPr>
        <w:t>Мисо</w:t>
      </w:r>
      <w:proofErr w:type="spellEnd"/>
      <w:r w:rsidRPr="00A95F3A">
        <w:rPr>
          <w:rFonts w:ascii="Times New Roman" w:eastAsia="Times New Roman" w:hAnsi="Times New Roman" w:cs="Times New Roman"/>
          <w:color w:val="000000"/>
          <w:sz w:val="28"/>
          <w:szCs w:val="28"/>
          <w:lang w:eastAsia="ru-RU"/>
        </w:rPr>
        <w:t xml:space="preserve">, </w:t>
      </w:r>
      <w:proofErr w:type="gramStart"/>
      <w:r w:rsidRPr="00A95F3A">
        <w:rPr>
          <w:rFonts w:ascii="Times New Roman" w:eastAsia="Times New Roman" w:hAnsi="Times New Roman" w:cs="Times New Roman"/>
          <w:color w:val="000000"/>
          <w:sz w:val="28"/>
          <w:szCs w:val="28"/>
          <w:lang w:eastAsia="ru-RU"/>
        </w:rPr>
        <w:t>Темпе</w:t>
      </w:r>
      <w:proofErr w:type="gramEnd"/>
      <w:r w:rsidRPr="00A95F3A">
        <w:rPr>
          <w:rFonts w:ascii="Times New Roman" w:eastAsia="Times New Roman" w:hAnsi="Times New Roman" w:cs="Times New Roman"/>
          <w:color w:val="000000"/>
          <w:sz w:val="28"/>
          <w:szCs w:val="28"/>
          <w:lang w:eastAsia="ru-RU"/>
        </w:rPr>
        <w:t xml:space="preserve"> и т. д. </w:t>
      </w:r>
      <w:proofErr w:type="spellStart"/>
      <w:r w:rsidRPr="00A95F3A">
        <w:rPr>
          <w:rFonts w:ascii="Times New Roman" w:eastAsia="Times New Roman" w:hAnsi="Times New Roman" w:cs="Times New Roman"/>
          <w:color w:val="000000"/>
          <w:sz w:val="28"/>
          <w:szCs w:val="28"/>
          <w:lang w:eastAsia="ru-RU"/>
        </w:rPr>
        <w:t>Пробиотики</w:t>
      </w:r>
      <w:proofErr w:type="spellEnd"/>
      <w:r w:rsidRPr="00A95F3A">
        <w:rPr>
          <w:rFonts w:ascii="Times New Roman" w:eastAsia="Times New Roman" w:hAnsi="Times New Roman" w:cs="Times New Roman"/>
          <w:color w:val="000000"/>
          <w:sz w:val="28"/>
          <w:szCs w:val="28"/>
          <w:lang w:eastAsia="ru-RU"/>
        </w:rPr>
        <w:t xml:space="preserve"> полезны своими микроорганизмами, которые помогают восстанавливать гомеостаз в кишечнике, что хоть и не напрямую, но все же нормализует артериальное давление.</w:t>
      </w:r>
    </w:p>
    <w:p w:rsidR="00A95F3A" w:rsidRPr="00A95F3A" w:rsidRDefault="00A95F3A" w:rsidP="00A95F3A">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Следует избегать / прекратить употребление алкоголя. Алкогольные напитки обезвоживают организм, поэтому может понижаться артериальное давление, даже если человек пьет в меру. Поэтому больным с гипотонией рекомендуется вовсе не употреблять алкоголь.</w:t>
      </w:r>
    </w:p>
    <w:p w:rsidR="00A95F3A" w:rsidRPr="00A95F3A" w:rsidRDefault="00A95F3A" w:rsidP="00A95F3A">
      <w:pPr>
        <w:shd w:val="clear" w:color="auto" w:fill="FFFFFF"/>
        <w:tabs>
          <w:tab w:val="left" w:pos="426"/>
        </w:tabs>
        <w:spacing w:after="0" w:line="240" w:lineRule="atLeast"/>
        <w:ind w:firstLine="851"/>
        <w:jc w:val="both"/>
        <w:rPr>
          <w:rFonts w:ascii="Times New Roman" w:eastAsia="Times New Roman" w:hAnsi="Times New Roman" w:cs="Times New Roman"/>
          <w:color w:val="000000"/>
          <w:sz w:val="28"/>
          <w:szCs w:val="28"/>
          <w:lang w:eastAsia="ru-RU"/>
        </w:rPr>
      </w:pPr>
    </w:p>
    <w:p w:rsidR="00A95F3A" w:rsidRPr="00A95F3A" w:rsidRDefault="00A95F3A" w:rsidP="00A95F3A">
      <w:pPr>
        <w:shd w:val="clear" w:color="auto" w:fill="FFFFFF"/>
        <w:spacing w:after="0"/>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5408" behindDoc="0" locked="0" layoutInCell="1" allowOverlap="1" wp14:anchorId="231DE8A7" wp14:editId="4D732210">
            <wp:simplePos x="0" y="0"/>
            <wp:positionH relativeFrom="column">
              <wp:posOffset>3810</wp:posOffset>
            </wp:positionH>
            <wp:positionV relativeFrom="paragraph">
              <wp:posOffset>31115</wp:posOffset>
            </wp:positionV>
            <wp:extent cx="3108960" cy="2313305"/>
            <wp:effectExtent l="0" t="0" r="0" b="0"/>
            <wp:wrapSquare wrapText="bothSides"/>
            <wp:docPr id="11" name="Рисунок 11" descr="pravilnoe-pi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vilnoe-pita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3A">
        <w:rPr>
          <w:rFonts w:ascii="Times New Roman" w:eastAsia="Times New Roman" w:hAnsi="Times New Roman" w:cs="Times New Roman"/>
          <w:color w:val="000000"/>
          <w:sz w:val="28"/>
          <w:szCs w:val="28"/>
          <w:lang w:eastAsia="ru-RU"/>
        </w:rPr>
        <w:t>Так что правильно составленная диета является одним из ключевых и самым эффективным способом лечения гипотонии.</w:t>
      </w:r>
    </w:p>
    <w:p w:rsidR="00A95F3A" w:rsidRPr="00A95F3A" w:rsidRDefault="00A95F3A" w:rsidP="00A95F3A">
      <w:pPr>
        <w:shd w:val="clear" w:color="auto" w:fill="FFFFFF"/>
        <w:spacing w:after="0"/>
        <w:outlineLvl w:val="1"/>
        <w:rPr>
          <w:rFonts w:ascii="Times New Roman" w:eastAsia="Times New Roman" w:hAnsi="Times New Roman" w:cs="Times New Roman"/>
          <w:b/>
          <w:bCs/>
          <w:sz w:val="28"/>
          <w:szCs w:val="28"/>
          <w:lang w:eastAsia="ru-RU"/>
        </w:rPr>
      </w:pPr>
      <w:r w:rsidRPr="00A95F3A">
        <w:rPr>
          <w:rFonts w:ascii="Times New Roman" w:eastAsia="Times New Roman" w:hAnsi="Times New Roman" w:cs="Times New Roman"/>
          <w:b/>
          <w:bCs/>
          <w:sz w:val="28"/>
          <w:szCs w:val="28"/>
          <w:lang w:eastAsia="ru-RU"/>
        </w:rPr>
        <w:t>Продукты для повышения артериального давления.</w:t>
      </w:r>
    </w:p>
    <w:p w:rsidR="00A95F3A" w:rsidRPr="00A95F3A" w:rsidRDefault="00A95F3A" w:rsidP="00A95F3A">
      <w:pPr>
        <w:shd w:val="clear" w:color="auto" w:fill="FFFFFF"/>
        <w:spacing w:after="0"/>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Если часто беспокоит пониженное артериальное давление (АД), оптимальный вариант - воспользоваться рекомендациями врача. Дополнительно с ним стоит оговорить те продукты питания, которые могут помочь контролировать низкое давление. Ниже рассмотрены те составляющие обычного рациона питания, которые сильнее всего повышают АД.</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Вода.</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Хотя почти каждый может извлечь выгоду из употребления достаточного количества воды (желательно теплой), это особенно важно для людей с </w:t>
      </w:r>
      <w:proofErr w:type="gramStart"/>
      <w:r w:rsidRPr="00A95F3A">
        <w:rPr>
          <w:rFonts w:ascii="Times New Roman" w:eastAsia="Times New Roman" w:hAnsi="Times New Roman" w:cs="Times New Roman"/>
          <w:color w:val="000000"/>
          <w:sz w:val="28"/>
          <w:szCs w:val="28"/>
          <w:lang w:eastAsia="ru-RU"/>
        </w:rPr>
        <w:t>низким</w:t>
      </w:r>
      <w:proofErr w:type="gramEnd"/>
      <w:r w:rsidRPr="00A95F3A">
        <w:rPr>
          <w:rFonts w:ascii="Times New Roman" w:eastAsia="Times New Roman" w:hAnsi="Times New Roman" w:cs="Times New Roman"/>
          <w:color w:val="000000"/>
          <w:sz w:val="28"/>
          <w:szCs w:val="28"/>
          <w:lang w:eastAsia="ru-RU"/>
        </w:rPr>
        <w:t xml:space="preserve"> АД. Увеличение потребления жидкости увеличивает объем крови в организме. Этот фактор важен для повышения артериального давления в ходе лечения гипотонии.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Если причиной гипотонии является обезвоживание или тепловой удар, то наиболее эффективным средством также считается выпить воду. Начинать нужно с медленных глотков и пить до тех пор, пока не станет лучше. Не стоит забывать, что каждый день в среднем человек должен выпивать по два литра воды. Тогда организм имеет в своем распоряжении достаточное количество жидкости, что предотвращает развитие нежелательных симптомов.</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Шоколад.</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Люди с постоянным низким кровяным давлением могут не стесняться носить шоколад в сумке. В его состав входит теобромин, который повышает АД и улучшает работу сердца. При этом </w:t>
      </w:r>
      <w:proofErr w:type="gramStart"/>
      <w:r w:rsidRPr="00A95F3A">
        <w:rPr>
          <w:rFonts w:ascii="Times New Roman" w:eastAsia="Times New Roman" w:hAnsi="Times New Roman" w:cs="Times New Roman"/>
          <w:color w:val="000000"/>
          <w:sz w:val="28"/>
          <w:szCs w:val="28"/>
          <w:lang w:eastAsia="ru-RU"/>
        </w:rPr>
        <w:t>рекомендуется</w:t>
      </w:r>
      <w:proofErr w:type="gramEnd"/>
      <w:r w:rsidRPr="00A95F3A">
        <w:rPr>
          <w:rFonts w:ascii="Times New Roman" w:eastAsia="Times New Roman" w:hAnsi="Times New Roman" w:cs="Times New Roman"/>
          <w:color w:val="000000"/>
          <w:sz w:val="28"/>
          <w:szCs w:val="28"/>
          <w:lang w:eastAsia="ru-RU"/>
        </w:rPr>
        <w:t xml:space="preserve"> есть шоколад с большим содержанием какао, чем жиров или молока, потому что тогда продукт более благоприятно воздействует на организм.</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Напитки с электролитами.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Эти известные так называемые «спортивные напитки» рекомендуются людям с низким артериальным давлением, поскольку они содержат различные минералы: натрий, магний и калий. Если питьевая минеральная вода не помогает полностью улучшить симптомы, можно попробовать изотонические напитки.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lastRenderedPageBreak/>
        <w:t>Соль.</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В сырах есть достаточное количество соли, поэтому съесть порядка 100 </w:t>
      </w:r>
      <w:proofErr w:type="spellStart"/>
      <w:r w:rsidRPr="00A95F3A">
        <w:rPr>
          <w:rFonts w:ascii="Times New Roman" w:eastAsia="Times New Roman" w:hAnsi="Times New Roman" w:cs="Times New Roman"/>
          <w:color w:val="000000"/>
          <w:sz w:val="28"/>
          <w:szCs w:val="28"/>
          <w:lang w:eastAsia="ru-RU"/>
        </w:rPr>
        <w:t>гр</w:t>
      </w:r>
      <w:proofErr w:type="spellEnd"/>
      <w:r w:rsidRPr="00A95F3A">
        <w:rPr>
          <w:rFonts w:ascii="Times New Roman" w:eastAsia="Times New Roman" w:hAnsi="Times New Roman" w:cs="Times New Roman"/>
          <w:color w:val="000000"/>
          <w:sz w:val="28"/>
          <w:szCs w:val="28"/>
          <w:lang w:eastAsia="ru-RU"/>
        </w:rPr>
        <w:t xml:space="preserve"> свежего сыра - отличная идея, когда артериальное давление слишком снижено. Также можно съесть сэндвич с индейкой или маринованные деликатесы, которые насыщены солью и специями.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Натрий, который содержится в этих продуктах, позволяет довольно быстро устранить гипотонию. Однако не нужно переусердствовать с потреблением соли, так как этот продукт может слишком сильно повысить артериальное давление, что нередко бывает опасно для здоровья.</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Лакрица.</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Солодка гладкая - интересный вариант для предотвращения новых эпизодов гипотонии. Это потому, что это растение способно регулировать артериальное давление и может потребляться как с чаем, так и различными десертами.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Если, к примеру, летом очень жарко, достаточно выпить чашку чая с солодкой на завтрак, чтобы предотвратить падение артериального давления на протяжении дня.</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Орешки.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В их составе содержится витамин B, поэтому орехи могут помочь контролировать артериальное давление. Кроме того, их регулярное употребление предотвращает не только гипотонию, но и гипертонию.</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Людям, склонным к гипотонии, всегда можно носить с собой небольшой мешочек с миндалем, грецкими орехами, кешью и фундуком, чтобы их немного съесть, если придется почувствовать себя плохо.</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Другие продукты, в которых содержится витамин</w:t>
      </w:r>
      <w:proofErr w:type="gramStart"/>
      <w:r w:rsidRPr="00A95F3A">
        <w:rPr>
          <w:rFonts w:ascii="Times New Roman" w:eastAsia="Times New Roman" w:hAnsi="Times New Roman" w:cs="Times New Roman"/>
          <w:color w:val="000000"/>
          <w:sz w:val="28"/>
          <w:szCs w:val="28"/>
          <w:lang w:eastAsia="ru-RU"/>
        </w:rPr>
        <w:t xml:space="preserve"> В</w:t>
      </w:r>
      <w:proofErr w:type="gramEnd"/>
      <w:r w:rsidRPr="00A95F3A">
        <w:rPr>
          <w:rFonts w:ascii="Times New Roman" w:eastAsia="Times New Roman" w:hAnsi="Times New Roman" w:cs="Times New Roman"/>
          <w:color w:val="000000"/>
          <w:sz w:val="28"/>
          <w:szCs w:val="28"/>
          <w:lang w:eastAsia="ru-RU"/>
        </w:rPr>
        <w:t>, - это бобовые и крупы.</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Розмарин.</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Розмарин - растение, которое идеально подходит для кухни гипотоника. Розмарин поддерживает уровень артериального давления в пределах нормы. Он используется в сотнях рецептов (особенно тех, которые содержат мясо). Его также рекомендуют потреблять для заваривания чая, когда начинаются неприятные симптомы сниженного АД.</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
          <w:iCs/>
          <w:color w:val="000000"/>
          <w:sz w:val="28"/>
          <w:szCs w:val="28"/>
          <w:lang w:eastAsia="ru-RU"/>
        </w:rPr>
        <w:t>Фрукты с витамином С.</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Хотя все фрукты хороши для предотвращения обезвоживания или снятия симптомов гипотонии, есть особенная группа, которая выделяется среди остальных: цитрусовые. Между основной едой рекомендуется съедать апельсин или грейпфрут, также для гипотоников полезно употреблять киви на десерт.</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Мясо.</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lastRenderedPageBreak/>
        <w:t xml:space="preserve">Можно добавить розмарин в мясо, чтобы удвоить преимущества блюда в контроле над гипотонией. В дополнение к мясу также </w:t>
      </w:r>
      <w:proofErr w:type="gramStart"/>
      <w:r w:rsidRPr="00A95F3A">
        <w:rPr>
          <w:rFonts w:ascii="Times New Roman" w:eastAsia="Times New Roman" w:hAnsi="Times New Roman" w:cs="Times New Roman"/>
          <w:color w:val="000000"/>
          <w:sz w:val="28"/>
          <w:szCs w:val="28"/>
          <w:lang w:eastAsia="ru-RU"/>
        </w:rPr>
        <w:t>рекомендуется</w:t>
      </w:r>
      <w:proofErr w:type="gramEnd"/>
      <w:r w:rsidRPr="00A95F3A">
        <w:rPr>
          <w:rFonts w:ascii="Times New Roman" w:eastAsia="Times New Roman" w:hAnsi="Times New Roman" w:cs="Times New Roman"/>
          <w:color w:val="000000"/>
          <w:sz w:val="28"/>
          <w:szCs w:val="28"/>
          <w:lang w:eastAsia="ru-RU"/>
        </w:rPr>
        <w:t xml:space="preserve"> есть некоторые солености: огурцы, кабачки, помидоры. Подобная комбинация особенно помогает, если больной страдает от довольно частых приступов гипотонии.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Однако не следует употреблять слишком большое количество мясных блюд. Для нормализации давления достаточно 100-200 </w:t>
      </w:r>
      <w:proofErr w:type="spellStart"/>
      <w:r w:rsidRPr="00A95F3A">
        <w:rPr>
          <w:rFonts w:ascii="Times New Roman" w:eastAsia="Times New Roman" w:hAnsi="Times New Roman" w:cs="Times New Roman"/>
          <w:color w:val="000000"/>
          <w:sz w:val="28"/>
          <w:szCs w:val="28"/>
          <w:lang w:eastAsia="ru-RU"/>
        </w:rPr>
        <w:t>гр</w:t>
      </w:r>
      <w:proofErr w:type="spellEnd"/>
      <w:r w:rsidRPr="00A95F3A">
        <w:rPr>
          <w:rFonts w:ascii="Times New Roman" w:eastAsia="Times New Roman" w:hAnsi="Times New Roman" w:cs="Times New Roman"/>
          <w:color w:val="000000"/>
          <w:sz w:val="28"/>
          <w:szCs w:val="28"/>
          <w:lang w:eastAsia="ru-RU"/>
        </w:rPr>
        <w:t xml:space="preserve"> готового продукта. В противном случае можно перенасытить свой организм жирами и прочими недоброкачественными составляющими.</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Имбирь.</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Является одним из самых эффективных продуктов диетического питания для людей с низким артериальным давлением. Он содержит много полезных соединений, включая некоторые мощные растительные химические вещества, такие как </w:t>
      </w:r>
      <w:proofErr w:type="spellStart"/>
      <w:r w:rsidRPr="00A95F3A">
        <w:rPr>
          <w:rFonts w:ascii="Times New Roman" w:eastAsia="Times New Roman" w:hAnsi="Times New Roman" w:cs="Times New Roman"/>
          <w:color w:val="000000"/>
          <w:sz w:val="28"/>
          <w:szCs w:val="28"/>
          <w:lang w:eastAsia="ru-RU"/>
        </w:rPr>
        <w:t>шогаол</w:t>
      </w:r>
      <w:proofErr w:type="spellEnd"/>
      <w:r w:rsidRPr="00A95F3A">
        <w:rPr>
          <w:rFonts w:ascii="Times New Roman" w:eastAsia="Times New Roman" w:hAnsi="Times New Roman" w:cs="Times New Roman"/>
          <w:color w:val="000000"/>
          <w:sz w:val="28"/>
          <w:szCs w:val="28"/>
          <w:lang w:eastAsia="ru-RU"/>
        </w:rPr>
        <w:t xml:space="preserve">, </w:t>
      </w:r>
      <w:proofErr w:type="spellStart"/>
      <w:r w:rsidRPr="00A95F3A">
        <w:rPr>
          <w:rFonts w:ascii="Times New Roman" w:eastAsia="Times New Roman" w:hAnsi="Times New Roman" w:cs="Times New Roman"/>
          <w:color w:val="000000"/>
          <w:sz w:val="28"/>
          <w:szCs w:val="28"/>
          <w:lang w:eastAsia="ru-RU"/>
        </w:rPr>
        <w:t>зингерон</w:t>
      </w:r>
      <w:proofErr w:type="spellEnd"/>
      <w:r w:rsidRPr="00A95F3A">
        <w:rPr>
          <w:rFonts w:ascii="Times New Roman" w:eastAsia="Times New Roman" w:hAnsi="Times New Roman" w:cs="Times New Roman"/>
          <w:color w:val="000000"/>
          <w:sz w:val="28"/>
          <w:szCs w:val="28"/>
          <w:lang w:eastAsia="ru-RU"/>
        </w:rPr>
        <w:t xml:space="preserve">, </w:t>
      </w:r>
      <w:proofErr w:type="spellStart"/>
      <w:r w:rsidRPr="00A95F3A">
        <w:rPr>
          <w:rFonts w:ascii="Times New Roman" w:eastAsia="Times New Roman" w:hAnsi="Times New Roman" w:cs="Times New Roman"/>
          <w:color w:val="000000"/>
          <w:sz w:val="28"/>
          <w:szCs w:val="28"/>
          <w:lang w:eastAsia="ru-RU"/>
        </w:rPr>
        <w:t>гингерол</w:t>
      </w:r>
      <w:proofErr w:type="spellEnd"/>
      <w:r w:rsidRPr="00A95F3A">
        <w:rPr>
          <w:rFonts w:ascii="Times New Roman" w:eastAsia="Times New Roman" w:hAnsi="Times New Roman" w:cs="Times New Roman"/>
          <w:color w:val="000000"/>
          <w:sz w:val="28"/>
          <w:szCs w:val="28"/>
          <w:lang w:eastAsia="ru-RU"/>
        </w:rPr>
        <w:t xml:space="preserve"> и антиоксиданты, которые помогают предотвратить колебания уровня артериального давления.</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Имбирь обладает антиспазматическим, </w:t>
      </w:r>
      <w:proofErr w:type="spellStart"/>
      <w:r w:rsidRPr="00A95F3A">
        <w:rPr>
          <w:rFonts w:ascii="Times New Roman" w:eastAsia="Times New Roman" w:hAnsi="Times New Roman" w:cs="Times New Roman"/>
          <w:color w:val="000000"/>
          <w:sz w:val="28"/>
          <w:szCs w:val="28"/>
          <w:lang w:eastAsia="ru-RU"/>
        </w:rPr>
        <w:t>антикоагулянтным</w:t>
      </w:r>
      <w:proofErr w:type="spellEnd"/>
      <w:r w:rsidRPr="00A95F3A">
        <w:rPr>
          <w:rFonts w:ascii="Times New Roman" w:eastAsia="Times New Roman" w:hAnsi="Times New Roman" w:cs="Times New Roman"/>
          <w:color w:val="000000"/>
          <w:sz w:val="28"/>
          <w:szCs w:val="28"/>
          <w:lang w:eastAsia="ru-RU"/>
        </w:rPr>
        <w:t>, противовоспалительным и множеством других полезных свойств. Они помогают стимулировать кровообращение и тем самым повышают силу тока крови, что позволяет поддерживать надлежащий уровень артериального давления.</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Кофеин.</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Кофе и чай, содержащие кофеин, могут помочь временно нормализовать артериальное давление. Оно может иногда увеличиваться на целых 3-14 мм рт. ст. Тем не менее, употреблять кофеин нужно в умеренных количествах, потому что он является мочегонным средством, следовательно, может понизить артериальное давление.</w:t>
      </w:r>
    </w:p>
    <w:p w:rsidR="00A95F3A" w:rsidRPr="00A95F3A" w:rsidRDefault="00A95F3A" w:rsidP="00A95F3A">
      <w:pPr>
        <w:shd w:val="clear" w:color="auto" w:fill="FFFFFF"/>
        <w:spacing w:after="375" w:line="330" w:lineRule="atLeast"/>
        <w:jc w:val="both"/>
        <w:rPr>
          <w:rFonts w:ascii="Times New Roman" w:eastAsia="Times New Roman" w:hAnsi="Times New Roman" w:cs="Times New Roman"/>
          <w:color w:val="000000"/>
          <w:sz w:val="24"/>
          <w:szCs w:val="24"/>
          <w:lang w:eastAsia="ru-RU"/>
        </w:rPr>
      </w:pPr>
      <w:r w:rsidRPr="00A95F3A">
        <w:rPr>
          <w:rFonts w:ascii="Times New Roman" w:eastAsia="Times New Roman" w:hAnsi="Times New Roman" w:cs="Times New Roman"/>
          <w:noProof/>
          <w:color w:val="000000"/>
          <w:sz w:val="24"/>
          <w:szCs w:val="24"/>
          <w:lang w:eastAsia="ru-RU"/>
        </w:rPr>
        <w:lastRenderedPageBreak/>
        <w:drawing>
          <wp:inline distT="0" distB="0" distL="0" distR="0" wp14:anchorId="54EEA005" wp14:editId="617DC258">
            <wp:extent cx="5715000" cy="3810000"/>
            <wp:effectExtent l="0" t="0" r="0" b="0"/>
            <wp:docPr id="12" name="Рисунок 12" descr="1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A95F3A" w:rsidRPr="00A95F3A" w:rsidRDefault="00A95F3A" w:rsidP="00A95F3A">
      <w:pPr>
        <w:shd w:val="clear" w:color="auto" w:fill="FFFFFF"/>
        <w:spacing w:after="375" w:line="330" w:lineRule="atLeast"/>
        <w:jc w:val="center"/>
        <w:rPr>
          <w:rFonts w:ascii="Times New Roman" w:eastAsia="Times New Roman" w:hAnsi="Times New Roman" w:cs="Times New Roman"/>
          <w:i/>
          <w:color w:val="000000"/>
          <w:sz w:val="24"/>
          <w:szCs w:val="24"/>
          <w:lang w:eastAsia="ru-RU"/>
        </w:rPr>
      </w:pPr>
      <w:r w:rsidRPr="00A95F3A">
        <w:rPr>
          <w:rFonts w:ascii="Times New Roman" w:eastAsia="Times New Roman" w:hAnsi="Times New Roman" w:cs="Times New Roman"/>
          <w:i/>
          <w:color w:val="000000"/>
          <w:sz w:val="24"/>
          <w:szCs w:val="24"/>
          <w:lang w:eastAsia="ru-RU"/>
        </w:rPr>
        <w:t>Рис. 10.</w:t>
      </w:r>
    </w:p>
    <w:p w:rsidR="00A95F3A" w:rsidRPr="00A95F3A" w:rsidRDefault="00A95F3A" w:rsidP="00A95F3A">
      <w:pPr>
        <w:shd w:val="clear" w:color="auto" w:fill="FFFFFF"/>
        <w:tabs>
          <w:tab w:val="left" w:pos="0"/>
        </w:tabs>
        <w:spacing w:after="0"/>
        <w:ind w:firstLine="709"/>
        <w:outlineLvl w:val="1"/>
        <w:rPr>
          <w:rFonts w:ascii="Times New Roman" w:eastAsia="Times New Roman" w:hAnsi="Times New Roman" w:cs="Times New Roman"/>
          <w:b/>
          <w:bCs/>
          <w:color w:val="000000" w:themeColor="text1"/>
          <w:sz w:val="28"/>
          <w:szCs w:val="28"/>
          <w:lang w:eastAsia="ru-RU"/>
        </w:rPr>
      </w:pPr>
      <w:r w:rsidRPr="00A95F3A">
        <w:rPr>
          <w:rFonts w:ascii="Times New Roman" w:eastAsia="Times New Roman" w:hAnsi="Times New Roman" w:cs="Times New Roman"/>
          <w:b/>
          <w:bCs/>
          <w:color w:val="000000" w:themeColor="text1"/>
          <w:sz w:val="28"/>
          <w:szCs w:val="28"/>
          <w:lang w:eastAsia="ru-RU"/>
        </w:rPr>
        <w:t>Рецепты диетического питания при гипотонии.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Главная цель любой диеты - оживить весь организм. При гипотонии во время составления диетического питания важно сосредоточиться на различных продуктах, которые обеспечивают все необходимые питательные вещества, необходимые для хорошего самочувствия. Представленные простые рецепты позволят быстро приготовить вкусное и полезное блюдо.</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Сок для устранения гипотонии.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Ингредиенты:</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Стакан сока свеклы;</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Стакан морковного сока;</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Одна столовая ложка риса мелассы;</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 Одна чайная ложка </w:t>
      </w:r>
      <w:proofErr w:type="spellStart"/>
      <w:r w:rsidRPr="00A95F3A">
        <w:rPr>
          <w:rFonts w:ascii="Times New Roman" w:eastAsia="Times New Roman" w:hAnsi="Times New Roman" w:cs="Times New Roman"/>
          <w:color w:val="000000"/>
          <w:sz w:val="28"/>
          <w:szCs w:val="28"/>
          <w:lang w:eastAsia="ru-RU"/>
        </w:rPr>
        <w:t>спирулины</w:t>
      </w:r>
      <w:proofErr w:type="spellEnd"/>
      <w:r w:rsidRPr="00A95F3A">
        <w:rPr>
          <w:rFonts w:ascii="Times New Roman" w:eastAsia="Times New Roman" w:hAnsi="Times New Roman" w:cs="Times New Roman"/>
          <w:color w:val="000000"/>
          <w:sz w:val="28"/>
          <w:szCs w:val="28"/>
          <w:lang w:eastAsia="ru-RU"/>
        </w:rPr>
        <w:t>;</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Приготовление: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Нужно смешать все ингредиенты и после красивого оформления напиток можно подавать к столу. Пить его следует медленно, поэтому он отлично подходит в качестве сопровождения еды или приятного вечера. При этом следует избегать подслащенных сахаром напитков.</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Арахисовое масло.</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Ингредиенты:</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- 200 г очищенного арахиса;</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lastRenderedPageBreak/>
        <w:t>- 2 чайные ложки риса мелассы;</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- 2 чайные ложки масла.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Приготовление: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Нужно поместить все ингредиенты в блендер и взбить до образования гладкой и кремовой пасты. Продукт можно хранить в чистом закрытом контейнере в холодильнике в течение 5 дней. Намазывают на хлеб.</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Лосось с каперсами.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Ингредиенты:</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- 75 г </w:t>
      </w:r>
      <w:proofErr w:type="spellStart"/>
      <w:r w:rsidRPr="00A95F3A">
        <w:rPr>
          <w:rFonts w:ascii="Times New Roman" w:eastAsia="Times New Roman" w:hAnsi="Times New Roman" w:cs="Times New Roman"/>
          <w:color w:val="000000"/>
          <w:sz w:val="28"/>
          <w:szCs w:val="28"/>
          <w:lang w:eastAsia="ru-RU"/>
        </w:rPr>
        <w:t>цельнозерновых</w:t>
      </w:r>
      <w:proofErr w:type="spellEnd"/>
      <w:r w:rsidRPr="00A95F3A">
        <w:rPr>
          <w:rFonts w:ascii="Times New Roman" w:eastAsia="Times New Roman" w:hAnsi="Times New Roman" w:cs="Times New Roman"/>
          <w:color w:val="000000"/>
          <w:sz w:val="28"/>
          <w:szCs w:val="28"/>
          <w:lang w:eastAsia="ru-RU"/>
        </w:rPr>
        <w:t xml:space="preserve"> макарон;</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- 3 или 4 зубчика чеснока;</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Половина лука;</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Каперсы;</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-75 г свежего лосося;</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Оливковое масло;</w:t>
      </w:r>
    </w:p>
    <w:p w:rsidR="00A95F3A" w:rsidRPr="00A95F3A" w:rsidRDefault="00A95F3A" w:rsidP="00A95F3A">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Соль по вкусу.</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Приготовление: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Сначала нужно раздавить каперсы в ступке и добавить туда лосося, нарезанного и маринованного в лимонном или соевом соусе. Если не нравится маринованная рыба, можно ее предварительно немного проварить.</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Макароны готовят в кипящей воде с добавлением немного соли и оливкового масла.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Тем временем на сковороде нужно обжарить лук и чеснок до золотисто-коричневого цвета, после чего к ним добавляют каперсы и лосось, находящиеся в ступке. Как только макароны процежены, их добавляют в блюдо и все хорошо перемешивают.</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Подавать следует с салатом из свежих проростков риса.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Коричневый рис с овощами.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Ингредиенты:</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- 300 г коричневого риса;</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- 1 литр воды или овощного бульона;</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- 100 г зеленой фасоли;</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- 2 моркови;</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- 50 г шпината;</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- 1 помидор;</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- 2 зубчика чеснока;</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Масло;</w:t>
      </w:r>
    </w:p>
    <w:p w:rsidR="00A95F3A" w:rsidRPr="00A95F3A" w:rsidRDefault="00A95F3A" w:rsidP="00A95F3A">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Соль.</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Приготовление: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lastRenderedPageBreak/>
        <w:t>Следует нарезать зеленую фасоль, морковь, помидоры, чеснок и поместить все в кастрюлю с маслом. Добавляют бульон и все вариться около часа. Далее нарезают шпинат и добавляют вместе с рисом к овощам. Блюдо готовится еще пять минут и подается на стол.</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p>
    <w:p w:rsidR="00A95F3A" w:rsidRPr="00A95F3A" w:rsidRDefault="00A95F3A" w:rsidP="00A95F3A">
      <w:pPr>
        <w:shd w:val="clear" w:color="auto" w:fill="FFFFFF"/>
        <w:spacing w:after="375" w:line="330" w:lineRule="atLeast"/>
        <w:jc w:val="center"/>
        <w:rPr>
          <w:rFonts w:ascii="Times New Roman" w:eastAsia="Times New Roman" w:hAnsi="Times New Roman" w:cs="Times New Roman"/>
          <w:color w:val="000000"/>
          <w:sz w:val="24"/>
          <w:szCs w:val="24"/>
          <w:lang w:eastAsia="ru-RU"/>
        </w:rPr>
      </w:pPr>
      <w:r w:rsidRPr="00A95F3A">
        <w:rPr>
          <w:rFonts w:ascii="Times New Roman" w:eastAsia="Times New Roman" w:hAnsi="Times New Roman" w:cs="Times New Roman"/>
          <w:noProof/>
          <w:color w:val="000000"/>
          <w:sz w:val="24"/>
          <w:szCs w:val="24"/>
          <w:lang w:eastAsia="ru-RU"/>
        </w:rPr>
        <w:drawing>
          <wp:inline distT="0" distB="0" distL="0" distR="0" wp14:anchorId="3095A4B4" wp14:editId="77DC5518">
            <wp:extent cx="4410075" cy="2952750"/>
            <wp:effectExtent l="0" t="0" r="9525" b="0"/>
            <wp:docPr id="13" name="Рисунок 13" descr="recip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ipe.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2952750"/>
                    </a:xfrm>
                    <a:prstGeom prst="rect">
                      <a:avLst/>
                    </a:prstGeom>
                    <a:noFill/>
                    <a:ln>
                      <a:noFill/>
                    </a:ln>
                  </pic:spPr>
                </pic:pic>
              </a:graphicData>
            </a:graphic>
          </wp:inline>
        </w:drawing>
      </w:r>
    </w:p>
    <w:p w:rsidR="00A95F3A" w:rsidRPr="00A95F3A" w:rsidRDefault="00A95F3A" w:rsidP="00A95F3A">
      <w:pPr>
        <w:shd w:val="clear" w:color="auto" w:fill="FFFFFF"/>
        <w:spacing w:after="375" w:line="330" w:lineRule="atLeast"/>
        <w:jc w:val="center"/>
        <w:rPr>
          <w:rFonts w:ascii="Times New Roman" w:eastAsia="Times New Roman" w:hAnsi="Times New Roman" w:cs="Times New Roman"/>
          <w:color w:val="000000"/>
          <w:sz w:val="24"/>
          <w:szCs w:val="24"/>
          <w:lang w:eastAsia="ru-RU"/>
        </w:rPr>
      </w:pPr>
      <w:r w:rsidRPr="00A95F3A">
        <w:rPr>
          <w:rFonts w:ascii="Times New Roman" w:eastAsia="Times New Roman" w:hAnsi="Times New Roman" w:cs="Times New Roman"/>
          <w:color w:val="000000"/>
          <w:sz w:val="24"/>
          <w:szCs w:val="24"/>
          <w:lang w:eastAsia="ru-RU"/>
        </w:rPr>
        <w:t>Рис. 11.</w:t>
      </w:r>
    </w:p>
    <w:p w:rsidR="00A95F3A" w:rsidRPr="00A95F3A" w:rsidRDefault="00A95F3A" w:rsidP="00A95F3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Амарантовые палочки.</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Ингредиенты:</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- 5 ¾ чашек поджаренной амарантовой крупы (200 г)</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- 460 г полусладкого шоколада</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Посуда:</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Большая кастрюля для водяной бани</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Кастрюля емкостью 3 л</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Ложка или деревянная лопатка</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Пластиковый лоток или отдельные пластиковые/силиконовые формы</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Большой нож</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Пластиковый контейнер с крышкой и емкостью в 3 л или целлофановые пакеты.</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Приготовление:</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Шоколад помещают в маленькую кастрюлю, а затем ставят на водяную баню.</w:t>
      </w:r>
      <w:r w:rsidRPr="00A95F3A">
        <w:rPr>
          <w:rFonts w:ascii="Times New Roman" w:eastAsia="Times New Roman" w:hAnsi="Times New Roman" w:cs="Times New Roman"/>
          <w:color w:val="000000"/>
          <w:sz w:val="28"/>
          <w:szCs w:val="28"/>
          <w:lang w:eastAsia="ru-RU"/>
        </w:rPr>
        <w:br/>
        <w:t xml:space="preserve">После расплавления добавляют поджаренный амарант и смешивают, для чего хорошо использовать ложку или деревянную лопатку. Когда ингредиенты все использованы, смесь выливают в пластиковый лоток и равномерно распределяют до толщины около 1,5 см. Дают постоять 10 минут, а затем </w:t>
      </w:r>
      <w:r w:rsidRPr="00A95F3A">
        <w:rPr>
          <w:rFonts w:ascii="Times New Roman" w:eastAsia="Times New Roman" w:hAnsi="Times New Roman" w:cs="Times New Roman"/>
          <w:color w:val="000000"/>
          <w:sz w:val="28"/>
          <w:szCs w:val="28"/>
          <w:lang w:eastAsia="ru-RU"/>
        </w:rPr>
        <w:lastRenderedPageBreak/>
        <w:t>разрезают на полоски с помощью ножа. Изделие высыхает с одной стороны в течение 30 минут, после чего их поворачивают, чтобы высушить другую.</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Упаковывают амарантовые палочки в пластиковый контейнер или в отдельные целлофановые пакеты, запечатанные для хранения в прохладном, сухом и темном месте. Для длительного хранения нужно прикрепить ярлык с названием продукта, датой изготовления и истечением срока годности.</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Имбирный чай.</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Ингредиенты:</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- 2 чайные ложки тертого имбиря</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- 1 стакан кипятка</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Кастрюля</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Приготовление:</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Берут кастрюлю, в которую помещают тертый имбирь. Все заливают </w:t>
      </w:r>
      <w:proofErr w:type="gramStart"/>
      <w:r w:rsidRPr="00A95F3A">
        <w:rPr>
          <w:rFonts w:ascii="Times New Roman" w:eastAsia="Times New Roman" w:hAnsi="Times New Roman" w:cs="Times New Roman"/>
          <w:color w:val="000000"/>
          <w:sz w:val="28"/>
          <w:szCs w:val="28"/>
          <w:lang w:eastAsia="ru-RU"/>
        </w:rPr>
        <w:t>кипяченной</w:t>
      </w:r>
      <w:proofErr w:type="gramEnd"/>
      <w:r w:rsidRPr="00A95F3A">
        <w:rPr>
          <w:rFonts w:ascii="Times New Roman" w:eastAsia="Times New Roman" w:hAnsi="Times New Roman" w:cs="Times New Roman"/>
          <w:color w:val="000000"/>
          <w:sz w:val="28"/>
          <w:szCs w:val="28"/>
          <w:lang w:eastAsia="ru-RU"/>
        </w:rPr>
        <w:t xml:space="preserve"> водой. Кастрюлю закрывают и оставляют настаиваться в течение 10-15 минут. Перед потреблением чай процеживают и медленно употребляют. Помогает быстро нормализовать самочувствие. Чтобы стабилизировать уровень артериального давления лучше продолжать пить имбирный чай каждый день от одного до двух раз.</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b/>
          <w:bCs/>
          <w:iCs/>
          <w:color w:val="000000"/>
          <w:sz w:val="28"/>
          <w:szCs w:val="28"/>
          <w:lang w:eastAsia="ru-RU"/>
        </w:rPr>
        <w:t>Чай из женьшеня.</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Ингредиенты:</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От 1 до 3 столовых ложек нарезанного корня женьшеня</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- 1 стакан кипятка</w:t>
      </w:r>
    </w:p>
    <w:p w:rsidR="00A95F3A" w:rsidRPr="00A95F3A" w:rsidRDefault="00A95F3A" w:rsidP="00A95F3A">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Кастрюля</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Приготовление:</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xml:space="preserve">В кастрюлю помещают нарезанный корень женьшеня. Заливают кипящей водой. Закрывают и дают настояться около 15-25 минут. Смесь процеживают и </w:t>
      </w:r>
      <w:proofErr w:type="spellStart"/>
      <w:r w:rsidRPr="00A95F3A">
        <w:rPr>
          <w:rFonts w:ascii="Times New Roman" w:eastAsia="Times New Roman" w:hAnsi="Times New Roman" w:cs="Times New Roman"/>
          <w:color w:val="000000"/>
          <w:sz w:val="28"/>
          <w:szCs w:val="28"/>
          <w:lang w:eastAsia="ru-RU"/>
        </w:rPr>
        <w:t>неспеша</w:t>
      </w:r>
      <w:proofErr w:type="spellEnd"/>
      <w:r w:rsidRPr="00A95F3A">
        <w:rPr>
          <w:rFonts w:ascii="Times New Roman" w:eastAsia="Times New Roman" w:hAnsi="Times New Roman" w:cs="Times New Roman"/>
          <w:color w:val="000000"/>
          <w:sz w:val="28"/>
          <w:szCs w:val="28"/>
          <w:lang w:eastAsia="ru-RU"/>
        </w:rPr>
        <w:t xml:space="preserve"> потребляют, чтобы избавиться от признаков гипотонии. При слабо выраженной гипотонии чай помогает окончательно нормализовать артериальное давление.</w:t>
      </w:r>
    </w:p>
    <w:p w:rsidR="00A95F3A" w:rsidRPr="00A95F3A" w:rsidRDefault="00A95F3A" w:rsidP="00A95F3A">
      <w:pPr>
        <w:shd w:val="clear" w:color="auto" w:fill="FFFFFF"/>
        <w:tabs>
          <w:tab w:val="left" w:pos="1134"/>
        </w:tabs>
        <w:spacing w:after="0"/>
        <w:ind w:firstLine="709"/>
        <w:outlineLvl w:val="1"/>
        <w:rPr>
          <w:rFonts w:ascii="Times New Roman" w:eastAsia="Times New Roman" w:hAnsi="Times New Roman" w:cs="Times New Roman"/>
          <w:b/>
          <w:bCs/>
          <w:color w:val="000000" w:themeColor="text1"/>
          <w:sz w:val="28"/>
          <w:szCs w:val="28"/>
          <w:lang w:eastAsia="ru-RU"/>
        </w:rPr>
      </w:pPr>
      <w:r w:rsidRPr="00A95F3A">
        <w:rPr>
          <w:rFonts w:ascii="Times New Roman" w:eastAsia="Times New Roman" w:hAnsi="Times New Roman" w:cs="Times New Roman"/>
          <w:b/>
          <w:bCs/>
          <w:color w:val="000000" w:themeColor="text1"/>
          <w:sz w:val="28"/>
          <w:szCs w:val="28"/>
          <w:lang w:eastAsia="ru-RU"/>
        </w:rPr>
        <w:t>Что делать, если артериальное давление резко падает?</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В дополнение к потреблению каких-либо продуктов и напитков, упомянутых выше, повысить артериальное давление помогут простые советы:</w:t>
      </w:r>
    </w:p>
    <w:p w:rsidR="00A95F3A" w:rsidRPr="00A95F3A" w:rsidRDefault="00A95F3A" w:rsidP="00A95F3A">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Нужно лечь с поднятыми ногами или сесть, поставив ноги на подставку, а затем положить голову между ног (в такой позе находиться несколько минут).</w:t>
      </w:r>
    </w:p>
    <w:p w:rsidR="00A95F3A" w:rsidRPr="00A95F3A" w:rsidRDefault="00A95F3A" w:rsidP="00A95F3A">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Полезно открыть окна и вдыхать свежий воздух.</w:t>
      </w:r>
    </w:p>
    <w:p w:rsidR="00A95F3A" w:rsidRPr="00A95F3A" w:rsidRDefault="00A95F3A" w:rsidP="00A95F3A">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Выпить стакан воды.</w:t>
      </w:r>
    </w:p>
    <w:p w:rsidR="00A95F3A" w:rsidRPr="00A95F3A" w:rsidRDefault="00A95F3A" w:rsidP="00A95F3A">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sidRPr="00A95F3A">
        <w:rPr>
          <w:rFonts w:ascii="Times New Roman" w:eastAsia="Times New Roman" w:hAnsi="Times New Roman" w:cs="Times New Roman"/>
          <w:color w:val="000000"/>
          <w:sz w:val="28"/>
          <w:szCs w:val="28"/>
          <w:lang w:eastAsia="ru-RU"/>
        </w:rPr>
        <w:t>- Съесть закуску или что-то сладкое.</w:t>
      </w:r>
    </w:p>
    <w:p w:rsidR="00A95F3A" w:rsidRPr="00A95F3A" w:rsidRDefault="00A95F3A" w:rsidP="00A95F3A">
      <w:pPr>
        <w:spacing w:after="0"/>
        <w:ind w:firstLine="709"/>
        <w:outlineLvl w:val="0"/>
        <w:rPr>
          <w:rFonts w:ascii="Times New Roman" w:eastAsia="Times New Roman" w:hAnsi="Times New Roman" w:cs="Times New Roman"/>
          <w:b/>
          <w:color w:val="222426"/>
          <w:kern w:val="36"/>
          <w:sz w:val="28"/>
          <w:szCs w:val="28"/>
          <w:shd w:val="clear" w:color="auto" w:fill="FFFFFF"/>
          <w:lang w:eastAsia="ru-RU"/>
        </w:rPr>
      </w:pPr>
      <w:r w:rsidRPr="00A95F3A">
        <w:rPr>
          <w:rFonts w:ascii="Times New Roman" w:eastAsia="Times New Roman" w:hAnsi="Times New Roman" w:cs="Times New Roman"/>
          <w:b/>
          <w:color w:val="222426"/>
          <w:kern w:val="36"/>
          <w:sz w:val="28"/>
          <w:szCs w:val="28"/>
          <w:shd w:val="clear" w:color="auto" w:fill="FFFFFF"/>
          <w:lang w:eastAsia="ru-RU"/>
        </w:rPr>
        <w:lastRenderedPageBreak/>
        <w:t>Лекция 9 «Диета гипертоника».</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Мероприятия по изменению образа жизни — фундамент лечения артериальной гипертонии. Их назначают всем пациентам с АГ наряду с медикаментозной терапией, а порой — и в качестве самостоятельного этапа терапии.</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Одна из важных ролей принадлежит коррекции уже имеющегося у пациента рациона питания. Что должно быть на обеденном столе у пациента, страдающего гипертонией, могут ли какие-нибудь продукты способствовать снижению АД, а какие-то наоборот, его повышению? Чтобы разобраться в данном вопросе, нам необходимо изучить и понять основные принципы здорового питания.</w:t>
      </w:r>
    </w:p>
    <w:p w:rsidR="00A95F3A" w:rsidRPr="00A95F3A" w:rsidRDefault="00A95F3A" w:rsidP="00A95F3A">
      <w:pPr>
        <w:shd w:val="clear" w:color="auto" w:fill="FFFFFF"/>
        <w:tabs>
          <w:tab w:val="left" w:pos="1134"/>
        </w:tabs>
        <w:spacing w:before="120" w:after="0" w:line="300" w:lineRule="atLeast"/>
        <w:ind w:firstLine="851"/>
        <w:jc w:val="both"/>
        <w:rPr>
          <w:rFonts w:ascii="Times New Roman" w:eastAsia="Times New Roman" w:hAnsi="Times New Roman" w:cs="Times New Roman"/>
          <w:color w:val="222426"/>
          <w:sz w:val="24"/>
          <w:szCs w:val="24"/>
          <w:lang w:eastAsia="ru-RU"/>
        </w:rPr>
      </w:pPr>
      <w:r w:rsidRPr="00A95F3A">
        <w:rPr>
          <w:rFonts w:ascii="Times New Roman" w:hAnsi="Times New Roman" w:cs="Times New Roman"/>
          <w:noProof/>
          <w:sz w:val="24"/>
          <w:szCs w:val="24"/>
          <w:lang w:eastAsia="ru-RU"/>
        </w:rPr>
        <w:drawing>
          <wp:inline distT="0" distB="0" distL="0" distR="0" wp14:anchorId="5AB97367" wp14:editId="178D0FA9">
            <wp:extent cx="5082915" cy="3390265"/>
            <wp:effectExtent l="0" t="0" r="3810" b="635"/>
            <wp:docPr id="14" name="Рисунок 14" descr="http://i.mycdn.me/i?r=AzEPZsRbOZEKgBhR0XGMT1RkPJX6F1Z26CrmxdS0zzHrw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r=AzEPZsRbOZEKgBhR0XGMT1RkPJX6F1Z26CrmxdS0zzHrw6aKTM5SRkZCeTgDn6uOy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698" cy="3405461"/>
                    </a:xfrm>
                    <a:prstGeom prst="rect">
                      <a:avLst/>
                    </a:prstGeom>
                    <a:noFill/>
                    <a:ln>
                      <a:noFill/>
                    </a:ln>
                  </pic:spPr>
                </pic:pic>
              </a:graphicData>
            </a:graphic>
          </wp:inline>
        </w:drawing>
      </w:r>
    </w:p>
    <w:p w:rsidR="00A95F3A" w:rsidRPr="00A95F3A" w:rsidRDefault="00A95F3A" w:rsidP="00A95F3A">
      <w:pPr>
        <w:shd w:val="clear" w:color="auto" w:fill="FFFFFF"/>
        <w:tabs>
          <w:tab w:val="left" w:pos="1134"/>
        </w:tabs>
        <w:spacing w:before="120" w:after="0" w:line="300" w:lineRule="atLeast"/>
        <w:ind w:firstLine="851"/>
        <w:jc w:val="center"/>
        <w:rPr>
          <w:rFonts w:ascii="Times New Roman" w:eastAsia="Times New Roman" w:hAnsi="Times New Roman" w:cs="Times New Roman"/>
          <w:i/>
          <w:color w:val="222426"/>
          <w:sz w:val="24"/>
          <w:szCs w:val="24"/>
          <w:lang w:eastAsia="ru-RU"/>
        </w:rPr>
      </w:pPr>
      <w:r w:rsidRPr="00A95F3A">
        <w:rPr>
          <w:rFonts w:ascii="Times New Roman" w:eastAsia="Times New Roman" w:hAnsi="Times New Roman" w:cs="Times New Roman"/>
          <w:i/>
          <w:color w:val="222426"/>
          <w:sz w:val="24"/>
          <w:szCs w:val="24"/>
          <w:lang w:eastAsia="ru-RU"/>
        </w:rPr>
        <w:t>Рис. 12.</w:t>
      </w:r>
    </w:p>
    <w:p w:rsidR="00A95F3A" w:rsidRPr="00A95F3A" w:rsidRDefault="00A95F3A" w:rsidP="00A95F3A">
      <w:pPr>
        <w:shd w:val="clear" w:color="auto" w:fill="FFFFFF"/>
        <w:tabs>
          <w:tab w:val="left" w:pos="1134"/>
        </w:tabs>
        <w:spacing w:after="0" w:line="240" w:lineRule="atLeast"/>
        <w:ind w:firstLine="709"/>
        <w:jc w:val="both"/>
        <w:outlineLvl w:val="1"/>
        <w:rPr>
          <w:rFonts w:ascii="Times New Roman" w:eastAsia="Times New Roman" w:hAnsi="Times New Roman" w:cs="Times New Roman"/>
          <w:b/>
          <w:bCs/>
          <w:color w:val="222426"/>
          <w:sz w:val="28"/>
          <w:szCs w:val="28"/>
          <w:lang w:eastAsia="ru-RU"/>
        </w:rPr>
      </w:pPr>
    </w:p>
    <w:p w:rsidR="00A95F3A" w:rsidRPr="00A95F3A" w:rsidRDefault="00A95F3A" w:rsidP="00A95F3A">
      <w:pPr>
        <w:shd w:val="clear" w:color="auto" w:fill="FFFFFF"/>
        <w:tabs>
          <w:tab w:val="left" w:pos="1134"/>
        </w:tabs>
        <w:spacing w:after="0"/>
        <w:ind w:firstLine="709"/>
        <w:jc w:val="both"/>
        <w:outlineLvl w:val="1"/>
        <w:rPr>
          <w:rFonts w:ascii="Times New Roman" w:eastAsia="Times New Roman" w:hAnsi="Times New Roman" w:cs="Times New Roman"/>
          <w:b/>
          <w:bCs/>
          <w:color w:val="222426"/>
          <w:sz w:val="28"/>
          <w:szCs w:val="28"/>
          <w:lang w:eastAsia="ru-RU"/>
        </w:rPr>
      </w:pPr>
      <w:r w:rsidRPr="00A95F3A">
        <w:rPr>
          <w:rFonts w:ascii="Times New Roman" w:eastAsia="Times New Roman" w:hAnsi="Times New Roman" w:cs="Times New Roman"/>
          <w:b/>
          <w:bCs/>
          <w:color w:val="222426"/>
          <w:sz w:val="28"/>
          <w:szCs w:val="28"/>
          <w:lang w:eastAsia="ru-RU"/>
        </w:rPr>
        <w:t>Общие принципы питания.</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Сбалансированный, здоровый рацион, который показан всем людям и в том числе тем, кто страдает артериальной гипертонией, должен отвечать пяти основным требованиям:</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Покрывать энергетические потребности организма;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Содержать все необходимые питательные вещества;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Быть регулярным и дробным (3-4 раза в день);</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Быть правильно обработанным (блюда должны быть приготовлены на пару, на гриле, представлены в отварном или запечённом виде);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Ограничение употребления алкоголя.</w:t>
      </w:r>
    </w:p>
    <w:p w:rsidR="00A95F3A" w:rsidRPr="00A95F3A" w:rsidRDefault="00A95F3A" w:rsidP="00A95F3A">
      <w:pPr>
        <w:shd w:val="clear" w:color="auto" w:fill="FFFFFF"/>
        <w:tabs>
          <w:tab w:val="left" w:pos="1134"/>
        </w:tabs>
        <w:spacing w:after="0"/>
        <w:ind w:firstLine="709"/>
        <w:jc w:val="both"/>
        <w:outlineLvl w:val="1"/>
        <w:rPr>
          <w:rFonts w:ascii="Times New Roman" w:eastAsia="Times New Roman" w:hAnsi="Times New Roman" w:cs="Times New Roman"/>
          <w:b/>
          <w:bCs/>
          <w:color w:val="222426"/>
          <w:sz w:val="28"/>
          <w:szCs w:val="28"/>
          <w:lang w:eastAsia="ru-RU"/>
        </w:rPr>
      </w:pPr>
      <w:r w:rsidRPr="00A95F3A">
        <w:rPr>
          <w:rFonts w:ascii="Times New Roman" w:eastAsia="Times New Roman" w:hAnsi="Times New Roman" w:cs="Times New Roman"/>
          <w:b/>
          <w:bCs/>
          <w:color w:val="222426"/>
          <w:sz w:val="28"/>
          <w:szCs w:val="28"/>
          <w:lang w:eastAsia="ru-RU"/>
        </w:rPr>
        <w:t>Энергетическая сбалансированность рациона.</w:t>
      </w:r>
    </w:p>
    <w:p w:rsidR="00A95F3A" w:rsidRPr="00A95F3A" w:rsidRDefault="00A95F3A" w:rsidP="00A95F3A">
      <w:pPr>
        <w:shd w:val="clear" w:color="auto" w:fill="FFFFFF"/>
        <w:tabs>
          <w:tab w:val="left" w:pos="1134"/>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lastRenderedPageBreak/>
        <w:t xml:space="preserve">Этот показатель оценивается исходя из соотношения энергетических суточных затрат и энергетической ценности суточного рациона. И первый, и второй показатель </w:t>
      </w:r>
      <w:proofErr w:type="gramStart"/>
      <w:r w:rsidRPr="00A95F3A">
        <w:rPr>
          <w:rFonts w:ascii="Times New Roman" w:eastAsia="Times New Roman" w:hAnsi="Times New Roman" w:cs="Times New Roman"/>
          <w:color w:val="222426"/>
          <w:sz w:val="28"/>
          <w:szCs w:val="28"/>
          <w:lang w:eastAsia="ru-RU"/>
        </w:rPr>
        <w:t>индивидуальны</w:t>
      </w:r>
      <w:proofErr w:type="gramEnd"/>
      <w:r w:rsidRPr="00A95F3A">
        <w:rPr>
          <w:rFonts w:ascii="Times New Roman" w:eastAsia="Times New Roman" w:hAnsi="Times New Roman" w:cs="Times New Roman"/>
          <w:color w:val="222426"/>
          <w:sz w:val="28"/>
          <w:szCs w:val="28"/>
          <w:lang w:eastAsia="ru-RU"/>
        </w:rPr>
        <w:t>. Рассчитывая суточную потребность в калориях, необходимо учитывать, что после 30 лет она снижается на 7-10% каждые 10 лет, то есть в 40 лет человеку требуется примерно на 10% калорий меньше, чем при тех же затратах энергии в 30 лет.</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xml:space="preserve">Так, потребность женщин среднего возраста (40-60 лет) в </w:t>
      </w:r>
      <w:proofErr w:type="spellStart"/>
      <w:r w:rsidRPr="00A95F3A">
        <w:rPr>
          <w:rFonts w:ascii="Times New Roman" w:eastAsia="Times New Roman" w:hAnsi="Times New Roman" w:cs="Times New Roman"/>
          <w:color w:val="222426"/>
          <w:sz w:val="28"/>
          <w:szCs w:val="28"/>
          <w:lang w:eastAsia="ru-RU"/>
        </w:rPr>
        <w:t>калораже</w:t>
      </w:r>
      <w:proofErr w:type="spellEnd"/>
      <w:r w:rsidRPr="00A95F3A">
        <w:rPr>
          <w:rFonts w:ascii="Times New Roman" w:eastAsia="Times New Roman" w:hAnsi="Times New Roman" w:cs="Times New Roman"/>
          <w:color w:val="222426"/>
          <w:sz w:val="28"/>
          <w:szCs w:val="28"/>
          <w:lang w:eastAsia="ru-RU"/>
        </w:rPr>
        <w:t xml:space="preserve"> в среднем составляет 1600-2000 калорий, а для мужчин — от 2000 до 2400 калорий. Также калорийность рациона зависит от рода деятельности человека и уровня его физической активности.</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Подсчет энергетической ценности рациона проводится на основании калорийности потребляемых продуктов. В соответствии с принципами здорового питания энергетические суточные затраты должны быть равны энергетической ценности рациона.</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xml:space="preserve">Если затраты оказываются меньше калорийности суточного меню, происходит превращение избыточных промежуточных продуктов метаболизма, непременно образующихся в таком случае, в жиры, которые затем откладываются в жировые «депо». В результате масса тела увеличивается, а значит еще одним фактором риска развития артериальной гипертонии, </w:t>
      </w:r>
      <w:proofErr w:type="gramStart"/>
      <w:r w:rsidRPr="00A95F3A">
        <w:rPr>
          <w:rFonts w:ascii="Times New Roman" w:eastAsia="Times New Roman" w:hAnsi="Times New Roman" w:cs="Times New Roman"/>
          <w:color w:val="222426"/>
          <w:sz w:val="28"/>
          <w:szCs w:val="28"/>
          <w:lang w:eastAsia="ru-RU"/>
        </w:rPr>
        <w:t>сердечно-сосудистых</w:t>
      </w:r>
      <w:proofErr w:type="gramEnd"/>
      <w:r w:rsidRPr="00A95F3A">
        <w:rPr>
          <w:rFonts w:ascii="Times New Roman" w:eastAsia="Times New Roman" w:hAnsi="Times New Roman" w:cs="Times New Roman"/>
          <w:color w:val="222426"/>
          <w:sz w:val="28"/>
          <w:szCs w:val="28"/>
          <w:lang w:eastAsia="ru-RU"/>
        </w:rPr>
        <w:t xml:space="preserve"> и многих других заболеваний становится больше.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При здоровом питании рацион должен оптимально покрывать потребности организма в питательных веществах. Основные требования, которым он должен отвечать:</w:t>
      </w:r>
    </w:p>
    <w:p w:rsidR="00A95F3A" w:rsidRPr="00A95F3A" w:rsidRDefault="00A95F3A" w:rsidP="00A95F3A">
      <w:pPr>
        <w:numPr>
          <w:ilvl w:val="0"/>
          <w:numId w:val="6"/>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Разнообразие. </w:t>
      </w:r>
      <w:r w:rsidRPr="00A95F3A">
        <w:rPr>
          <w:rFonts w:ascii="Times New Roman" w:eastAsia="Times New Roman" w:hAnsi="Times New Roman" w:cs="Times New Roman"/>
          <w:color w:val="222426"/>
          <w:sz w:val="28"/>
          <w:szCs w:val="28"/>
          <w:lang w:eastAsia="ru-RU"/>
        </w:rPr>
        <w:t>Меню должно содержать витамины, микроэлементы и другие питательные вещества. Считается, что оптимально включать в рацион примерно 20 видов различных продуктов — этого достаточно, чтобы обеспечить организм всеми необходимыми питательными веществами.</w:t>
      </w:r>
    </w:p>
    <w:p w:rsidR="00A95F3A" w:rsidRPr="00A95F3A" w:rsidRDefault="00A95F3A" w:rsidP="00A95F3A">
      <w:pPr>
        <w:numPr>
          <w:ilvl w:val="0"/>
          <w:numId w:val="6"/>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Достаточное содержание белка.</w:t>
      </w:r>
      <w:r w:rsidRPr="00A95F3A">
        <w:rPr>
          <w:rFonts w:ascii="Times New Roman" w:eastAsia="Times New Roman" w:hAnsi="Times New Roman" w:cs="Times New Roman"/>
          <w:color w:val="222426"/>
          <w:sz w:val="28"/>
          <w:szCs w:val="28"/>
          <w:lang w:eastAsia="ru-RU"/>
        </w:rPr>
        <w:t> Количество белка должно составлять 1 грамм на 1 килограмм массы тела, при этом 50% протеина должно приходиться на животные белки и еще 50% — на растительные. Следует минимизировать потребление красного мяса (не чаще 2 раз в неделю), заменив его птицей и рыбой.</w:t>
      </w:r>
    </w:p>
    <w:p w:rsidR="00A95F3A" w:rsidRPr="00A95F3A" w:rsidRDefault="00A95F3A" w:rsidP="00A95F3A">
      <w:pPr>
        <w:numPr>
          <w:ilvl w:val="0"/>
          <w:numId w:val="6"/>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Низкое содержание жира.</w:t>
      </w:r>
      <w:r w:rsidRPr="00A95F3A">
        <w:rPr>
          <w:rFonts w:ascii="Times New Roman" w:eastAsia="Times New Roman" w:hAnsi="Times New Roman" w:cs="Times New Roman"/>
          <w:color w:val="222426"/>
          <w:sz w:val="28"/>
          <w:szCs w:val="28"/>
          <w:lang w:eastAsia="ru-RU"/>
        </w:rPr>
        <w:t> Предпочтение необходимо отдавать ненасыщенным жирам, сведя к минимуму потребление животных насыщенных жиров, транс-жиров.</w:t>
      </w:r>
    </w:p>
    <w:p w:rsidR="00A95F3A" w:rsidRPr="00A95F3A" w:rsidRDefault="00A95F3A" w:rsidP="00A95F3A">
      <w:pPr>
        <w:numPr>
          <w:ilvl w:val="0"/>
          <w:numId w:val="6"/>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Низкое содержание углеводов.</w:t>
      </w:r>
      <w:r w:rsidRPr="00A95F3A">
        <w:rPr>
          <w:rFonts w:ascii="Times New Roman" w:eastAsia="Times New Roman" w:hAnsi="Times New Roman" w:cs="Times New Roman"/>
          <w:color w:val="222426"/>
          <w:sz w:val="28"/>
          <w:szCs w:val="28"/>
          <w:lang w:eastAsia="ru-RU"/>
        </w:rPr>
        <w:t xml:space="preserve"> В рационе должны преобладать сложные углеводы, богатые клетчаткой, например: </w:t>
      </w:r>
      <w:r w:rsidRPr="00A95F3A">
        <w:rPr>
          <w:rFonts w:ascii="Times New Roman" w:eastAsia="Times New Roman" w:hAnsi="Times New Roman" w:cs="Times New Roman"/>
          <w:color w:val="222426"/>
          <w:sz w:val="28"/>
          <w:szCs w:val="28"/>
          <w:lang w:eastAsia="ru-RU"/>
        </w:rPr>
        <w:lastRenderedPageBreak/>
        <w:t xml:space="preserve">макаронные изделия из твёрдых сортов пшеницы, нешлифованный рис, гречневая крупа, </w:t>
      </w:r>
      <w:proofErr w:type="spellStart"/>
      <w:r w:rsidRPr="00A95F3A">
        <w:rPr>
          <w:rFonts w:ascii="Times New Roman" w:eastAsia="Times New Roman" w:hAnsi="Times New Roman" w:cs="Times New Roman"/>
          <w:color w:val="222426"/>
          <w:sz w:val="28"/>
          <w:szCs w:val="28"/>
          <w:lang w:eastAsia="ru-RU"/>
        </w:rPr>
        <w:t>булгур</w:t>
      </w:r>
      <w:proofErr w:type="spellEnd"/>
      <w:r w:rsidRPr="00A95F3A">
        <w:rPr>
          <w:rFonts w:ascii="Times New Roman" w:eastAsia="Times New Roman" w:hAnsi="Times New Roman" w:cs="Times New Roman"/>
          <w:color w:val="222426"/>
          <w:sz w:val="28"/>
          <w:szCs w:val="28"/>
          <w:lang w:eastAsia="ru-RU"/>
        </w:rPr>
        <w:t xml:space="preserve">, манная крупа </w:t>
      </w:r>
      <w:proofErr w:type="spellStart"/>
      <w:r w:rsidRPr="00A95F3A">
        <w:rPr>
          <w:rFonts w:ascii="Times New Roman" w:eastAsia="Times New Roman" w:hAnsi="Times New Roman" w:cs="Times New Roman"/>
          <w:color w:val="222426"/>
          <w:sz w:val="28"/>
          <w:szCs w:val="28"/>
          <w:lang w:eastAsia="ru-RU"/>
        </w:rPr>
        <w:t>семолина</w:t>
      </w:r>
      <w:proofErr w:type="spellEnd"/>
      <w:r w:rsidRPr="00A95F3A">
        <w:rPr>
          <w:rFonts w:ascii="Times New Roman" w:eastAsia="Times New Roman" w:hAnsi="Times New Roman" w:cs="Times New Roman"/>
          <w:color w:val="222426"/>
          <w:sz w:val="28"/>
          <w:szCs w:val="28"/>
          <w:lang w:eastAsia="ru-RU"/>
        </w:rPr>
        <w:t xml:space="preserve">. Хлебобулочные изделия лучше заменить на </w:t>
      </w:r>
      <w:proofErr w:type="spellStart"/>
      <w:r w:rsidRPr="00A95F3A">
        <w:rPr>
          <w:rFonts w:ascii="Times New Roman" w:eastAsia="Times New Roman" w:hAnsi="Times New Roman" w:cs="Times New Roman"/>
          <w:color w:val="222426"/>
          <w:sz w:val="28"/>
          <w:szCs w:val="28"/>
          <w:lang w:eastAsia="ru-RU"/>
        </w:rPr>
        <w:t>цельнозерновой</w:t>
      </w:r>
      <w:proofErr w:type="spellEnd"/>
      <w:r w:rsidRPr="00A95F3A">
        <w:rPr>
          <w:rFonts w:ascii="Times New Roman" w:eastAsia="Times New Roman" w:hAnsi="Times New Roman" w:cs="Times New Roman"/>
          <w:color w:val="222426"/>
          <w:sz w:val="28"/>
          <w:szCs w:val="28"/>
          <w:lang w:eastAsia="ru-RU"/>
        </w:rPr>
        <w:t xml:space="preserve"> вариант или хлебцы.</w:t>
      </w:r>
    </w:p>
    <w:p w:rsidR="00A95F3A" w:rsidRPr="00A95F3A" w:rsidRDefault="00A95F3A" w:rsidP="00A95F3A">
      <w:pPr>
        <w:numPr>
          <w:ilvl w:val="0"/>
          <w:numId w:val="6"/>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Большое количество фруктов и овощей.</w:t>
      </w:r>
      <w:r w:rsidRPr="00A95F3A">
        <w:rPr>
          <w:rFonts w:ascii="Times New Roman" w:eastAsia="Times New Roman" w:hAnsi="Times New Roman" w:cs="Times New Roman"/>
          <w:color w:val="222426"/>
          <w:sz w:val="28"/>
          <w:szCs w:val="28"/>
          <w:lang w:eastAsia="ru-RU"/>
        </w:rPr>
        <w:t xml:space="preserve"> Рекомендуется употреблять более 0,5 кг в сутки фруктов и овощей, при этом преобладать в рационе должны местные, неэкзотические, желательно сезонные варианты. Соотношение овощей и фруктов в меню должно составлять 2:11.</w:t>
      </w:r>
    </w:p>
    <w:p w:rsidR="00A95F3A" w:rsidRPr="00A95F3A" w:rsidRDefault="00A95F3A" w:rsidP="00A95F3A">
      <w:pPr>
        <w:numPr>
          <w:ilvl w:val="0"/>
          <w:numId w:val="6"/>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Низкое содержание соли.</w:t>
      </w:r>
      <w:r w:rsidRPr="00A95F3A">
        <w:rPr>
          <w:rFonts w:ascii="Times New Roman" w:eastAsia="Times New Roman" w:hAnsi="Times New Roman" w:cs="Times New Roman"/>
          <w:color w:val="222426"/>
          <w:sz w:val="28"/>
          <w:szCs w:val="28"/>
          <w:lang w:eastAsia="ru-RU"/>
        </w:rPr>
        <w:t> Суточное количество соли в здоровом рационе должно составлять не более 5 г, то есть приблизительно 1 чайную ложку.</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Какие продукты следует исключить из рациона при артериальной гипертонии?</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соль — не более 5 г в сутки;</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жирное мясо;</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xml:space="preserve">жирные молочные и молочнокислые продукты (заменить </w:t>
      </w:r>
      <w:proofErr w:type="gramStart"/>
      <w:r w:rsidRPr="00A95F3A">
        <w:rPr>
          <w:rFonts w:ascii="Times New Roman" w:eastAsia="Times New Roman" w:hAnsi="Times New Roman" w:cs="Times New Roman"/>
          <w:color w:val="222426"/>
          <w:sz w:val="28"/>
          <w:szCs w:val="28"/>
          <w:lang w:eastAsia="ru-RU"/>
        </w:rPr>
        <w:t>на</w:t>
      </w:r>
      <w:proofErr w:type="gramEnd"/>
      <w:r w:rsidRPr="00A95F3A">
        <w:rPr>
          <w:rFonts w:ascii="Times New Roman" w:eastAsia="Times New Roman" w:hAnsi="Times New Roman" w:cs="Times New Roman"/>
          <w:color w:val="222426"/>
          <w:sz w:val="28"/>
          <w:szCs w:val="28"/>
          <w:lang w:eastAsia="ru-RU"/>
        </w:rPr>
        <w:t xml:space="preserve"> обезжиренные);</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proofErr w:type="gramStart"/>
      <w:r w:rsidRPr="00A95F3A">
        <w:rPr>
          <w:rFonts w:ascii="Times New Roman" w:eastAsia="Times New Roman" w:hAnsi="Times New Roman" w:cs="Times New Roman"/>
          <w:color w:val="222426"/>
          <w:sz w:val="28"/>
          <w:szCs w:val="28"/>
          <w:lang w:eastAsia="ru-RU"/>
        </w:rPr>
        <w:t>жареные блюда (заменить на запеченные, отварные, приготовленные на гриле, на пару);</w:t>
      </w:r>
      <w:proofErr w:type="gramEnd"/>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соленые орешки, попкорн, чипсы и так далее;</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соленые, маринованные овощи;</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сладости — кондитерские и хлебобулочные изделия;</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соевый соус (или использование небольших количеств соевого соуса с низким содержанием соли);</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сладкие напитки (компоты, газированная вода, пакетированные соки);</w:t>
      </w:r>
    </w:p>
    <w:p w:rsidR="00A95F3A" w:rsidRPr="00A95F3A" w:rsidRDefault="00A95F3A" w:rsidP="00A95F3A">
      <w:pPr>
        <w:numPr>
          <w:ilvl w:val="0"/>
          <w:numId w:val="7"/>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обработанные мясные деликатесы и полуфабрикаты (копченые, вяленые колбасы, карбонад и так далее).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xml:space="preserve">Подбирая рацион для здорового питания, следует опираться на рекомендованный </w:t>
      </w:r>
      <w:proofErr w:type="spellStart"/>
      <w:r w:rsidRPr="00A95F3A">
        <w:rPr>
          <w:rFonts w:ascii="Times New Roman" w:eastAsia="Times New Roman" w:hAnsi="Times New Roman" w:cs="Times New Roman"/>
          <w:color w:val="222426"/>
          <w:sz w:val="28"/>
          <w:szCs w:val="28"/>
          <w:lang w:eastAsia="ru-RU"/>
        </w:rPr>
        <w:t>нутриентный</w:t>
      </w:r>
      <w:proofErr w:type="spellEnd"/>
      <w:r w:rsidRPr="00A95F3A">
        <w:rPr>
          <w:rFonts w:ascii="Times New Roman" w:eastAsia="Times New Roman" w:hAnsi="Times New Roman" w:cs="Times New Roman"/>
          <w:color w:val="222426"/>
          <w:sz w:val="28"/>
          <w:szCs w:val="28"/>
          <w:lang w:eastAsia="ru-RU"/>
        </w:rPr>
        <w:t xml:space="preserve"> состав. В соответствии с ним, при повышенном давлении необходимо исключить или минимизировать содержание указанных продуктов.</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Перечень продуктов, которые должны преобладать в рационе при повышенном артериальном давлении:</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фрукты;</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овощи;</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обезжиренное молоко, молочнокислые продукты;</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нежирные сорта мяса, птица (без кожи);</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рыба не жирных сортов;</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lastRenderedPageBreak/>
        <w:t>бобовые;</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proofErr w:type="gramStart"/>
      <w:r w:rsidRPr="00A95F3A">
        <w:rPr>
          <w:rFonts w:ascii="Times New Roman" w:eastAsia="Times New Roman" w:hAnsi="Times New Roman" w:cs="Times New Roman"/>
          <w:color w:val="222426"/>
          <w:sz w:val="28"/>
          <w:szCs w:val="28"/>
          <w:lang w:eastAsia="ru-RU"/>
        </w:rPr>
        <w:t>продукты</w:t>
      </w:r>
      <w:proofErr w:type="gramEnd"/>
      <w:r w:rsidRPr="00A95F3A">
        <w:rPr>
          <w:rFonts w:ascii="Times New Roman" w:eastAsia="Times New Roman" w:hAnsi="Times New Roman" w:cs="Times New Roman"/>
          <w:color w:val="222426"/>
          <w:sz w:val="28"/>
          <w:szCs w:val="28"/>
          <w:lang w:eastAsia="ru-RU"/>
        </w:rPr>
        <w:t xml:space="preserve"> содержащие злаки, предпочтительно — </w:t>
      </w:r>
      <w:proofErr w:type="spellStart"/>
      <w:r w:rsidRPr="00A95F3A">
        <w:rPr>
          <w:rFonts w:ascii="Times New Roman" w:eastAsia="Times New Roman" w:hAnsi="Times New Roman" w:cs="Times New Roman"/>
          <w:color w:val="222426"/>
          <w:sz w:val="28"/>
          <w:szCs w:val="28"/>
          <w:lang w:eastAsia="ru-RU"/>
        </w:rPr>
        <w:t>цельнозерновые</w:t>
      </w:r>
      <w:proofErr w:type="spellEnd"/>
      <w:r w:rsidRPr="00A95F3A">
        <w:rPr>
          <w:rFonts w:ascii="Times New Roman" w:eastAsia="Times New Roman" w:hAnsi="Times New Roman" w:cs="Times New Roman"/>
          <w:color w:val="222426"/>
          <w:sz w:val="28"/>
          <w:szCs w:val="28"/>
          <w:lang w:eastAsia="ru-RU"/>
        </w:rPr>
        <w:t>;</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 xml:space="preserve">растительные жиры – </w:t>
      </w:r>
      <w:proofErr w:type="gramStart"/>
      <w:r w:rsidRPr="00A95F3A">
        <w:rPr>
          <w:rFonts w:ascii="Times New Roman" w:eastAsia="Times New Roman" w:hAnsi="Times New Roman" w:cs="Times New Roman"/>
          <w:color w:val="222426"/>
          <w:sz w:val="28"/>
          <w:szCs w:val="28"/>
          <w:lang w:eastAsia="ru-RU"/>
        </w:rPr>
        <w:t>подсолнечное</w:t>
      </w:r>
      <w:proofErr w:type="gramEnd"/>
      <w:r w:rsidRPr="00A95F3A">
        <w:rPr>
          <w:rFonts w:ascii="Times New Roman" w:eastAsia="Times New Roman" w:hAnsi="Times New Roman" w:cs="Times New Roman"/>
          <w:color w:val="222426"/>
          <w:sz w:val="28"/>
          <w:szCs w:val="28"/>
          <w:lang w:eastAsia="ru-RU"/>
        </w:rPr>
        <w:t>, оливковое мало;</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семена (подсолнечника, тыквы, кунжута), орехи без добавления соли;</w:t>
      </w:r>
    </w:p>
    <w:p w:rsidR="00A95F3A" w:rsidRPr="00A95F3A" w:rsidRDefault="00A95F3A" w:rsidP="00A95F3A">
      <w:pPr>
        <w:numPr>
          <w:ilvl w:val="0"/>
          <w:numId w:val="8"/>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вода, некрепкий чай без сахара, кофе без кофеина.</w:t>
      </w:r>
    </w:p>
    <w:p w:rsidR="00A95F3A" w:rsidRPr="00A95F3A" w:rsidRDefault="00A95F3A" w:rsidP="00A95F3A">
      <w:pPr>
        <w:shd w:val="clear" w:color="auto" w:fill="FFFFFF"/>
        <w:tabs>
          <w:tab w:val="left" w:pos="0"/>
        </w:tabs>
        <w:spacing w:after="0"/>
        <w:ind w:firstLine="709"/>
        <w:jc w:val="both"/>
        <w:outlineLvl w:val="1"/>
        <w:rPr>
          <w:rFonts w:ascii="Times New Roman" w:eastAsia="Times New Roman" w:hAnsi="Times New Roman" w:cs="Times New Roman"/>
          <w:b/>
          <w:bCs/>
          <w:color w:val="222426"/>
          <w:sz w:val="28"/>
          <w:szCs w:val="28"/>
          <w:lang w:eastAsia="ru-RU"/>
        </w:rPr>
      </w:pPr>
      <w:r w:rsidRPr="00A95F3A">
        <w:rPr>
          <w:rFonts w:ascii="Times New Roman" w:eastAsia="Times New Roman" w:hAnsi="Times New Roman" w:cs="Times New Roman"/>
          <w:b/>
          <w:bCs/>
          <w:color w:val="222426"/>
          <w:sz w:val="28"/>
          <w:szCs w:val="28"/>
          <w:lang w:eastAsia="ru-RU"/>
        </w:rPr>
        <w:t>Какие продукты могут способствовать снижению артериального давления?</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В рацион человека, страдающего артериальной гипертонией, целесообразно включать продукты, понижающие давление.</w:t>
      </w:r>
    </w:p>
    <w:p w:rsidR="00A95F3A" w:rsidRPr="00A95F3A" w:rsidRDefault="00A95F3A" w:rsidP="00A95F3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color w:val="222426"/>
          <w:sz w:val="28"/>
          <w:szCs w:val="28"/>
          <w:lang w:eastAsia="ru-RU"/>
        </w:rPr>
        <w:t>В их перечень входят:</w:t>
      </w:r>
    </w:p>
    <w:p w:rsidR="00A95F3A" w:rsidRPr="00A95F3A" w:rsidRDefault="00A95F3A" w:rsidP="00A95F3A">
      <w:pPr>
        <w:numPr>
          <w:ilvl w:val="0"/>
          <w:numId w:val="9"/>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Ягоды, особенно черника</w:t>
      </w:r>
      <w:r w:rsidRPr="00A95F3A">
        <w:rPr>
          <w:rFonts w:ascii="Times New Roman" w:eastAsia="Times New Roman" w:hAnsi="Times New Roman" w:cs="Times New Roman"/>
          <w:color w:val="222426"/>
          <w:sz w:val="28"/>
          <w:szCs w:val="28"/>
          <w:lang w:eastAsia="ru-RU"/>
        </w:rPr>
        <w:t xml:space="preserve"> (также черноплодная рябина, </w:t>
      </w:r>
      <w:hyperlink r:id="rId27" w:history="1">
        <w:r w:rsidRPr="00A95F3A">
          <w:rPr>
            <w:rFonts w:ascii="Times New Roman" w:eastAsia="Times New Roman" w:hAnsi="Times New Roman" w:cs="Times New Roman"/>
            <w:color w:val="000000" w:themeColor="text1"/>
            <w:sz w:val="28"/>
            <w:szCs w:val="28"/>
            <w:lang w:eastAsia="ru-RU"/>
          </w:rPr>
          <w:t>боярышник</w:t>
        </w:r>
      </w:hyperlink>
      <w:r w:rsidRPr="00A95F3A">
        <w:rPr>
          <w:rFonts w:ascii="Times New Roman" w:eastAsia="Times New Roman" w:hAnsi="Times New Roman" w:cs="Times New Roman"/>
          <w:color w:val="000000" w:themeColor="text1"/>
          <w:sz w:val="28"/>
          <w:szCs w:val="28"/>
          <w:lang w:eastAsia="ru-RU"/>
        </w:rPr>
        <w:t>,</w:t>
      </w:r>
      <w:r w:rsidRPr="00A95F3A">
        <w:rPr>
          <w:rFonts w:ascii="Times New Roman" w:eastAsia="Times New Roman" w:hAnsi="Times New Roman" w:cs="Times New Roman"/>
          <w:color w:val="222426"/>
          <w:sz w:val="28"/>
          <w:szCs w:val="28"/>
          <w:lang w:eastAsia="ru-RU"/>
        </w:rPr>
        <w:t xml:space="preserve"> калина). Они богаты природными соединениями — </w:t>
      </w:r>
      <w:proofErr w:type="spellStart"/>
      <w:r w:rsidRPr="00A95F3A">
        <w:rPr>
          <w:rFonts w:ascii="Times New Roman" w:eastAsia="Times New Roman" w:hAnsi="Times New Roman" w:cs="Times New Roman"/>
          <w:color w:val="222426"/>
          <w:sz w:val="28"/>
          <w:szCs w:val="28"/>
          <w:lang w:eastAsia="ru-RU"/>
        </w:rPr>
        <w:t>флавоноидами</w:t>
      </w:r>
      <w:proofErr w:type="spellEnd"/>
      <w:r w:rsidRPr="00A95F3A">
        <w:rPr>
          <w:rFonts w:ascii="Times New Roman" w:eastAsia="Times New Roman" w:hAnsi="Times New Roman" w:cs="Times New Roman"/>
          <w:color w:val="222426"/>
          <w:sz w:val="28"/>
          <w:szCs w:val="28"/>
          <w:lang w:eastAsia="ru-RU"/>
        </w:rPr>
        <w:t>, которые способны снижать артериальное давление и предотвращать развитие гипертонии.</w:t>
      </w:r>
    </w:p>
    <w:p w:rsidR="00A95F3A" w:rsidRPr="00A95F3A" w:rsidRDefault="00A95F3A" w:rsidP="00A95F3A">
      <w:pPr>
        <w:numPr>
          <w:ilvl w:val="0"/>
          <w:numId w:val="9"/>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Свекла</w:t>
      </w:r>
      <w:r w:rsidRPr="00A95F3A">
        <w:rPr>
          <w:rFonts w:ascii="Times New Roman" w:eastAsia="Times New Roman" w:hAnsi="Times New Roman" w:cs="Times New Roman"/>
          <w:color w:val="222426"/>
          <w:sz w:val="28"/>
          <w:szCs w:val="28"/>
          <w:lang w:eastAsia="ru-RU"/>
        </w:rPr>
        <w:t>, так как содержит соединения, которые способствуют расширению сосудов и снижению давления.</w:t>
      </w:r>
    </w:p>
    <w:p w:rsidR="00A95F3A" w:rsidRPr="00A95F3A" w:rsidRDefault="00A95F3A" w:rsidP="00A95F3A">
      <w:pPr>
        <w:numPr>
          <w:ilvl w:val="0"/>
          <w:numId w:val="9"/>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Обезжиренное молоко и йогурт, богатые кальцием.</w:t>
      </w:r>
      <w:r w:rsidRPr="00A95F3A">
        <w:rPr>
          <w:rFonts w:ascii="Times New Roman" w:eastAsia="Times New Roman" w:hAnsi="Times New Roman" w:cs="Times New Roman"/>
          <w:color w:val="222426"/>
          <w:sz w:val="28"/>
          <w:szCs w:val="28"/>
          <w:lang w:eastAsia="ru-RU"/>
        </w:rPr>
        <w:t xml:space="preserve"> По данным Американской ассоциации сердца, у женщин, которые ели пять или более порций йогурта в неделю, риск развития гипертонии снижался на 20%.</w:t>
      </w:r>
    </w:p>
    <w:p w:rsidR="00A95F3A" w:rsidRPr="00A95F3A" w:rsidRDefault="00A95F3A" w:rsidP="00A95F3A">
      <w:pPr>
        <w:numPr>
          <w:ilvl w:val="0"/>
          <w:numId w:val="9"/>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Бананы</w:t>
      </w:r>
      <w:r w:rsidRPr="00A95F3A">
        <w:rPr>
          <w:rFonts w:ascii="Times New Roman" w:eastAsia="Times New Roman" w:hAnsi="Times New Roman" w:cs="Times New Roman"/>
          <w:color w:val="222426"/>
          <w:sz w:val="28"/>
          <w:szCs w:val="28"/>
          <w:lang w:eastAsia="ru-RU"/>
        </w:rPr>
        <w:t>, как источник калия.</w:t>
      </w:r>
    </w:p>
    <w:p w:rsidR="00A95F3A" w:rsidRPr="00A95F3A" w:rsidRDefault="00A95F3A" w:rsidP="00A95F3A">
      <w:pPr>
        <w:numPr>
          <w:ilvl w:val="0"/>
          <w:numId w:val="9"/>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Чеснок и пряные травы.</w:t>
      </w:r>
      <w:r w:rsidRPr="00A95F3A">
        <w:rPr>
          <w:rFonts w:ascii="Times New Roman" w:eastAsia="Times New Roman" w:hAnsi="Times New Roman" w:cs="Times New Roman"/>
          <w:color w:val="222426"/>
          <w:sz w:val="28"/>
          <w:szCs w:val="28"/>
          <w:lang w:eastAsia="ru-RU"/>
        </w:rPr>
        <w:t xml:space="preserve"> Исследования свидетельствуют, что чеснок — продукт, снижающий давление за счет увеличения количества оксида азота в организме, который, в свою очередь, способствует расширению сосудов. Включение в рацион пряных трав и специй (например, базилика, корицы, тимьяна, розмарина и др.) помогает сократить потребление соли и за счет этого снизить риск повышения давления.</w:t>
      </w:r>
    </w:p>
    <w:p w:rsidR="00A95F3A" w:rsidRPr="00A95F3A" w:rsidRDefault="00A95F3A" w:rsidP="00A95F3A">
      <w:pPr>
        <w:numPr>
          <w:ilvl w:val="0"/>
          <w:numId w:val="9"/>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 xml:space="preserve">Черный шоколад </w:t>
      </w:r>
      <w:r w:rsidRPr="00A95F3A">
        <w:rPr>
          <w:rFonts w:ascii="Times New Roman" w:eastAsia="Times New Roman" w:hAnsi="Times New Roman" w:cs="Times New Roman"/>
          <w:color w:val="222426"/>
          <w:sz w:val="28"/>
          <w:szCs w:val="28"/>
          <w:lang w:eastAsia="ru-RU"/>
        </w:rPr>
        <w:t>также относится к продуктам, понижающим артериальное давление. Исследования показывают, что потребление черного шоколада в количестве 100 г в день помогает уменьшить вероятность развития болезней сердца и сосудов. Черный шоколад содержит более 60% масло какао и меньше сахара, чем молочный. Его можно добавлять во фруктовые десерты в составе здорового питания.</w:t>
      </w:r>
    </w:p>
    <w:p w:rsidR="00A95F3A" w:rsidRPr="00A95F3A" w:rsidRDefault="00A95F3A" w:rsidP="00A95F3A">
      <w:pPr>
        <w:numPr>
          <w:ilvl w:val="0"/>
          <w:numId w:val="9"/>
        </w:num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A95F3A">
        <w:rPr>
          <w:rFonts w:ascii="Times New Roman" w:eastAsia="Times New Roman" w:hAnsi="Times New Roman" w:cs="Times New Roman"/>
          <w:b/>
          <w:bCs/>
          <w:color w:val="222426"/>
          <w:sz w:val="28"/>
          <w:szCs w:val="28"/>
          <w:lang w:eastAsia="ru-RU"/>
        </w:rPr>
        <w:t>Фисташки</w:t>
      </w:r>
      <w:r w:rsidRPr="00A95F3A">
        <w:rPr>
          <w:rFonts w:ascii="Times New Roman" w:eastAsia="Times New Roman" w:hAnsi="Times New Roman" w:cs="Times New Roman"/>
          <w:color w:val="222426"/>
          <w:sz w:val="28"/>
          <w:szCs w:val="28"/>
          <w:lang w:eastAsia="ru-RU"/>
        </w:rPr>
        <w:t> помогают снизить давление за счет снижения периферического сосудистого сопротивления.</w:t>
      </w:r>
    </w:p>
    <w:p w:rsidR="00A95F3A" w:rsidRPr="00A95F3A" w:rsidRDefault="00A95F3A" w:rsidP="00A95F3A">
      <w:pPr>
        <w:shd w:val="clear" w:color="auto" w:fill="FFFFFF"/>
        <w:spacing w:after="0" w:line="240" w:lineRule="atLeast"/>
        <w:rPr>
          <w:rFonts w:ascii="Times New Roman" w:eastAsia="Times New Roman" w:hAnsi="Times New Roman" w:cs="Times New Roman"/>
          <w:b/>
          <w:color w:val="222426"/>
          <w:sz w:val="28"/>
          <w:szCs w:val="28"/>
          <w:lang w:eastAsia="ru-RU"/>
        </w:rPr>
      </w:pPr>
    </w:p>
    <w:p w:rsidR="00A95F3A" w:rsidRPr="00A95F3A" w:rsidRDefault="00A95F3A" w:rsidP="00A95F3A">
      <w:pPr>
        <w:shd w:val="clear" w:color="auto" w:fill="FFFFFF"/>
        <w:spacing w:after="0" w:line="240" w:lineRule="atLeast"/>
        <w:ind w:firstLine="709"/>
        <w:rPr>
          <w:rFonts w:ascii="Times New Roman" w:eastAsia="Times New Roman" w:hAnsi="Times New Roman" w:cs="Times New Roman"/>
          <w:b/>
          <w:color w:val="222426"/>
          <w:sz w:val="28"/>
          <w:szCs w:val="28"/>
          <w:lang w:eastAsia="ru-RU"/>
        </w:rPr>
      </w:pPr>
      <w:r w:rsidRPr="00A95F3A">
        <w:rPr>
          <w:rFonts w:ascii="Times New Roman" w:eastAsia="Times New Roman" w:hAnsi="Times New Roman" w:cs="Times New Roman"/>
          <w:b/>
          <w:color w:val="222426"/>
          <w:sz w:val="28"/>
          <w:szCs w:val="28"/>
          <w:lang w:eastAsia="ru-RU"/>
        </w:rPr>
        <w:t>Лекция 10 «ГМО»</w:t>
      </w:r>
    </w:p>
    <w:p w:rsidR="00A95F3A" w:rsidRPr="00A95F3A" w:rsidRDefault="00A95F3A" w:rsidP="00A95F3A">
      <w:pPr>
        <w:keepNext/>
        <w:keepLines/>
        <w:widowControl w:val="0"/>
        <w:spacing w:after="188" w:line="240" w:lineRule="exact"/>
        <w:jc w:val="center"/>
        <w:outlineLvl w:val="1"/>
        <w:rPr>
          <w:rFonts w:ascii="Times New Roman" w:eastAsia="Palatino Linotype" w:hAnsi="Times New Roman" w:cs="Times New Roman"/>
          <w:bCs/>
          <w:i/>
          <w:sz w:val="24"/>
          <w:szCs w:val="24"/>
        </w:rPr>
      </w:pPr>
      <w:bookmarkStart w:id="7" w:name="bookmark113"/>
      <w:r w:rsidRPr="00A95F3A">
        <w:rPr>
          <w:rFonts w:ascii="Times New Roman" w:eastAsia="Palatino Linotype" w:hAnsi="Times New Roman" w:cs="Times New Roman"/>
          <w:bCs/>
          <w:i/>
          <w:noProof/>
          <w:sz w:val="24"/>
          <w:szCs w:val="24"/>
          <w:lang w:eastAsia="ru-RU"/>
        </w:rPr>
        <w:drawing>
          <wp:anchor distT="0" distB="0" distL="114300" distR="114300" simplePos="0" relativeHeight="251663360" behindDoc="0" locked="0" layoutInCell="1" allowOverlap="1" wp14:anchorId="199E86B0" wp14:editId="71A1BB91">
            <wp:simplePos x="0" y="0"/>
            <wp:positionH relativeFrom="column">
              <wp:posOffset>-3810</wp:posOffset>
            </wp:positionH>
            <wp:positionV relativeFrom="paragraph">
              <wp:posOffset>165735</wp:posOffset>
            </wp:positionV>
            <wp:extent cx="5940425" cy="4458970"/>
            <wp:effectExtent l="0" t="0" r="3175" b="0"/>
            <wp:wrapTopAndBottom/>
            <wp:docPr id="15" name="Рисунок 15" descr="Картинки ГМО продукты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ГМО продукты (30 фото) • Прикольные картинки и позити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3A">
        <w:rPr>
          <w:rFonts w:ascii="Times New Roman" w:eastAsia="Palatino Linotype" w:hAnsi="Times New Roman" w:cs="Times New Roman"/>
          <w:bCs/>
          <w:i/>
          <w:sz w:val="24"/>
          <w:szCs w:val="24"/>
        </w:rPr>
        <w:t>Рис. 13.</w:t>
      </w:r>
    </w:p>
    <w:p w:rsidR="00A95F3A" w:rsidRPr="00A95F3A" w:rsidRDefault="00A95F3A" w:rsidP="00A95F3A">
      <w:pPr>
        <w:keepNext/>
        <w:keepLines/>
        <w:widowControl w:val="0"/>
        <w:spacing w:after="0"/>
        <w:ind w:firstLine="709"/>
        <w:outlineLvl w:val="1"/>
        <w:rPr>
          <w:rFonts w:ascii="Times New Roman" w:eastAsia="Palatino Linotype" w:hAnsi="Times New Roman" w:cs="Times New Roman"/>
          <w:b/>
          <w:bCs/>
          <w:sz w:val="28"/>
          <w:szCs w:val="28"/>
        </w:rPr>
      </w:pPr>
      <w:r w:rsidRPr="00A95F3A">
        <w:rPr>
          <w:rFonts w:ascii="Times New Roman" w:eastAsia="Palatino Linotype" w:hAnsi="Times New Roman" w:cs="Times New Roman"/>
          <w:b/>
          <w:bCs/>
          <w:sz w:val="28"/>
          <w:szCs w:val="28"/>
        </w:rPr>
        <w:t>Как узнать какие продукты содержат ГМО?</w:t>
      </w:r>
      <w:bookmarkEnd w:id="7"/>
    </w:p>
    <w:p w:rsidR="00A95F3A" w:rsidRPr="00A95F3A" w:rsidRDefault="00A95F3A" w:rsidP="00A95F3A">
      <w:pPr>
        <w:widowControl w:val="0"/>
        <w:tabs>
          <w:tab w:val="left" w:pos="1134"/>
        </w:tabs>
        <w:spacing w:after="0"/>
        <w:ind w:firstLine="709"/>
        <w:jc w:val="both"/>
        <w:rPr>
          <w:rFonts w:ascii="Times New Roman" w:eastAsia="Palatino Linotype" w:hAnsi="Times New Roman" w:cs="Times New Roman"/>
          <w:sz w:val="28"/>
          <w:szCs w:val="28"/>
        </w:rPr>
      </w:pPr>
      <w:proofErr w:type="spellStart"/>
      <w:r w:rsidRPr="00A95F3A">
        <w:rPr>
          <w:rFonts w:ascii="Times New Roman" w:eastAsia="Palatino Linotype" w:hAnsi="Times New Roman" w:cs="Times New Roman"/>
          <w:sz w:val="28"/>
          <w:szCs w:val="28"/>
        </w:rPr>
        <w:t>Роспотребнадзор</w:t>
      </w:r>
      <w:proofErr w:type="spellEnd"/>
      <w:r w:rsidRPr="00A95F3A">
        <w:rPr>
          <w:rFonts w:ascii="Times New Roman" w:eastAsia="Palatino Linotype" w:hAnsi="Times New Roman" w:cs="Times New Roman"/>
          <w:sz w:val="28"/>
          <w:szCs w:val="28"/>
        </w:rPr>
        <w:t xml:space="preserve"> составил список </w:t>
      </w:r>
      <w:proofErr w:type="gramStart"/>
      <w:r w:rsidRPr="00A95F3A">
        <w:rPr>
          <w:rFonts w:ascii="Times New Roman" w:eastAsia="Palatino Linotype" w:hAnsi="Times New Roman" w:cs="Times New Roman"/>
          <w:sz w:val="28"/>
          <w:szCs w:val="28"/>
        </w:rPr>
        <w:t>из</w:t>
      </w:r>
      <w:proofErr w:type="gramEnd"/>
      <w:r w:rsidRPr="00A95F3A">
        <w:rPr>
          <w:rFonts w:ascii="Times New Roman" w:eastAsia="Palatino Linotype" w:hAnsi="Times New Roman" w:cs="Times New Roman"/>
          <w:sz w:val="28"/>
          <w:szCs w:val="28"/>
        </w:rPr>
        <w:t xml:space="preserve"> более </w:t>
      </w:r>
      <w:proofErr w:type="gramStart"/>
      <w:r w:rsidRPr="00A95F3A">
        <w:rPr>
          <w:rFonts w:ascii="Times New Roman" w:eastAsia="Palatino Linotype" w:hAnsi="Times New Roman" w:cs="Times New Roman"/>
          <w:sz w:val="28"/>
          <w:szCs w:val="28"/>
        </w:rPr>
        <w:t>чем</w:t>
      </w:r>
      <w:proofErr w:type="gramEnd"/>
      <w:r w:rsidRPr="00A95F3A">
        <w:rPr>
          <w:rFonts w:ascii="Times New Roman" w:eastAsia="Palatino Linotype" w:hAnsi="Times New Roman" w:cs="Times New Roman"/>
          <w:sz w:val="28"/>
          <w:szCs w:val="28"/>
        </w:rPr>
        <w:t xml:space="preserve"> ста наименований пищевых продуктов и сырья, полученных с применением генно-инженерно-модифицированных организмов. Вот с чем нам чаще всего приходится иметь дело.</w:t>
      </w:r>
    </w:p>
    <w:p w:rsidR="00A95F3A" w:rsidRPr="00A95F3A" w:rsidRDefault="00A95F3A" w:rsidP="00A95F3A">
      <w:pPr>
        <w:keepNext/>
        <w:keepLines/>
        <w:widowControl w:val="0"/>
        <w:tabs>
          <w:tab w:val="left" w:pos="0"/>
        </w:tabs>
        <w:spacing w:after="0"/>
        <w:ind w:firstLine="709"/>
        <w:outlineLvl w:val="2"/>
        <w:rPr>
          <w:rFonts w:ascii="Times New Roman" w:eastAsia="Calibri" w:hAnsi="Times New Roman" w:cs="Times New Roman"/>
          <w:b/>
          <w:bCs/>
          <w:iCs/>
          <w:sz w:val="28"/>
          <w:szCs w:val="28"/>
        </w:rPr>
      </w:pPr>
      <w:bookmarkStart w:id="8" w:name="bookmark114"/>
      <w:r w:rsidRPr="00A95F3A">
        <w:rPr>
          <w:rFonts w:ascii="Times New Roman" w:eastAsia="Calibri" w:hAnsi="Times New Roman" w:cs="Times New Roman"/>
          <w:b/>
          <w:bCs/>
          <w:iCs/>
          <w:sz w:val="28"/>
          <w:szCs w:val="28"/>
        </w:rPr>
        <w:t>Перечень продуктов, где могут быть ГМО</w:t>
      </w:r>
      <w:bookmarkEnd w:id="8"/>
      <w:r w:rsidRPr="00A95F3A">
        <w:rPr>
          <w:rFonts w:ascii="Times New Roman" w:eastAsia="Calibri" w:hAnsi="Times New Roman" w:cs="Times New Roman"/>
          <w:b/>
          <w:bCs/>
          <w:iCs/>
          <w:sz w:val="28"/>
          <w:szCs w:val="28"/>
        </w:rPr>
        <w:t>.</w:t>
      </w:r>
    </w:p>
    <w:p w:rsidR="00A95F3A" w:rsidRPr="00A95F3A" w:rsidRDefault="00A95F3A" w:rsidP="00A95F3A">
      <w:pPr>
        <w:widowControl w:val="0"/>
        <w:numPr>
          <w:ilvl w:val="0"/>
          <w:numId w:val="10"/>
        </w:numPr>
        <w:tabs>
          <w:tab w:val="left" w:pos="0"/>
          <w:tab w:val="left" w:pos="42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Соя и её формы (бобы, проростки, концентрат, мука, молоко и т. д.).</w:t>
      </w:r>
    </w:p>
    <w:p w:rsidR="00A95F3A" w:rsidRPr="00A95F3A" w:rsidRDefault="00A95F3A" w:rsidP="00A95F3A">
      <w:pPr>
        <w:widowControl w:val="0"/>
        <w:numPr>
          <w:ilvl w:val="0"/>
          <w:numId w:val="10"/>
        </w:numPr>
        <w:tabs>
          <w:tab w:val="left" w:pos="0"/>
          <w:tab w:val="left" w:pos="426"/>
        </w:tabs>
        <w:spacing w:after="0"/>
        <w:jc w:val="both"/>
        <w:rPr>
          <w:rFonts w:ascii="Times New Roman" w:eastAsia="Palatino Linotype" w:hAnsi="Times New Roman" w:cs="Times New Roman"/>
          <w:sz w:val="28"/>
          <w:szCs w:val="28"/>
        </w:rPr>
      </w:pPr>
      <w:proofErr w:type="gramStart"/>
      <w:r w:rsidRPr="00A95F3A">
        <w:rPr>
          <w:rFonts w:ascii="Times New Roman" w:eastAsia="Palatino Linotype" w:hAnsi="Times New Roman" w:cs="Times New Roman"/>
          <w:sz w:val="28"/>
          <w:szCs w:val="28"/>
        </w:rPr>
        <w:t>Кукуруза и её формы (мука, крупа, попкорн, масло, чипсы, крахмал, сиропы и т. д.).</w:t>
      </w:r>
      <w:proofErr w:type="gramEnd"/>
    </w:p>
    <w:p w:rsidR="00A95F3A" w:rsidRPr="00A95F3A" w:rsidRDefault="00A95F3A" w:rsidP="00A95F3A">
      <w:pPr>
        <w:widowControl w:val="0"/>
        <w:numPr>
          <w:ilvl w:val="0"/>
          <w:numId w:val="10"/>
        </w:numPr>
        <w:tabs>
          <w:tab w:val="left" w:pos="0"/>
          <w:tab w:val="left" w:pos="42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Картофель и его формы (полуфабрикаты, сухое пюре, чипсы, крекеры, мука и т. д.).</w:t>
      </w:r>
    </w:p>
    <w:p w:rsidR="00A95F3A" w:rsidRPr="00A95F3A" w:rsidRDefault="00A95F3A" w:rsidP="00A95F3A">
      <w:pPr>
        <w:widowControl w:val="0"/>
        <w:numPr>
          <w:ilvl w:val="0"/>
          <w:numId w:val="10"/>
        </w:numPr>
        <w:tabs>
          <w:tab w:val="left" w:pos="0"/>
          <w:tab w:val="left" w:pos="42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Томаты и его формы (паста, пюре, соусы, кетчупы и т. д.).</w:t>
      </w:r>
    </w:p>
    <w:p w:rsidR="00A95F3A" w:rsidRPr="00A95F3A" w:rsidRDefault="00A95F3A" w:rsidP="00A95F3A">
      <w:pPr>
        <w:widowControl w:val="0"/>
        <w:numPr>
          <w:ilvl w:val="0"/>
          <w:numId w:val="10"/>
        </w:numPr>
        <w:tabs>
          <w:tab w:val="left" w:pos="0"/>
          <w:tab w:val="left" w:pos="42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Кабачки и продукты, произведённые с их использованием.</w:t>
      </w:r>
    </w:p>
    <w:p w:rsidR="00A95F3A" w:rsidRPr="00A95F3A" w:rsidRDefault="00A95F3A" w:rsidP="00A95F3A">
      <w:pPr>
        <w:widowControl w:val="0"/>
        <w:numPr>
          <w:ilvl w:val="0"/>
          <w:numId w:val="10"/>
        </w:numPr>
        <w:tabs>
          <w:tab w:val="left" w:pos="0"/>
          <w:tab w:val="left" w:pos="426"/>
          <w:tab w:val="left" w:pos="76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Сахарная свёкла, свёкла столовая, сахар, произведённый из сахарной свёклы.</w:t>
      </w:r>
    </w:p>
    <w:p w:rsidR="00A95F3A" w:rsidRPr="00A95F3A" w:rsidRDefault="00A95F3A" w:rsidP="00A95F3A">
      <w:pPr>
        <w:widowControl w:val="0"/>
        <w:numPr>
          <w:ilvl w:val="0"/>
          <w:numId w:val="10"/>
        </w:numPr>
        <w:tabs>
          <w:tab w:val="left" w:pos="0"/>
          <w:tab w:val="left" w:pos="426"/>
          <w:tab w:val="left" w:pos="76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lastRenderedPageBreak/>
        <w:t>Пшеница и продукты, произведённые с её использованием, в том числе хлеб и хлебобулочные изделия.</w:t>
      </w:r>
    </w:p>
    <w:p w:rsidR="00A95F3A" w:rsidRPr="00A95F3A" w:rsidRDefault="00A95F3A" w:rsidP="00A95F3A">
      <w:pPr>
        <w:widowControl w:val="0"/>
        <w:numPr>
          <w:ilvl w:val="0"/>
          <w:numId w:val="10"/>
        </w:numPr>
        <w:tabs>
          <w:tab w:val="left" w:pos="0"/>
          <w:tab w:val="left" w:pos="42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Масло подсолнечное.</w:t>
      </w:r>
    </w:p>
    <w:p w:rsidR="00A95F3A" w:rsidRPr="00A95F3A" w:rsidRDefault="00A95F3A" w:rsidP="00A95F3A">
      <w:pPr>
        <w:widowControl w:val="0"/>
        <w:numPr>
          <w:ilvl w:val="0"/>
          <w:numId w:val="10"/>
        </w:numPr>
        <w:tabs>
          <w:tab w:val="left" w:pos="0"/>
          <w:tab w:val="left" w:pos="426"/>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Рис и продукты, его содержащие (мука, гранулы, хлопья, чипсы).</w:t>
      </w:r>
    </w:p>
    <w:p w:rsidR="00A95F3A" w:rsidRPr="00A95F3A" w:rsidRDefault="00A95F3A" w:rsidP="00A95F3A">
      <w:pPr>
        <w:widowControl w:val="0"/>
        <w:numPr>
          <w:ilvl w:val="0"/>
          <w:numId w:val="10"/>
        </w:numPr>
        <w:tabs>
          <w:tab w:val="left" w:pos="0"/>
          <w:tab w:val="left" w:pos="426"/>
          <w:tab w:val="left" w:pos="894"/>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Морковь и продукты, её содержащие.</w:t>
      </w:r>
    </w:p>
    <w:p w:rsidR="00A95F3A" w:rsidRPr="00A95F3A" w:rsidRDefault="00A95F3A" w:rsidP="00A95F3A">
      <w:pPr>
        <w:widowControl w:val="0"/>
        <w:numPr>
          <w:ilvl w:val="0"/>
          <w:numId w:val="10"/>
        </w:numPr>
        <w:tabs>
          <w:tab w:val="left" w:pos="0"/>
          <w:tab w:val="left" w:pos="426"/>
          <w:tab w:val="left" w:pos="894"/>
        </w:tabs>
        <w:spacing w:after="0"/>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Лук репчатый, шалот, порей и прочие луковичные овощи.</w:t>
      </w:r>
    </w:p>
    <w:p w:rsidR="00A95F3A" w:rsidRPr="00A95F3A" w:rsidRDefault="00A95F3A" w:rsidP="00A95F3A">
      <w:pPr>
        <w:widowControl w:val="0"/>
        <w:tabs>
          <w:tab w:val="left" w:pos="894"/>
        </w:tabs>
        <w:spacing w:after="300" w:line="307" w:lineRule="exact"/>
        <w:jc w:val="both"/>
        <w:rPr>
          <w:rFonts w:ascii="Times New Roman" w:eastAsia="Palatino Linotype" w:hAnsi="Times New Roman" w:cs="Times New Roman"/>
          <w:noProof/>
          <w:sz w:val="24"/>
          <w:szCs w:val="24"/>
          <w:lang w:eastAsia="ru-RU"/>
        </w:rPr>
      </w:pPr>
    </w:p>
    <w:p w:rsidR="00A95F3A" w:rsidRPr="00A95F3A" w:rsidRDefault="00A95F3A" w:rsidP="00A95F3A">
      <w:pPr>
        <w:widowControl w:val="0"/>
        <w:tabs>
          <w:tab w:val="left" w:pos="894"/>
        </w:tabs>
        <w:spacing w:after="300" w:line="307" w:lineRule="exact"/>
        <w:jc w:val="both"/>
        <w:rPr>
          <w:rFonts w:ascii="Times New Roman" w:eastAsia="Palatino Linotype" w:hAnsi="Times New Roman" w:cs="Times New Roman"/>
          <w:sz w:val="24"/>
          <w:szCs w:val="24"/>
        </w:rPr>
      </w:pPr>
      <w:r w:rsidRPr="00A95F3A">
        <w:rPr>
          <w:rFonts w:ascii="Times New Roman" w:eastAsia="Palatino Linotype" w:hAnsi="Times New Roman" w:cs="Times New Roman"/>
          <w:noProof/>
          <w:sz w:val="24"/>
          <w:szCs w:val="24"/>
          <w:lang w:eastAsia="ru-RU"/>
        </w:rPr>
        <w:drawing>
          <wp:anchor distT="0" distB="0" distL="114300" distR="114300" simplePos="0" relativeHeight="251664384" behindDoc="0" locked="0" layoutInCell="1" allowOverlap="1" wp14:anchorId="64A59B44" wp14:editId="404267A1">
            <wp:simplePos x="0" y="0"/>
            <wp:positionH relativeFrom="column">
              <wp:posOffset>1101090</wp:posOffset>
            </wp:positionH>
            <wp:positionV relativeFrom="paragraph">
              <wp:posOffset>156845</wp:posOffset>
            </wp:positionV>
            <wp:extent cx="2667000" cy="1714500"/>
            <wp:effectExtent l="0" t="0" r="0" b="0"/>
            <wp:wrapSquare wrapText="bothSides"/>
            <wp:docPr id="16" name="Рисунок 16" descr="ГМО безвредны: Опубликован официальный доклад ученых - ТЕХ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МО безвредны: Опубликован официальный доклад ученых - ТЕХНО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F3A" w:rsidRPr="00A95F3A" w:rsidRDefault="00A95F3A" w:rsidP="00A95F3A">
      <w:pPr>
        <w:widowControl w:val="0"/>
        <w:tabs>
          <w:tab w:val="left" w:pos="894"/>
        </w:tabs>
        <w:spacing w:after="300" w:line="307" w:lineRule="exact"/>
        <w:jc w:val="both"/>
        <w:rPr>
          <w:rFonts w:ascii="Times New Roman" w:eastAsia="Palatino Linotype" w:hAnsi="Times New Roman" w:cs="Times New Roman"/>
          <w:sz w:val="24"/>
          <w:szCs w:val="24"/>
        </w:rPr>
      </w:pPr>
    </w:p>
    <w:p w:rsidR="00A95F3A" w:rsidRPr="00A95F3A" w:rsidRDefault="00A95F3A" w:rsidP="00A95F3A">
      <w:pPr>
        <w:widowControl w:val="0"/>
        <w:tabs>
          <w:tab w:val="left" w:pos="894"/>
        </w:tabs>
        <w:spacing w:after="300" w:line="307" w:lineRule="exact"/>
        <w:jc w:val="both"/>
        <w:rPr>
          <w:rFonts w:ascii="Times New Roman" w:eastAsia="Palatino Linotype" w:hAnsi="Times New Roman" w:cs="Times New Roman"/>
          <w:sz w:val="24"/>
          <w:szCs w:val="24"/>
        </w:rPr>
      </w:pPr>
    </w:p>
    <w:p w:rsidR="00A95F3A" w:rsidRPr="00A95F3A" w:rsidRDefault="00A95F3A" w:rsidP="00A95F3A">
      <w:pPr>
        <w:widowControl w:val="0"/>
        <w:tabs>
          <w:tab w:val="left" w:pos="894"/>
        </w:tabs>
        <w:spacing w:after="300" w:line="307" w:lineRule="exact"/>
        <w:jc w:val="both"/>
        <w:rPr>
          <w:rFonts w:ascii="Times New Roman" w:eastAsia="Palatino Linotype" w:hAnsi="Times New Roman" w:cs="Times New Roman"/>
          <w:sz w:val="24"/>
          <w:szCs w:val="24"/>
        </w:rPr>
      </w:pPr>
    </w:p>
    <w:p w:rsidR="00A95F3A" w:rsidRPr="00A95F3A" w:rsidRDefault="00A95F3A" w:rsidP="00A95F3A">
      <w:pPr>
        <w:widowControl w:val="0"/>
        <w:tabs>
          <w:tab w:val="left" w:pos="894"/>
        </w:tabs>
        <w:spacing w:after="300" w:line="307" w:lineRule="exact"/>
        <w:jc w:val="both"/>
        <w:rPr>
          <w:rFonts w:ascii="Times New Roman" w:eastAsia="Palatino Linotype" w:hAnsi="Times New Roman" w:cs="Times New Roman"/>
          <w:sz w:val="24"/>
          <w:szCs w:val="24"/>
        </w:rPr>
      </w:pPr>
    </w:p>
    <w:p w:rsidR="00A95F3A" w:rsidRPr="00A95F3A" w:rsidRDefault="00A95F3A" w:rsidP="00A95F3A">
      <w:pPr>
        <w:widowControl w:val="0"/>
        <w:tabs>
          <w:tab w:val="left" w:pos="894"/>
        </w:tabs>
        <w:spacing w:after="300" w:line="307" w:lineRule="exact"/>
        <w:jc w:val="center"/>
        <w:rPr>
          <w:rFonts w:ascii="Times New Roman" w:eastAsia="Palatino Linotype" w:hAnsi="Times New Roman" w:cs="Times New Roman"/>
          <w:i/>
          <w:sz w:val="24"/>
          <w:szCs w:val="24"/>
        </w:rPr>
      </w:pPr>
      <w:r w:rsidRPr="00A95F3A">
        <w:rPr>
          <w:rFonts w:ascii="Times New Roman" w:eastAsia="Palatino Linotype" w:hAnsi="Times New Roman" w:cs="Times New Roman"/>
          <w:i/>
          <w:sz w:val="24"/>
          <w:szCs w:val="24"/>
        </w:rPr>
        <w:t>Рис. 14.</w:t>
      </w:r>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Полезно также запомнить названия некоторых фирм, которые, по данным государственного реестра, активно используют в своей продукции ГМО:</w:t>
      </w:r>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spellStart"/>
      <w:proofErr w:type="gramStart"/>
      <w:r w:rsidRPr="00A95F3A">
        <w:rPr>
          <w:rFonts w:ascii="Times New Roman" w:eastAsia="Palatino Linotype" w:hAnsi="Times New Roman" w:cs="Times New Roman"/>
          <w:sz w:val="28"/>
          <w:szCs w:val="28"/>
          <w:lang w:val="en-US" w:bidi="en-US"/>
        </w:rPr>
        <w:t>Kelloggs</w:t>
      </w:r>
      <w:proofErr w:type="spellEnd"/>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w:t>
      </w:r>
      <w:proofErr w:type="spellStart"/>
      <w:r w:rsidRPr="00A95F3A">
        <w:rPr>
          <w:rFonts w:ascii="Times New Roman" w:eastAsia="Palatino Linotype" w:hAnsi="Times New Roman" w:cs="Times New Roman"/>
          <w:sz w:val="28"/>
          <w:szCs w:val="28"/>
        </w:rPr>
        <w:t>Келлогс</w:t>
      </w:r>
      <w:proofErr w:type="spellEnd"/>
      <w:r w:rsidRPr="00A95F3A">
        <w:rPr>
          <w:rFonts w:ascii="Times New Roman" w:eastAsia="Palatino Linotype" w:hAnsi="Times New Roman" w:cs="Times New Roman"/>
          <w:sz w:val="28"/>
          <w:szCs w:val="28"/>
        </w:rPr>
        <w:t>) — производит готовые завтраки, в том числе кукурузные хлопья.</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lang w:val="en-US" w:bidi="en-US"/>
        </w:rPr>
        <w:t>Nestle</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(Нестле) — производит шоколад, кофе, кофейные напитки, детское питание.</w:t>
      </w:r>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lang w:val="en-US" w:bidi="en-US"/>
        </w:rPr>
        <w:t>Heinz</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lang w:val="en-US" w:bidi="en-US"/>
        </w:rPr>
        <w:t>Foods</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w:t>
      </w:r>
      <w:proofErr w:type="spellStart"/>
      <w:r w:rsidRPr="00A95F3A">
        <w:rPr>
          <w:rFonts w:ascii="Times New Roman" w:eastAsia="Palatino Linotype" w:hAnsi="Times New Roman" w:cs="Times New Roman"/>
          <w:sz w:val="28"/>
          <w:szCs w:val="28"/>
        </w:rPr>
        <w:t>Хайенц</w:t>
      </w:r>
      <w:proofErr w:type="spellEnd"/>
      <w:r w:rsidRPr="00A95F3A">
        <w:rPr>
          <w:rFonts w:ascii="Times New Roman" w:eastAsia="Palatino Linotype" w:hAnsi="Times New Roman" w:cs="Times New Roman"/>
          <w:sz w:val="28"/>
          <w:szCs w:val="28"/>
        </w:rPr>
        <w:t xml:space="preserve"> Фудс) — производит кетчупы, соусы</w:t>
      </w:r>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spellStart"/>
      <w:proofErr w:type="gramStart"/>
      <w:r w:rsidRPr="00A95F3A">
        <w:rPr>
          <w:rFonts w:ascii="Times New Roman" w:eastAsia="Palatino Linotype" w:hAnsi="Times New Roman" w:cs="Times New Roman"/>
          <w:sz w:val="28"/>
          <w:szCs w:val="28"/>
          <w:lang w:val="en-US" w:bidi="en-US"/>
        </w:rPr>
        <w:t>Hersheys</w:t>
      </w:r>
      <w:proofErr w:type="spellEnd"/>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w:t>
      </w:r>
      <w:proofErr w:type="spellStart"/>
      <w:r w:rsidRPr="00A95F3A">
        <w:rPr>
          <w:rFonts w:ascii="Times New Roman" w:eastAsia="Palatino Linotype" w:hAnsi="Times New Roman" w:cs="Times New Roman"/>
          <w:sz w:val="28"/>
          <w:szCs w:val="28"/>
        </w:rPr>
        <w:t>Хёршис</w:t>
      </w:r>
      <w:proofErr w:type="spellEnd"/>
      <w:r w:rsidRPr="00A95F3A">
        <w:rPr>
          <w:rFonts w:ascii="Times New Roman" w:eastAsia="Palatino Linotype" w:hAnsi="Times New Roman" w:cs="Times New Roman"/>
          <w:sz w:val="28"/>
          <w:szCs w:val="28"/>
        </w:rPr>
        <w:t>) — производит шоколад, безалкогольные напитки.</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gramStart"/>
      <w:r w:rsidRPr="00A95F3A">
        <w:rPr>
          <w:rFonts w:ascii="Times New Roman" w:eastAsia="Palatino Linotype" w:hAnsi="Times New Roman" w:cs="Times New Roman"/>
          <w:sz w:val="28"/>
          <w:szCs w:val="28"/>
          <w:lang w:val="en-US" w:bidi="en-US"/>
        </w:rPr>
        <w:t>Coca</w:t>
      </w:r>
      <w:r w:rsidRPr="00A95F3A">
        <w:rPr>
          <w:rFonts w:ascii="Times New Roman" w:eastAsia="Palatino Linotype" w:hAnsi="Times New Roman" w:cs="Times New Roman"/>
          <w:sz w:val="28"/>
          <w:szCs w:val="28"/>
          <w:lang w:bidi="en-US"/>
        </w:rPr>
        <w:t>-</w:t>
      </w:r>
      <w:r w:rsidRPr="00A95F3A">
        <w:rPr>
          <w:rFonts w:ascii="Times New Roman" w:eastAsia="Palatino Linotype" w:hAnsi="Times New Roman" w:cs="Times New Roman"/>
          <w:sz w:val="28"/>
          <w:szCs w:val="28"/>
          <w:lang w:val="en-US" w:bidi="en-US"/>
        </w:rPr>
        <w:t>Cola</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(Кока-Кола) — Кока-Кола, Спрайт, Фанта, тоник «</w:t>
      </w:r>
      <w:proofErr w:type="spellStart"/>
      <w:r w:rsidRPr="00A95F3A">
        <w:rPr>
          <w:rFonts w:ascii="Times New Roman" w:eastAsia="Palatino Linotype" w:hAnsi="Times New Roman" w:cs="Times New Roman"/>
          <w:sz w:val="28"/>
          <w:szCs w:val="28"/>
        </w:rPr>
        <w:t>Кин</w:t>
      </w:r>
      <w:proofErr w:type="spellEnd"/>
      <w:r w:rsidRPr="00A95F3A">
        <w:rPr>
          <w:rFonts w:ascii="Times New Roman" w:eastAsia="Palatino Linotype" w:hAnsi="Times New Roman" w:cs="Times New Roman"/>
          <w:sz w:val="28"/>
          <w:szCs w:val="28"/>
        </w:rPr>
        <w:t>- ли».</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gramStart"/>
      <w:r w:rsidRPr="00A95F3A">
        <w:rPr>
          <w:rFonts w:ascii="Times New Roman" w:eastAsia="Palatino Linotype" w:hAnsi="Times New Roman" w:cs="Times New Roman"/>
          <w:sz w:val="28"/>
          <w:szCs w:val="28"/>
          <w:lang w:val="en-US" w:bidi="en-US"/>
        </w:rPr>
        <w:t>McDonalds</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(Макдональдс) — сеть «ресторанов» быстрого питания.</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spellStart"/>
      <w:proofErr w:type="gramStart"/>
      <w:r w:rsidRPr="00A95F3A">
        <w:rPr>
          <w:rFonts w:ascii="Times New Roman" w:eastAsia="Palatino Linotype" w:hAnsi="Times New Roman" w:cs="Times New Roman"/>
          <w:sz w:val="28"/>
          <w:szCs w:val="28"/>
          <w:lang w:val="en-US" w:bidi="en-US"/>
        </w:rPr>
        <w:t>Danon</w:t>
      </w:r>
      <w:proofErr w:type="spellEnd"/>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(Данон) — производит йогурты, кефир, творог, детское питание.</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spellStart"/>
      <w:proofErr w:type="gramStart"/>
      <w:r w:rsidRPr="00A95F3A">
        <w:rPr>
          <w:rFonts w:ascii="Times New Roman" w:eastAsia="Palatino Linotype" w:hAnsi="Times New Roman" w:cs="Times New Roman"/>
          <w:sz w:val="28"/>
          <w:szCs w:val="28"/>
          <w:lang w:val="en-US" w:bidi="en-US"/>
        </w:rPr>
        <w:t>Similac</w:t>
      </w:r>
      <w:proofErr w:type="spellEnd"/>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w:t>
      </w:r>
      <w:proofErr w:type="spellStart"/>
      <w:r w:rsidRPr="00A95F3A">
        <w:rPr>
          <w:rFonts w:ascii="Times New Roman" w:eastAsia="Palatino Linotype" w:hAnsi="Times New Roman" w:cs="Times New Roman"/>
          <w:sz w:val="28"/>
          <w:szCs w:val="28"/>
        </w:rPr>
        <w:t>Симилак</w:t>
      </w:r>
      <w:proofErr w:type="spellEnd"/>
      <w:r w:rsidRPr="00A95F3A">
        <w:rPr>
          <w:rFonts w:ascii="Times New Roman" w:eastAsia="Palatino Linotype" w:hAnsi="Times New Roman" w:cs="Times New Roman"/>
          <w:sz w:val="28"/>
          <w:szCs w:val="28"/>
        </w:rPr>
        <w:t>) — производит детское питание.</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gramStart"/>
      <w:r w:rsidRPr="00A95F3A">
        <w:rPr>
          <w:rFonts w:ascii="Times New Roman" w:eastAsia="Palatino Linotype" w:hAnsi="Times New Roman" w:cs="Times New Roman"/>
          <w:sz w:val="28"/>
          <w:szCs w:val="28"/>
          <w:lang w:val="en-US" w:bidi="en-US"/>
        </w:rPr>
        <w:t>Cadbury</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w:t>
      </w:r>
      <w:proofErr w:type="spellStart"/>
      <w:r w:rsidRPr="00A95F3A">
        <w:rPr>
          <w:rFonts w:ascii="Times New Roman" w:eastAsia="Palatino Linotype" w:hAnsi="Times New Roman" w:cs="Times New Roman"/>
          <w:sz w:val="28"/>
          <w:szCs w:val="28"/>
        </w:rPr>
        <w:t>Кэдбери</w:t>
      </w:r>
      <w:proofErr w:type="spellEnd"/>
      <w:r w:rsidRPr="00A95F3A">
        <w:rPr>
          <w:rFonts w:ascii="Times New Roman" w:eastAsia="Palatino Linotype" w:hAnsi="Times New Roman" w:cs="Times New Roman"/>
          <w:sz w:val="28"/>
          <w:szCs w:val="28"/>
        </w:rPr>
        <w:t>) — производит шоколад, какао.</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gramStart"/>
      <w:r w:rsidRPr="00A95F3A">
        <w:rPr>
          <w:rFonts w:ascii="Times New Roman" w:eastAsia="Palatino Linotype" w:hAnsi="Times New Roman" w:cs="Times New Roman"/>
          <w:sz w:val="28"/>
          <w:szCs w:val="28"/>
          <w:lang w:val="en-US" w:bidi="en-US"/>
        </w:rPr>
        <w:t>Mars</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(Марс) — производит шоколад Марс, Сникерс, Твикс.</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proofErr w:type="gramStart"/>
      <w:r w:rsidRPr="00A95F3A">
        <w:rPr>
          <w:rFonts w:ascii="Times New Roman" w:eastAsia="Palatino Linotype" w:hAnsi="Times New Roman" w:cs="Times New Roman"/>
          <w:sz w:val="28"/>
          <w:szCs w:val="28"/>
          <w:lang w:val="en-US" w:bidi="en-US"/>
        </w:rPr>
        <w:t>PepsiCo</w:t>
      </w:r>
      <w:r w:rsidRPr="00A95F3A">
        <w:rPr>
          <w:rFonts w:ascii="Times New Roman" w:eastAsia="Palatino Linotype" w:hAnsi="Times New Roman" w:cs="Times New Roman"/>
          <w:sz w:val="28"/>
          <w:szCs w:val="28"/>
          <w:lang w:bidi="en-US"/>
        </w:rPr>
        <w:t xml:space="preserve"> </w:t>
      </w:r>
      <w:r w:rsidRPr="00A95F3A">
        <w:rPr>
          <w:rFonts w:ascii="Times New Roman" w:eastAsia="Palatino Linotype" w:hAnsi="Times New Roman" w:cs="Times New Roman"/>
          <w:sz w:val="28"/>
          <w:szCs w:val="28"/>
        </w:rPr>
        <w:t xml:space="preserve">(Пепси-Кола) — Пепси, </w:t>
      </w:r>
      <w:proofErr w:type="spellStart"/>
      <w:r w:rsidRPr="00A95F3A">
        <w:rPr>
          <w:rFonts w:ascii="Times New Roman" w:eastAsia="Palatino Linotype" w:hAnsi="Times New Roman" w:cs="Times New Roman"/>
          <w:sz w:val="28"/>
          <w:szCs w:val="28"/>
        </w:rPr>
        <w:t>Миринда</w:t>
      </w:r>
      <w:proofErr w:type="spellEnd"/>
      <w:r w:rsidRPr="00A95F3A">
        <w:rPr>
          <w:rFonts w:ascii="Times New Roman" w:eastAsia="Palatino Linotype" w:hAnsi="Times New Roman" w:cs="Times New Roman"/>
          <w:sz w:val="28"/>
          <w:szCs w:val="28"/>
        </w:rPr>
        <w:t>, Севен-Ап.</w:t>
      </w:r>
      <w:proofErr w:type="gramEnd"/>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К сожалению, маркировка не стала практикой для наших произ</w:t>
      </w:r>
      <w:r w:rsidRPr="00A95F3A">
        <w:rPr>
          <w:rFonts w:ascii="Times New Roman" w:eastAsia="Palatino Linotype" w:hAnsi="Times New Roman" w:cs="Times New Roman"/>
          <w:sz w:val="28"/>
          <w:szCs w:val="28"/>
        </w:rPr>
        <w:softHyphen/>
        <w:t>водителей. При покупке продукции в магазине можно лишь косвен</w:t>
      </w:r>
      <w:r w:rsidRPr="00A95F3A">
        <w:rPr>
          <w:rFonts w:ascii="Times New Roman" w:eastAsia="Palatino Linotype" w:hAnsi="Times New Roman" w:cs="Times New Roman"/>
          <w:sz w:val="28"/>
          <w:szCs w:val="28"/>
        </w:rPr>
        <w:softHyphen/>
        <w:t>но определить вероятность содержания ГМО в продукте.</w:t>
      </w:r>
    </w:p>
    <w:p w:rsidR="00A95F3A" w:rsidRPr="00A95F3A" w:rsidRDefault="00A95F3A" w:rsidP="00A95F3A">
      <w:pPr>
        <w:widowControl w:val="0"/>
        <w:spacing w:after="0" w:line="240" w:lineRule="atLeast"/>
        <w:ind w:firstLine="709"/>
        <w:jc w:val="both"/>
        <w:rPr>
          <w:rFonts w:ascii="Times New Roman" w:eastAsia="Palatino Linotype" w:hAnsi="Times New Roman" w:cs="Times New Roman"/>
          <w:sz w:val="28"/>
          <w:szCs w:val="28"/>
        </w:rPr>
      </w:pPr>
      <w:r w:rsidRPr="00A95F3A">
        <w:rPr>
          <w:rFonts w:ascii="Times New Roman" w:eastAsia="Palatino Linotype" w:hAnsi="Times New Roman" w:cs="Times New Roman"/>
          <w:sz w:val="28"/>
          <w:szCs w:val="28"/>
        </w:rPr>
        <w:t xml:space="preserve">Если на маркировке стоит отметка, что продукт произведен в США и в его составе есть соя, кукуруза, рапс или картофель, очень большой шанс, что он содержит </w:t>
      </w:r>
      <w:proofErr w:type="gramStart"/>
      <w:r w:rsidRPr="00A95F3A">
        <w:rPr>
          <w:rFonts w:ascii="Times New Roman" w:eastAsia="Palatino Linotype" w:hAnsi="Times New Roman" w:cs="Times New Roman"/>
          <w:sz w:val="28"/>
          <w:szCs w:val="28"/>
        </w:rPr>
        <w:t>ГМ-компоненты</w:t>
      </w:r>
      <w:proofErr w:type="gramEnd"/>
      <w:r w:rsidRPr="00A95F3A">
        <w:rPr>
          <w:rFonts w:ascii="Times New Roman" w:eastAsia="Palatino Linotype" w:hAnsi="Times New Roman" w:cs="Times New Roman"/>
          <w:sz w:val="28"/>
          <w:szCs w:val="28"/>
        </w:rPr>
        <w:t>.</w:t>
      </w:r>
    </w:p>
    <w:p w:rsidR="00A95F3A" w:rsidRPr="00A95F3A" w:rsidRDefault="00A95F3A" w:rsidP="00A95F3A">
      <w:pPr>
        <w:widowControl w:val="0"/>
        <w:spacing w:after="0" w:line="240" w:lineRule="atLeast"/>
        <w:ind w:firstLine="709"/>
        <w:rPr>
          <w:rFonts w:ascii="Times New Roman" w:eastAsia="Arial Unicode MS" w:hAnsi="Times New Roman" w:cs="Times New Roman"/>
          <w:color w:val="000000"/>
          <w:sz w:val="28"/>
          <w:szCs w:val="28"/>
          <w:lang w:eastAsia="ru-RU" w:bidi="ru-RU"/>
        </w:rPr>
      </w:pPr>
      <w:r w:rsidRPr="00A95F3A">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60288" behindDoc="1" locked="0" layoutInCell="1" allowOverlap="1" wp14:anchorId="4E8E62DB" wp14:editId="47733D75">
                <wp:simplePos x="0" y="0"/>
                <wp:positionH relativeFrom="margin">
                  <wp:posOffset>5033645</wp:posOffset>
                </wp:positionH>
                <wp:positionV relativeFrom="margin">
                  <wp:posOffset>6818630</wp:posOffset>
                </wp:positionV>
                <wp:extent cx="161290" cy="381000"/>
                <wp:effectExtent l="0" t="0" r="4445" b="1270"/>
                <wp:wrapTopAndBottom/>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F3A" w:rsidRDefault="00A95F3A" w:rsidP="00A95F3A">
                            <w:pPr>
                              <w:pStyle w:val="25"/>
                              <w:shd w:val="clear" w:color="auto" w:fill="auto"/>
                              <w:spacing w:after="0" w:line="12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396.35pt;margin-top:536.9pt;width:12.7pt;height:30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" filled="f" stroked="f">
                <v:textbox style="mso-fit-shape-to-text:t" inset="0,0,0,0">
                  <w:txbxContent>
                    <w:p w:rsidR="00A95F3A" w:rsidRDefault="00A95F3A" w:rsidP="00A95F3A">
                      <w:pPr>
                        <w:pStyle w:val="25"/>
                        <w:shd w:val="clear" w:color="auto" w:fill="auto"/>
                        <w:spacing w:after="0" w:line="120" w:lineRule="exact"/>
                        <w:jc w:val="left"/>
                      </w:pPr>
                    </w:p>
                  </w:txbxContent>
                </v:textbox>
                <w10:wrap type="topAndBottom" anchorx="margin" anchory="margin"/>
              </v:shape>
            </w:pict>
          </mc:Fallback>
        </mc:AlternateContent>
      </w:r>
      <w:r w:rsidRPr="00A95F3A">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62336" behindDoc="1" locked="0" layoutInCell="1" allowOverlap="1" wp14:anchorId="2B097970" wp14:editId="25847F8D">
                <wp:simplePos x="0" y="0"/>
                <wp:positionH relativeFrom="margin">
                  <wp:posOffset>5064125</wp:posOffset>
                </wp:positionH>
                <wp:positionV relativeFrom="margin">
                  <wp:posOffset>7322185</wp:posOffset>
                </wp:positionV>
                <wp:extent cx="103505" cy="527050"/>
                <wp:effectExtent l="0" t="0" r="3175" b="0"/>
                <wp:wrapTopAndBottom/>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F3A" w:rsidRDefault="00A95F3A" w:rsidP="00A95F3A">
                            <w:pPr>
                              <w:pStyle w:val="127"/>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0" o:spid="_x0000_s1027" type="#_x0000_t202" style="position:absolute;left:0;text-align:left;margin-left:398.75pt;margin-top:576.55pt;width:8.15pt;height:41.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" filled="f" stroked="f">
                <v:textbox style="mso-fit-shape-to-text:t" inset="0,0,0,0">
                  <w:txbxContent>
                    <w:p w:rsidR="00A95F3A" w:rsidRDefault="00A95F3A" w:rsidP="00A95F3A">
                      <w:pPr>
                        <w:pStyle w:val="127"/>
                        <w:shd w:val="clear" w:color="auto" w:fill="auto"/>
                      </w:pPr>
                    </w:p>
                  </w:txbxContent>
                </v:textbox>
                <w10:wrap type="topAndBottom" anchorx="margin" anchory="margin"/>
              </v:shape>
            </w:pict>
          </mc:Fallback>
        </mc:AlternateContent>
      </w:r>
      <w:r w:rsidRPr="00A95F3A">
        <w:rPr>
          <w:rFonts w:ascii="Times New Roman" w:eastAsia="Arial Unicode MS" w:hAnsi="Times New Roman" w:cs="Times New Roman"/>
          <w:color w:val="000000"/>
          <w:sz w:val="28"/>
          <w:szCs w:val="28"/>
          <w:lang w:eastAsia="ru-RU" w:bidi="ru-RU"/>
        </w:rPr>
        <w:t>Большинство продуктов, в основе которых находится соя, про</w:t>
      </w:r>
      <w:r w:rsidRPr="00A95F3A">
        <w:rPr>
          <w:rFonts w:ascii="Times New Roman" w:eastAsia="Arial Unicode MS" w:hAnsi="Times New Roman" w:cs="Times New Roman"/>
          <w:color w:val="000000"/>
          <w:sz w:val="28"/>
          <w:szCs w:val="28"/>
          <w:lang w:eastAsia="ru-RU" w:bidi="ru-RU"/>
        </w:rPr>
        <w:softHyphen/>
        <w:t xml:space="preserve">изведенная не в США, но за пределами России, также может быть </w:t>
      </w:r>
      <w:proofErr w:type="spellStart"/>
      <w:r w:rsidRPr="00A95F3A">
        <w:rPr>
          <w:rFonts w:ascii="Times New Roman" w:eastAsia="Arial Unicode MS" w:hAnsi="Times New Roman" w:cs="Times New Roman"/>
          <w:color w:val="000000"/>
          <w:sz w:val="28"/>
          <w:szCs w:val="28"/>
          <w:lang w:eastAsia="ru-RU" w:bidi="ru-RU"/>
        </w:rPr>
        <w:lastRenderedPageBreak/>
        <w:t>трансгенной</w:t>
      </w:r>
      <w:proofErr w:type="spellEnd"/>
      <w:r w:rsidRPr="00A95F3A">
        <w:rPr>
          <w:rFonts w:ascii="Times New Roman" w:eastAsia="Arial Unicode MS" w:hAnsi="Times New Roman" w:cs="Times New Roman"/>
          <w:color w:val="000000"/>
          <w:sz w:val="28"/>
          <w:szCs w:val="28"/>
          <w:lang w:eastAsia="ru-RU" w:bidi="ru-RU"/>
        </w:rPr>
        <w:t xml:space="preserve">. Если на этикетке стоит гордая надпись «растительный белок», это, скорее всего, соя и очень вероятно — </w:t>
      </w:r>
      <w:proofErr w:type="spellStart"/>
      <w:r w:rsidRPr="00A95F3A">
        <w:rPr>
          <w:rFonts w:ascii="Times New Roman" w:eastAsia="Arial Unicode MS" w:hAnsi="Times New Roman" w:cs="Times New Roman"/>
          <w:color w:val="000000"/>
          <w:sz w:val="28"/>
          <w:szCs w:val="28"/>
          <w:lang w:eastAsia="ru-RU" w:bidi="ru-RU"/>
        </w:rPr>
        <w:t>трансгенная</w:t>
      </w:r>
      <w:proofErr w:type="spellEnd"/>
      <w:r w:rsidRPr="00A95F3A">
        <w:rPr>
          <w:rFonts w:ascii="Times New Roman" w:eastAsia="Arial Unicode MS" w:hAnsi="Times New Roman" w:cs="Times New Roman"/>
          <w:color w:val="000000"/>
          <w:sz w:val="28"/>
          <w:szCs w:val="28"/>
          <w:lang w:eastAsia="ru-RU" w:bidi="ru-RU"/>
        </w:rPr>
        <w:t>.</w:t>
      </w:r>
    </w:p>
    <w:p w:rsidR="00A95F3A" w:rsidRPr="00A95F3A" w:rsidRDefault="00A95F3A" w:rsidP="00A95F3A">
      <w:pPr>
        <w:widowControl w:val="0"/>
        <w:spacing w:after="0" w:line="240" w:lineRule="atLeast"/>
        <w:ind w:firstLine="709"/>
        <w:rPr>
          <w:rFonts w:ascii="Times New Roman" w:eastAsia="Arial Unicode MS" w:hAnsi="Times New Roman" w:cs="Times New Roman"/>
          <w:color w:val="000000"/>
          <w:sz w:val="28"/>
          <w:szCs w:val="28"/>
          <w:lang w:eastAsia="ru-RU" w:bidi="ru-RU"/>
        </w:rPr>
      </w:pPr>
    </w:p>
    <w:p w:rsidR="00A95F3A" w:rsidRPr="00A95F3A" w:rsidRDefault="00A95F3A" w:rsidP="00A95F3A">
      <w:pPr>
        <w:widowControl w:val="0"/>
        <w:spacing w:after="0" w:line="240" w:lineRule="atLeast"/>
        <w:jc w:val="center"/>
        <w:rPr>
          <w:rFonts w:ascii="Times New Roman" w:eastAsia="Arial Unicode MS" w:hAnsi="Times New Roman" w:cs="Times New Roman"/>
          <w:color w:val="000000"/>
          <w:sz w:val="24"/>
          <w:szCs w:val="24"/>
          <w:lang w:eastAsia="ru-RU" w:bidi="ru-RU"/>
        </w:rPr>
      </w:pPr>
      <w:r w:rsidRPr="00A95F3A">
        <w:rPr>
          <w:rFonts w:ascii="Times New Roman" w:eastAsia="Arial Unicode MS" w:hAnsi="Times New Roman" w:cs="Times New Roman"/>
          <w:b/>
          <w:color w:val="000000"/>
          <w:sz w:val="24"/>
          <w:szCs w:val="24"/>
          <w:lang w:eastAsia="ru-RU" w:bidi="ru-RU"/>
        </w:rPr>
        <w:t>Таблица вредных пищевых добавок</w:t>
      </w:r>
      <w:r w:rsidRPr="00A95F3A">
        <w:rPr>
          <w:rFonts w:ascii="Times New Roman" w:eastAsia="Arial Unicode MS" w:hAnsi="Times New Roman" w:cs="Times New Roman"/>
          <w:b/>
          <w:noProof/>
          <w:color w:val="000000"/>
          <w:sz w:val="24"/>
          <w:szCs w:val="24"/>
          <w:lang w:eastAsia="ru-RU"/>
        </w:rPr>
        <w:drawing>
          <wp:anchor distT="0" distB="0" distL="295910" distR="289560" simplePos="0" relativeHeight="251659264" behindDoc="1" locked="0" layoutInCell="1" allowOverlap="1" wp14:anchorId="671E1119" wp14:editId="0782D3DD">
            <wp:simplePos x="0" y="0"/>
            <wp:positionH relativeFrom="margin">
              <wp:posOffset>942975</wp:posOffset>
            </wp:positionH>
            <wp:positionV relativeFrom="paragraph">
              <wp:posOffset>297180</wp:posOffset>
            </wp:positionV>
            <wp:extent cx="4126865" cy="4072255"/>
            <wp:effectExtent l="0" t="0" r="6985" b="4445"/>
            <wp:wrapTopAndBottom/>
            <wp:docPr id="17" name="Рисунок 17"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6865" cy="4072255"/>
                    </a:xfrm>
                    <a:prstGeom prst="rect">
                      <a:avLst/>
                    </a:prstGeom>
                    <a:noFill/>
                  </pic:spPr>
                </pic:pic>
              </a:graphicData>
            </a:graphic>
            <wp14:sizeRelH relativeFrom="page">
              <wp14:pctWidth>0</wp14:pctWidth>
            </wp14:sizeRelH>
            <wp14:sizeRelV relativeFrom="page">
              <wp14:pctHeight>0</wp14:pctHeight>
            </wp14:sizeRelV>
          </wp:anchor>
        </w:drawing>
      </w:r>
    </w:p>
    <w:p w:rsidR="00A95F3A" w:rsidRPr="00A95F3A" w:rsidRDefault="00A95F3A" w:rsidP="00A95F3A">
      <w:pPr>
        <w:suppressAutoHyphens/>
        <w:spacing w:after="0" w:line="240" w:lineRule="atLeast"/>
        <w:jc w:val="center"/>
        <w:rPr>
          <w:rFonts w:ascii="Times New Roman" w:eastAsia="Times New Roman" w:hAnsi="Times New Roman" w:cs="Times New Roman"/>
          <w:i/>
          <w:sz w:val="24"/>
          <w:szCs w:val="24"/>
          <w:lang w:eastAsia="zh-CN"/>
        </w:rPr>
      </w:pPr>
      <w:r w:rsidRPr="00A95F3A">
        <w:rPr>
          <w:rFonts w:ascii="Times New Roman" w:eastAsia="Times New Roman" w:hAnsi="Times New Roman" w:cs="Times New Roman"/>
          <w:i/>
          <w:sz w:val="24"/>
          <w:szCs w:val="24"/>
          <w:lang w:eastAsia="zh-CN"/>
        </w:rPr>
        <w:t>Рис. 15.</w:t>
      </w:r>
    </w:p>
    <w:p w:rsidR="00A95F3A" w:rsidRPr="00A95F3A" w:rsidRDefault="00A95F3A" w:rsidP="00A95F3A">
      <w:pPr>
        <w:suppressAutoHyphens/>
        <w:spacing w:after="0"/>
        <w:ind w:firstLine="709"/>
        <w:jc w:val="both"/>
        <w:rPr>
          <w:rFonts w:ascii="Times New Roman" w:eastAsia="Times New Roman" w:hAnsi="Times New Roman" w:cs="Times New Roman"/>
          <w:b/>
          <w:sz w:val="28"/>
          <w:szCs w:val="28"/>
          <w:lang w:eastAsia="zh-CN"/>
        </w:rPr>
      </w:pPr>
      <w:r w:rsidRPr="00A95F3A">
        <w:rPr>
          <w:rFonts w:ascii="Times New Roman" w:eastAsia="Times New Roman" w:hAnsi="Times New Roman" w:cs="Times New Roman"/>
          <w:b/>
          <w:sz w:val="28"/>
          <w:szCs w:val="28"/>
          <w:lang w:eastAsia="zh-CN"/>
        </w:rPr>
        <w:t xml:space="preserve">Лекция 11 «Что такое </w:t>
      </w:r>
      <w:proofErr w:type="spellStart"/>
      <w:r w:rsidRPr="00A95F3A">
        <w:rPr>
          <w:rFonts w:ascii="Times New Roman" w:eastAsia="Times New Roman" w:hAnsi="Times New Roman" w:cs="Times New Roman"/>
          <w:b/>
          <w:sz w:val="28"/>
          <w:szCs w:val="28"/>
          <w:lang w:eastAsia="zh-CN"/>
        </w:rPr>
        <w:t>коронавирусная</w:t>
      </w:r>
      <w:proofErr w:type="spellEnd"/>
      <w:r w:rsidRPr="00A95F3A">
        <w:rPr>
          <w:rFonts w:ascii="Times New Roman" w:eastAsia="Times New Roman" w:hAnsi="Times New Roman" w:cs="Times New Roman"/>
          <w:b/>
          <w:sz w:val="28"/>
          <w:szCs w:val="28"/>
          <w:lang w:eastAsia="zh-CN"/>
        </w:rPr>
        <w:t xml:space="preserve"> инфекция (</w:t>
      </w:r>
      <w:r w:rsidRPr="00A95F3A">
        <w:rPr>
          <w:rFonts w:ascii="Times New Roman" w:eastAsia="Times New Roman" w:hAnsi="Times New Roman" w:cs="Times New Roman"/>
          <w:b/>
          <w:sz w:val="28"/>
          <w:szCs w:val="28"/>
          <w:lang w:val="en-US" w:eastAsia="zh-CN"/>
        </w:rPr>
        <w:t>COVID</w:t>
      </w:r>
      <w:r w:rsidRPr="00A95F3A">
        <w:rPr>
          <w:rFonts w:ascii="Times New Roman" w:eastAsia="Times New Roman" w:hAnsi="Times New Roman" w:cs="Times New Roman"/>
          <w:b/>
          <w:sz w:val="28"/>
          <w:szCs w:val="28"/>
          <w:lang w:eastAsia="zh-CN"/>
        </w:rPr>
        <w:t>-19).</w:t>
      </w:r>
    </w:p>
    <w:p w:rsidR="00A95F3A" w:rsidRPr="00A95F3A" w:rsidRDefault="00A95F3A" w:rsidP="00A95F3A">
      <w:pPr>
        <w:suppressAutoHyphens/>
        <w:spacing w:after="0"/>
        <w:ind w:firstLine="709"/>
        <w:jc w:val="both"/>
        <w:rPr>
          <w:rFonts w:ascii="Times New Roman" w:eastAsia="Times New Roman" w:hAnsi="Times New Roman" w:cs="Times New Roman"/>
          <w:b/>
          <w:bCs/>
          <w:sz w:val="28"/>
          <w:szCs w:val="28"/>
          <w:lang w:eastAsia="zh-CN"/>
        </w:rPr>
      </w:pPr>
      <w:r w:rsidRPr="00A95F3A">
        <w:rPr>
          <w:rFonts w:ascii="Times New Roman" w:eastAsia="Times New Roman" w:hAnsi="Times New Roman" w:cs="Times New Roman"/>
          <w:b/>
          <w:sz w:val="28"/>
          <w:szCs w:val="28"/>
          <w:lang w:eastAsia="zh-CN"/>
        </w:rPr>
        <w:t>Основные рекомендации</w:t>
      </w:r>
      <w:r w:rsidRPr="00A95F3A">
        <w:rPr>
          <w:rFonts w:ascii="Times New Roman" w:eastAsia="Times New Roman" w:hAnsi="Times New Roman" w:cs="Times New Roman"/>
          <w:b/>
          <w:bCs/>
          <w:sz w:val="28"/>
          <w:szCs w:val="28"/>
          <w:lang w:eastAsia="zh-CN"/>
        </w:rPr>
        <w:t xml:space="preserve"> после перенесенной </w:t>
      </w:r>
      <w:proofErr w:type="spellStart"/>
      <w:r w:rsidRPr="00A95F3A">
        <w:rPr>
          <w:rFonts w:ascii="Times New Roman" w:eastAsia="Times New Roman" w:hAnsi="Times New Roman" w:cs="Times New Roman"/>
          <w:b/>
          <w:bCs/>
          <w:sz w:val="28"/>
          <w:szCs w:val="28"/>
          <w:lang w:eastAsia="zh-CN"/>
        </w:rPr>
        <w:t>коронавирусной</w:t>
      </w:r>
      <w:proofErr w:type="spellEnd"/>
      <w:r w:rsidRPr="00A95F3A">
        <w:rPr>
          <w:rFonts w:ascii="Times New Roman" w:eastAsia="Times New Roman" w:hAnsi="Times New Roman" w:cs="Times New Roman"/>
          <w:b/>
          <w:bCs/>
          <w:sz w:val="28"/>
          <w:szCs w:val="28"/>
          <w:lang w:eastAsia="zh-CN"/>
        </w:rPr>
        <w:t xml:space="preserve"> инфекции».</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proofErr w:type="spellStart"/>
      <w:r w:rsidRPr="00A95F3A">
        <w:rPr>
          <w:rFonts w:ascii="Times New Roman" w:eastAsia="Times New Roman" w:hAnsi="Times New Roman" w:cs="Times New Roman"/>
          <w:sz w:val="28"/>
          <w:szCs w:val="28"/>
          <w:lang w:eastAsia="zh-CN"/>
        </w:rPr>
        <w:t>Коронавирусная</w:t>
      </w:r>
      <w:proofErr w:type="spellEnd"/>
      <w:r w:rsidRPr="00A95F3A">
        <w:rPr>
          <w:rFonts w:ascii="Times New Roman" w:eastAsia="Times New Roman" w:hAnsi="Times New Roman" w:cs="Times New Roman"/>
          <w:sz w:val="28"/>
          <w:szCs w:val="28"/>
          <w:lang w:eastAsia="zh-CN"/>
        </w:rPr>
        <w:t xml:space="preserve"> инфекция (</w:t>
      </w:r>
      <w:r w:rsidRPr="00A95F3A">
        <w:rPr>
          <w:rFonts w:ascii="Times New Roman" w:eastAsia="Times New Roman" w:hAnsi="Times New Roman" w:cs="Times New Roman"/>
          <w:sz w:val="28"/>
          <w:szCs w:val="28"/>
          <w:lang w:val="en-US" w:eastAsia="zh-CN"/>
        </w:rPr>
        <w:t>COVID</w:t>
      </w:r>
      <w:r w:rsidRPr="00A95F3A">
        <w:rPr>
          <w:rFonts w:ascii="Times New Roman" w:eastAsia="Times New Roman" w:hAnsi="Times New Roman" w:cs="Times New Roman"/>
          <w:sz w:val="28"/>
          <w:szCs w:val="28"/>
          <w:lang w:eastAsia="zh-CN"/>
        </w:rPr>
        <w:t xml:space="preserve">-19) – острое респираторное заболевание, вызванное новым </w:t>
      </w:r>
      <w:proofErr w:type="spellStart"/>
      <w:r w:rsidRPr="00A95F3A">
        <w:rPr>
          <w:rFonts w:ascii="Times New Roman" w:eastAsia="Times New Roman" w:hAnsi="Times New Roman" w:cs="Times New Roman"/>
          <w:sz w:val="28"/>
          <w:szCs w:val="28"/>
          <w:lang w:eastAsia="zh-CN"/>
        </w:rPr>
        <w:t>коронавирусом</w:t>
      </w:r>
      <w:proofErr w:type="spellEnd"/>
      <w:r w:rsidRPr="00A95F3A">
        <w:rPr>
          <w:rFonts w:ascii="Times New Roman" w:eastAsia="Times New Roman" w:hAnsi="Times New Roman" w:cs="Times New Roman"/>
          <w:sz w:val="28"/>
          <w:szCs w:val="28"/>
          <w:lang w:eastAsia="zh-CN"/>
        </w:rPr>
        <w:t xml:space="preserve">, ассоциированное с повышенной смертностью среди лиц в возрасте старше 60-ти лет, а также лиц с сопутствующими патологическими состояниями, такими как </w:t>
      </w:r>
      <w:proofErr w:type="gramStart"/>
      <w:r w:rsidRPr="00A95F3A">
        <w:rPr>
          <w:rFonts w:ascii="Times New Roman" w:eastAsia="Times New Roman" w:hAnsi="Times New Roman" w:cs="Times New Roman"/>
          <w:sz w:val="28"/>
          <w:szCs w:val="28"/>
          <w:lang w:eastAsia="zh-CN"/>
        </w:rPr>
        <w:t>сердечно-сосудистые</w:t>
      </w:r>
      <w:proofErr w:type="gramEnd"/>
      <w:r w:rsidRPr="00A95F3A">
        <w:rPr>
          <w:rFonts w:ascii="Times New Roman" w:eastAsia="Times New Roman" w:hAnsi="Times New Roman" w:cs="Times New Roman"/>
          <w:sz w:val="28"/>
          <w:szCs w:val="28"/>
          <w:lang w:eastAsia="zh-CN"/>
        </w:rPr>
        <w:t xml:space="preserve"> заболевания, хронические респираторные заболевания, диабет, рак и др.</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proofErr w:type="spellStart"/>
      <w:proofErr w:type="gramStart"/>
      <w:r w:rsidRPr="00A95F3A">
        <w:rPr>
          <w:rFonts w:ascii="Times New Roman" w:eastAsia="Times New Roman" w:hAnsi="Times New Roman" w:cs="Times New Roman"/>
          <w:sz w:val="28"/>
          <w:szCs w:val="28"/>
          <w:lang w:eastAsia="zh-CN"/>
        </w:rPr>
        <w:t>Коронавирусная</w:t>
      </w:r>
      <w:proofErr w:type="spellEnd"/>
      <w:r w:rsidRPr="00A95F3A">
        <w:rPr>
          <w:rFonts w:ascii="Times New Roman" w:eastAsia="Times New Roman" w:hAnsi="Times New Roman" w:cs="Times New Roman"/>
          <w:sz w:val="28"/>
          <w:szCs w:val="28"/>
          <w:lang w:eastAsia="zh-CN"/>
        </w:rPr>
        <w:t xml:space="preserve"> инфекция (</w:t>
      </w:r>
      <w:r w:rsidRPr="00A95F3A">
        <w:rPr>
          <w:rFonts w:ascii="Times New Roman" w:eastAsia="Times New Roman" w:hAnsi="Times New Roman" w:cs="Times New Roman"/>
          <w:sz w:val="28"/>
          <w:szCs w:val="28"/>
          <w:lang w:val="en-US" w:eastAsia="zh-CN"/>
        </w:rPr>
        <w:t>COVID</w:t>
      </w:r>
      <w:r w:rsidRPr="00A95F3A">
        <w:rPr>
          <w:rFonts w:ascii="Times New Roman" w:eastAsia="Times New Roman" w:hAnsi="Times New Roman" w:cs="Times New Roman"/>
          <w:sz w:val="28"/>
          <w:szCs w:val="28"/>
          <w:lang w:eastAsia="zh-CN"/>
        </w:rPr>
        <w:t xml:space="preserve">-19) – может протекать как в бессимптомной и легкой клинических формах, так и в тяжелой клинической форме с развитием внебольничной пневмонии, респираторного </w:t>
      </w:r>
      <w:proofErr w:type="spellStart"/>
      <w:r w:rsidRPr="00A95F3A">
        <w:rPr>
          <w:rFonts w:ascii="Times New Roman" w:eastAsia="Times New Roman" w:hAnsi="Times New Roman" w:cs="Times New Roman"/>
          <w:sz w:val="28"/>
          <w:szCs w:val="28"/>
          <w:lang w:eastAsia="zh-CN"/>
        </w:rPr>
        <w:t>дистресс</w:t>
      </w:r>
      <w:proofErr w:type="spellEnd"/>
      <w:r w:rsidRPr="00A95F3A">
        <w:rPr>
          <w:rFonts w:ascii="Times New Roman" w:eastAsia="Times New Roman" w:hAnsi="Times New Roman" w:cs="Times New Roman"/>
          <w:sz w:val="28"/>
          <w:szCs w:val="28"/>
          <w:lang w:eastAsia="zh-CN"/>
        </w:rPr>
        <w:t>-синдрома и дыхательной недостаточности в первую очередь.</w:t>
      </w:r>
      <w:proofErr w:type="gramEnd"/>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proofErr w:type="spellStart"/>
      <w:r w:rsidRPr="00A95F3A">
        <w:rPr>
          <w:rFonts w:ascii="Times New Roman" w:eastAsia="Times New Roman" w:hAnsi="Times New Roman" w:cs="Times New Roman"/>
          <w:sz w:val="28"/>
          <w:szCs w:val="28"/>
          <w:shd w:val="clear" w:color="auto" w:fill="FFFFFF"/>
          <w:lang w:eastAsia="zh-CN"/>
        </w:rPr>
        <w:t>Коронавирусная</w:t>
      </w:r>
      <w:proofErr w:type="spellEnd"/>
      <w:r w:rsidRPr="00A95F3A">
        <w:rPr>
          <w:rFonts w:ascii="Times New Roman" w:eastAsia="Times New Roman" w:hAnsi="Times New Roman" w:cs="Times New Roman"/>
          <w:sz w:val="28"/>
          <w:szCs w:val="28"/>
          <w:shd w:val="clear" w:color="auto" w:fill="FFFFFF"/>
          <w:lang w:eastAsia="zh-CN"/>
        </w:rPr>
        <w:t xml:space="preserve"> инфекция нарушает газообмен в легких, </w:t>
      </w:r>
      <w:proofErr w:type="spellStart"/>
      <w:r w:rsidRPr="00A95F3A">
        <w:rPr>
          <w:rFonts w:ascii="Times New Roman" w:eastAsia="Times New Roman" w:hAnsi="Times New Roman" w:cs="Times New Roman"/>
          <w:sz w:val="28"/>
          <w:szCs w:val="28"/>
          <w:shd w:val="clear" w:color="auto" w:fill="FFFFFF"/>
          <w:lang w:eastAsia="zh-CN"/>
        </w:rPr>
        <w:t>кислородотранспортную</w:t>
      </w:r>
      <w:proofErr w:type="spellEnd"/>
      <w:r w:rsidRPr="00A95F3A">
        <w:rPr>
          <w:rFonts w:ascii="Times New Roman" w:eastAsia="Times New Roman" w:hAnsi="Times New Roman" w:cs="Times New Roman"/>
          <w:sz w:val="28"/>
          <w:szCs w:val="28"/>
          <w:shd w:val="clear" w:color="auto" w:fill="FFFFFF"/>
          <w:lang w:eastAsia="zh-CN"/>
        </w:rPr>
        <w:t xml:space="preserve"> функцию органов кровообращения и </w:t>
      </w:r>
      <w:proofErr w:type="gramStart"/>
      <w:r w:rsidRPr="00A95F3A">
        <w:rPr>
          <w:rFonts w:ascii="Times New Roman" w:eastAsia="Times New Roman" w:hAnsi="Times New Roman" w:cs="Times New Roman"/>
          <w:sz w:val="28"/>
          <w:szCs w:val="28"/>
          <w:shd w:val="clear" w:color="auto" w:fill="FFFFFF"/>
          <w:lang w:eastAsia="zh-CN"/>
        </w:rPr>
        <w:t>сердечно-сосудистой</w:t>
      </w:r>
      <w:proofErr w:type="gramEnd"/>
      <w:r w:rsidRPr="00A95F3A">
        <w:rPr>
          <w:rFonts w:ascii="Times New Roman" w:eastAsia="Times New Roman" w:hAnsi="Times New Roman" w:cs="Times New Roman"/>
          <w:sz w:val="28"/>
          <w:szCs w:val="28"/>
          <w:shd w:val="clear" w:color="auto" w:fill="FFFFFF"/>
          <w:lang w:eastAsia="zh-CN"/>
        </w:rPr>
        <w:t xml:space="preserve"> системы. Процесс их восстановления длительный, требует много </w:t>
      </w:r>
      <w:r w:rsidRPr="00A95F3A">
        <w:rPr>
          <w:rFonts w:ascii="Times New Roman" w:eastAsia="Times New Roman" w:hAnsi="Times New Roman" w:cs="Times New Roman"/>
          <w:sz w:val="28"/>
          <w:szCs w:val="28"/>
          <w:shd w:val="clear" w:color="auto" w:fill="FFFFFF"/>
          <w:lang w:eastAsia="zh-CN"/>
        </w:rPr>
        <w:lastRenderedPageBreak/>
        <w:t>усилий. Все зависит от исходного состояния здоровья пациента, степени тяжести заболевания.</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shd w:val="clear" w:color="auto" w:fill="FFFFFF"/>
          <w:lang w:eastAsia="zh-CN"/>
        </w:rPr>
      </w:pPr>
      <w:r w:rsidRPr="00A95F3A">
        <w:rPr>
          <w:rFonts w:ascii="Times New Roman" w:eastAsia="Times New Roman" w:hAnsi="Times New Roman" w:cs="Times New Roman"/>
          <w:color w:val="000000"/>
          <w:sz w:val="28"/>
          <w:szCs w:val="28"/>
          <w:lang w:eastAsia="zh-CN"/>
        </w:rPr>
        <w:t xml:space="preserve">Негативные изменения в организме полностью не исчезают после получения отрицательных тестов на </w:t>
      </w:r>
      <w:r w:rsidRPr="00A95F3A">
        <w:rPr>
          <w:rFonts w:ascii="Times New Roman" w:eastAsia="Times New Roman" w:hAnsi="Times New Roman" w:cs="Times New Roman"/>
          <w:sz w:val="28"/>
          <w:szCs w:val="28"/>
          <w:lang w:val="en-US" w:eastAsia="zh-CN"/>
        </w:rPr>
        <w:t>COVID</w:t>
      </w:r>
      <w:r w:rsidRPr="00A95F3A">
        <w:rPr>
          <w:rFonts w:ascii="Times New Roman" w:eastAsia="Times New Roman" w:hAnsi="Times New Roman" w:cs="Times New Roman"/>
          <w:sz w:val="28"/>
          <w:szCs w:val="28"/>
          <w:lang w:eastAsia="zh-CN"/>
        </w:rPr>
        <w:t>-19</w:t>
      </w:r>
      <w:r w:rsidRPr="00A95F3A">
        <w:rPr>
          <w:rFonts w:ascii="Times New Roman" w:eastAsia="Times New Roman" w:hAnsi="Times New Roman" w:cs="Times New Roman"/>
          <w:color w:val="000000"/>
          <w:sz w:val="28"/>
          <w:szCs w:val="28"/>
          <w:lang w:eastAsia="zh-CN"/>
        </w:rPr>
        <w:t>, а некоторые из них продолжают прогрессировать</w:t>
      </w:r>
      <w:r w:rsidRPr="00A95F3A">
        <w:rPr>
          <w:rFonts w:ascii="Times New Roman" w:eastAsia="Times New Roman" w:hAnsi="Times New Roman" w:cs="Times New Roman"/>
          <w:sz w:val="28"/>
          <w:szCs w:val="28"/>
          <w:lang w:eastAsia="zh-CN"/>
        </w:rPr>
        <w:t xml:space="preserve"> </w:t>
      </w:r>
      <w:r w:rsidRPr="00A95F3A">
        <w:rPr>
          <w:rFonts w:ascii="Times New Roman" w:eastAsia="Times New Roman" w:hAnsi="Times New Roman" w:cs="Times New Roman"/>
          <w:color w:val="000000"/>
          <w:sz w:val="28"/>
          <w:szCs w:val="28"/>
          <w:lang w:eastAsia="zh-CN"/>
        </w:rPr>
        <w:t xml:space="preserve">и могут сохраняться очень долгое время. Поэтому каждому переболевшему </w:t>
      </w:r>
      <w:proofErr w:type="spellStart"/>
      <w:r w:rsidRPr="00A95F3A">
        <w:rPr>
          <w:rFonts w:ascii="Times New Roman" w:eastAsia="Times New Roman" w:hAnsi="Times New Roman" w:cs="Times New Roman"/>
          <w:color w:val="000000"/>
          <w:sz w:val="28"/>
          <w:szCs w:val="28"/>
          <w:lang w:eastAsia="zh-CN"/>
        </w:rPr>
        <w:t>коронавирусной</w:t>
      </w:r>
      <w:proofErr w:type="spellEnd"/>
      <w:r w:rsidRPr="00A95F3A">
        <w:rPr>
          <w:rFonts w:ascii="Times New Roman" w:eastAsia="Times New Roman" w:hAnsi="Times New Roman" w:cs="Times New Roman"/>
          <w:color w:val="000000"/>
          <w:sz w:val="28"/>
          <w:szCs w:val="28"/>
          <w:lang w:eastAsia="zh-CN"/>
        </w:rPr>
        <w:t xml:space="preserve"> инфекцией, независимо от степени тяжести, желающему вернуться к обычной жизни без осложнений и последствий, необходима реабилитация </w:t>
      </w:r>
      <w:r w:rsidRPr="00A95F3A">
        <w:rPr>
          <w:rFonts w:ascii="Times New Roman" w:eastAsia="Times New Roman" w:hAnsi="Times New Roman" w:cs="Times New Roman"/>
          <w:sz w:val="28"/>
          <w:szCs w:val="28"/>
          <w:lang w:eastAsia="zh-CN"/>
        </w:rPr>
        <w:t>после перенесенного «</w:t>
      </w:r>
      <w:proofErr w:type="spellStart"/>
      <w:r w:rsidRPr="00A95F3A">
        <w:rPr>
          <w:rFonts w:ascii="Times New Roman" w:eastAsia="Times New Roman" w:hAnsi="Times New Roman" w:cs="Times New Roman"/>
          <w:sz w:val="28"/>
          <w:szCs w:val="28"/>
          <w:lang w:eastAsia="zh-CN"/>
        </w:rPr>
        <w:t>ковида</w:t>
      </w:r>
      <w:proofErr w:type="spellEnd"/>
      <w:r w:rsidRPr="00A95F3A">
        <w:rPr>
          <w:rFonts w:ascii="Times New Roman" w:eastAsia="Times New Roman" w:hAnsi="Times New Roman" w:cs="Times New Roman"/>
          <w:sz w:val="28"/>
          <w:szCs w:val="28"/>
          <w:lang w:eastAsia="zh-CN"/>
        </w:rPr>
        <w:t>», вне зависимости от степени тяжести перенесенного заболевания.</w:t>
      </w:r>
      <w:r w:rsidRPr="00A95F3A">
        <w:rPr>
          <w:rFonts w:ascii="Times New Roman" w:eastAsia="Times New Roman" w:hAnsi="Times New Roman" w:cs="Times New Roman"/>
          <w:sz w:val="28"/>
          <w:szCs w:val="28"/>
          <w:shd w:val="clear" w:color="auto" w:fill="FFFFFF"/>
          <w:lang w:eastAsia="zh-CN"/>
        </w:rPr>
        <w:t xml:space="preserve"> </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shd w:val="clear" w:color="auto" w:fill="FFFFFF"/>
          <w:lang w:eastAsia="zh-CN"/>
        </w:rPr>
        <w:t xml:space="preserve">Компенсация утраченных функций происходит непрерывно с первых дней заболевания под контролем лабораторных, инструментальных методов исследования. При легком или бессимптомном течении инфекции восстановление занимает до 2-3 месяцев, а при более тяжелом процессе занимает более года. При своевременной коррекции и регулярном наблюдении, болезнь можно взять под контроль, избежать неблагоприятного течения. </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b/>
          <w:bCs/>
          <w:sz w:val="28"/>
          <w:szCs w:val="28"/>
          <w:lang w:eastAsia="zh-CN"/>
        </w:rPr>
        <w:t xml:space="preserve">Основные рекомендации после перенесенной </w:t>
      </w:r>
      <w:proofErr w:type="spellStart"/>
      <w:r w:rsidRPr="00A95F3A">
        <w:rPr>
          <w:rFonts w:ascii="Times New Roman" w:eastAsia="Times New Roman" w:hAnsi="Times New Roman" w:cs="Times New Roman"/>
          <w:b/>
          <w:bCs/>
          <w:sz w:val="28"/>
          <w:szCs w:val="28"/>
          <w:lang w:eastAsia="zh-CN"/>
        </w:rPr>
        <w:t>коронавирусной</w:t>
      </w:r>
      <w:proofErr w:type="spellEnd"/>
      <w:r w:rsidRPr="00A95F3A">
        <w:rPr>
          <w:rFonts w:ascii="Times New Roman" w:eastAsia="Times New Roman" w:hAnsi="Times New Roman" w:cs="Times New Roman"/>
          <w:b/>
          <w:bCs/>
          <w:sz w:val="28"/>
          <w:szCs w:val="28"/>
          <w:lang w:eastAsia="zh-CN"/>
        </w:rPr>
        <w:t xml:space="preserve"> инфекции:</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1. Выполнять рекомендации лечащего врача по вторичной профилактике развития фиброзных процессов в легких, повторной инфекции;</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2. Ежедневно заниматься дыхательными упражнениями, рекомендованными врачом;</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xml:space="preserve">3. Выполнять аэробную низкоинтенсивную физическую нагрузку (ходьба, </w:t>
      </w:r>
      <w:proofErr w:type="spellStart"/>
      <w:r w:rsidRPr="00A95F3A">
        <w:rPr>
          <w:rFonts w:ascii="Times New Roman" w:eastAsia="Times New Roman" w:hAnsi="Times New Roman" w:cs="Times New Roman"/>
          <w:sz w:val="28"/>
          <w:szCs w:val="28"/>
          <w:lang w:eastAsia="zh-CN"/>
        </w:rPr>
        <w:t>велокинез</w:t>
      </w:r>
      <w:proofErr w:type="spellEnd"/>
      <w:r w:rsidRPr="00A95F3A">
        <w:rPr>
          <w:rFonts w:ascii="Times New Roman" w:eastAsia="Times New Roman" w:hAnsi="Times New Roman" w:cs="Times New Roman"/>
          <w:sz w:val="28"/>
          <w:szCs w:val="28"/>
          <w:lang w:eastAsia="zh-CN"/>
        </w:rPr>
        <w:t>) не менее 30 минут в день 3 раза в неделю на протяжении 8-12 недель.</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4. Увлажнять слизистую бронхов ингаляцией с минеральной водой (Боржоми) с использованием ультразвукового или компрессорного ингалятора (2 раза в день в течени</w:t>
      </w:r>
      <w:proofErr w:type="gramStart"/>
      <w:r w:rsidRPr="00A95F3A">
        <w:rPr>
          <w:rFonts w:ascii="Times New Roman" w:eastAsia="Times New Roman" w:hAnsi="Times New Roman" w:cs="Times New Roman"/>
          <w:sz w:val="28"/>
          <w:szCs w:val="28"/>
          <w:lang w:eastAsia="zh-CN"/>
        </w:rPr>
        <w:t>и</w:t>
      </w:r>
      <w:proofErr w:type="gramEnd"/>
      <w:r w:rsidRPr="00A95F3A">
        <w:rPr>
          <w:rFonts w:ascii="Times New Roman" w:eastAsia="Times New Roman" w:hAnsi="Times New Roman" w:cs="Times New Roman"/>
          <w:sz w:val="28"/>
          <w:szCs w:val="28"/>
          <w:lang w:eastAsia="zh-CN"/>
        </w:rPr>
        <w:t xml:space="preserve"> 10 дней);</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xml:space="preserve">5. </w:t>
      </w:r>
      <w:r w:rsidRPr="00A95F3A">
        <w:rPr>
          <w:rFonts w:ascii="Times New Roman" w:eastAsia="Times New Roman" w:hAnsi="Times New Roman" w:cs="Times New Roman"/>
          <w:color w:val="000000"/>
          <w:spacing w:val="5"/>
          <w:sz w:val="28"/>
          <w:szCs w:val="28"/>
          <w:shd w:val="clear" w:color="auto" w:fill="FFFFFF"/>
          <w:lang w:eastAsia="zh-CN"/>
        </w:rPr>
        <w:t>Восполнять дефицит калорий – рацион должен содержать минимум 30 ккал на 1 кг массы тела и 1 грамм белка на 1 кг массы тела, важно пить достаточное количество жидкости. Дело в том, что вирус провоцирует нарушение циркуляция крови в капиллярах. Если жидкости недостаточно, кровь сгущается, а это может усугубить не только течение заболевания, но и его последствия.</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color w:val="000000"/>
          <w:spacing w:val="5"/>
          <w:sz w:val="28"/>
          <w:szCs w:val="28"/>
          <w:shd w:val="clear" w:color="auto" w:fill="FFFFFF"/>
          <w:lang w:eastAsia="zh-CN"/>
        </w:rPr>
        <w:t xml:space="preserve"> 6. </w:t>
      </w:r>
      <w:r w:rsidRPr="00A95F3A">
        <w:rPr>
          <w:rFonts w:ascii="Times New Roman" w:eastAsia="Times New Roman" w:hAnsi="Times New Roman" w:cs="Times New Roman"/>
          <w:bCs/>
          <w:color w:val="000000"/>
          <w:sz w:val="28"/>
          <w:szCs w:val="28"/>
          <w:lang w:eastAsia="ru-RU"/>
        </w:rPr>
        <w:t>Занятия в бассейне.</w:t>
      </w:r>
      <w:r w:rsidRPr="00A95F3A">
        <w:rPr>
          <w:rFonts w:ascii="Times New Roman" w:eastAsia="Times New Roman" w:hAnsi="Times New Roman" w:cs="Times New Roman"/>
          <w:b/>
          <w:bCs/>
          <w:color w:val="000000"/>
          <w:sz w:val="28"/>
          <w:szCs w:val="28"/>
          <w:lang w:eastAsia="ru-RU"/>
        </w:rPr>
        <w:t> </w:t>
      </w:r>
      <w:r w:rsidRPr="00A95F3A">
        <w:rPr>
          <w:rFonts w:ascii="Times New Roman" w:eastAsia="Times New Roman" w:hAnsi="Times New Roman" w:cs="Times New Roman"/>
          <w:color w:val="000000"/>
          <w:sz w:val="28"/>
          <w:szCs w:val="28"/>
          <w:lang w:eastAsia="ru-RU"/>
        </w:rPr>
        <w:t xml:space="preserve">Занимайтесь с </w:t>
      </w:r>
      <w:proofErr w:type="spellStart"/>
      <w:r w:rsidRPr="00A95F3A">
        <w:rPr>
          <w:rFonts w:ascii="Times New Roman" w:eastAsia="Times New Roman" w:hAnsi="Times New Roman" w:cs="Times New Roman"/>
          <w:color w:val="000000"/>
          <w:sz w:val="28"/>
          <w:szCs w:val="28"/>
          <w:lang w:eastAsia="ru-RU"/>
        </w:rPr>
        <w:t>акватерпевтом</w:t>
      </w:r>
      <w:proofErr w:type="spellEnd"/>
      <w:r w:rsidRPr="00A95F3A">
        <w:rPr>
          <w:rFonts w:ascii="Times New Roman" w:eastAsia="Times New Roman" w:hAnsi="Times New Roman" w:cs="Times New Roman"/>
          <w:color w:val="000000"/>
          <w:sz w:val="28"/>
          <w:szCs w:val="28"/>
          <w:lang w:eastAsia="ru-RU"/>
        </w:rPr>
        <w:t xml:space="preserve"> (это рекомендовано пациентам после тяжелого течения заболевания) — или просто плавайте. Это помогает тренировать ослабленные болезнью диафрагму и множество вспомогательных дыхательных мышц: давление </w:t>
      </w:r>
      <w:r w:rsidRPr="00A95F3A">
        <w:rPr>
          <w:rFonts w:ascii="Times New Roman" w:eastAsia="Times New Roman" w:hAnsi="Times New Roman" w:cs="Times New Roman"/>
          <w:color w:val="000000"/>
          <w:sz w:val="28"/>
          <w:szCs w:val="28"/>
          <w:lang w:eastAsia="ru-RU"/>
        </w:rPr>
        <w:lastRenderedPageBreak/>
        <w:t xml:space="preserve">воды заставляет эти мышцы работать активнее, и дыхательный аппарат и общая выносливость восстанавливаются быстрее. </w:t>
      </w:r>
    </w:p>
    <w:p w:rsidR="00A95F3A" w:rsidRPr="00A95F3A" w:rsidRDefault="00A95F3A" w:rsidP="00A95F3A">
      <w:pPr>
        <w:suppressAutoHyphens/>
        <w:spacing w:after="0"/>
        <w:ind w:firstLine="709"/>
        <w:jc w:val="both"/>
        <w:rPr>
          <w:rFonts w:ascii="Times New Roman" w:eastAsia="Times New Roman" w:hAnsi="Times New Roman" w:cs="Times New Roman"/>
          <w:b/>
          <w:bCs/>
          <w:color w:val="000000"/>
          <w:sz w:val="28"/>
          <w:szCs w:val="28"/>
          <w:shd w:val="clear" w:color="auto" w:fill="F3F3F3"/>
          <w:lang w:eastAsia="zh-CN"/>
        </w:rPr>
      </w:pPr>
      <w:r w:rsidRPr="00A95F3A">
        <w:rPr>
          <w:rFonts w:ascii="Times New Roman" w:eastAsia="Times New Roman" w:hAnsi="Times New Roman" w:cs="Times New Roman"/>
          <w:sz w:val="28"/>
          <w:szCs w:val="28"/>
          <w:lang w:eastAsia="zh-CN"/>
        </w:rPr>
        <w:t xml:space="preserve">7. Вести здоровый образ жизни, контролировать артериальное давление (АД), количество растворенного в крови кислорода (сатурация) и </w:t>
      </w:r>
      <w:proofErr w:type="spellStart"/>
      <w:r w:rsidRPr="00A95F3A">
        <w:rPr>
          <w:rFonts w:ascii="Times New Roman" w:eastAsia="Times New Roman" w:hAnsi="Times New Roman" w:cs="Times New Roman"/>
          <w:sz w:val="28"/>
          <w:szCs w:val="28"/>
          <w:lang w:eastAsia="zh-CN"/>
        </w:rPr>
        <w:t>частотусердечных</w:t>
      </w:r>
      <w:proofErr w:type="spellEnd"/>
      <w:r w:rsidRPr="00A95F3A">
        <w:rPr>
          <w:rFonts w:ascii="Times New Roman" w:eastAsia="Times New Roman" w:hAnsi="Times New Roman" w:cs="Times New Roman"/>
          <w:sz w:val="28"/>
          <w:szCs w:val="28"/>
          <w:lang w:eastAsia="zh-CN"/>
        </w:rPr>
        <w:t xml:space="preserve"> сокращений (пульса) (ЧСС). В случае изменения показателей незамедлительно обращаться за медицинской помощью.</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color w:val="000000"/>
          <w:spacing w:val="5"/>
          <w:sz w:val="28"/>
          <w:szCs w:val="28"/>
          <w:shd w:val="clear" w:color="auto" w:fill="FFFFFF"/>
          <w:lang w:eastAsia="zh-CN"/>
        </w:rPr>
        <w:t>Большое значение в процессе восстановления, играет внутренняя работа – чтоб победить тревогу, панику и иррациональные страхи пациентам нередко требуется помощь психолога.</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b/>
          <w:bCs/>
          <w:sz w:val="28"/>
          <w:szCs w:val="28"/>
          <w:lang w:eastAsia="zh-CN"/>
        </w:rPr>
        <w:t xml:space="preserve">Сроки восстановления. </w:t>
      </w:r>
      <w:proofErr w:type="spellStart"/>
      <w:r w:rsidRPr="00A95F3A">
        <w:rPr>
          <w:rFonts w:ascii="Times New Roman" w:eastAsia="Times New Roman" w:hAnsi="Times New Roman" w:cs="Times New Roman"/>
          <w:sz w:val="28"/>
          <w:szCs w:val="28"/>
          <w:shd w:val="clear" w:color="auto" w:fill="FFFFFF"/>
          <w:lang w:eastAsia="zh-CN"/>
        </w:rPr>
        <w:t>Коронавирусная</w:t>
      </w:r>
      <w:proofErr w:type="spellEnd"/>
      <w:r w:rsidRPr="00A95F3A">
        <w:rPr>
          <w:rFonts w:ascii="Times New Roman" w:eastAsia="Times New Roman" w:hAnsi="Times New Roman" w:cs="Times New Roman"/>
          <w:sz w:val="28"/>
          <w:szCs w:val="28"/>
          <w:shd w:val="clear" w:color="auto" w:fill="FFFFFF"/>
          <w:lang w:eastAsia="zh-CN"/>
        </w:rPr>
        <w:t xml:space="preserve"> инфекция нарушает газообмен в легких, </w:t>
      </w:r>
      <w:proofErr w:type="spellStart"/>
      <w:r w:rsidRPr="00A95F3A">
        <w:rPr>
          <w:rFonts w:ascii="Times New Roman" w:eastAsia="Times New Roman" w:hAnsi="Times New Roman" w:cs="Times New Roman"/>
          <w:sz w:val="28"/>
          <w:szCs w:val="28"/>
          <w:shd w:val="clear" w:color="auto" w:fill="FFFFFF"/>
          <w:lang w:eastAsia="zh-CN"/>
        </w:rPr>
        <w:t>кислородотранспортную</w:t>
      </w:r>
      <w:proofErr w:type="spellEnd"/>
      <w:r w:rsidRPr="00A95F3A">
        <w:rPr>
          <w:rFonts w:ascii="Times New Roman" w:eastAsia="Times New Roman" w:hAnsi="Times New Roman" w:cs="Times New Roman"/>
          <w:sz w:val="28"/>
          <w:szCs w:val="28"/>
          <w:shd w:val="clear" w:color="auto" w:fill="FFFFFF"/>
          <w:lang w:eastAsia="zh-CN"/>
        </w:rPr>
        <w:t xml:space="preserve"> функцию органов кровообращения и </w:t>
      </w:r>
      <w:proofErr w:type="gramStart"/>
      <w:r w:rsidRPr="00A95F3A">
        <w:rPr>
          <w:rFonts w:ascii="Times New Roman" w:eastAsia="Times New Roman" w:hAnsi="Times New Roman" w:cs="Times New Roman"/>
          <w:sz w:val="28"/>
          <w:szCs w:val="28"/>
          <w:shd w:val="clear" w:color="auto" w:fill="FFFFFF"/>
          <w:lang w:eastAsia="zh-CN"/>
        </w:rPr>
        <w:t>сердечно-сосудистой</w:t>
      </w:r>
      <w:proofErr w:type="gramEnd"/>
      <w:r w:rsidRPr="00A95F3A">
        <w:rPr>
          <w:rFonts w:ascii="Times New Roman" w:eastAsia="Times New Roman" w:hAnsi="Times New Roman" w:cs="Times New Roman"/>
          <w:sz w:val="28"/>
          <w:szCs w:val="28"/>
          <w:shd w:val="clear" w:color="auto" w:fill="FFFFFF"/>
          <w:lang w:eastAsia="zh-CN"/>
        </w:rPr>
        <w:t xml:space="preserve"> системы. Процесс их восстановления длительный, требует много усилий. Все зависит от исходного состояния здоровья пациента, степени тяжести заболевания.</w:t>
      </w:r>
    </w:p>
    <w:p w:rsidR="00A95F3A" w:rsidRPr="00A95F3A" w:rsidRDefault="00A95F3A" w:rsidP="00A95F3A">
      <w:pPr>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shd w:val="clear" w:color="auto" w:fill="FFFFFF"/>
          <w:lang w:eastAsia="zh-CN"/>
        </w:rPr>
        <w:t xml:space="preserve">Компенсация утраченных функций происходит непрерывно с первых дней заболевания под контролем лабораторных, инструментальных методов исследования. При легком или бессимптомном течении инфекции восстановление занимает до 2-3 месяцев, а при более тяжелом процессе занимает более года. При своевременной коррекции и регулярном наблюдении, болезнь можно взять под контроль, избежать неблагоприятного течения. </w:t>
      </w:r>
    </w:p>
    <w:p w:rsidR="00A95F3A" w:rsidRPr="00A95F3A" w:rsidRDefault="00A95F3A" w:rsidP="00A95F3A">
      <w:pPr>
        <w:shd w:val="clear" w:color="auto" w:fill="FFFFFF"/>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b/>
          <w:bCs/>
          <w:color w:val="000000"/>
          <w:sz w:val="28"/>
          <w:szCs w:val="28"/>
          <w:lang w:eastAsia="zh-CN"/>
        </w:rPr>
        <w:t>Памятка по профилактике развития фиброзных процессов в лёгких.</w:t>
      </w:r>
    </w:p>
    <w:p w:rsidR="00A95F3A" w:rsidRPr="00A95F3A" w:rsidRDefault="00A95F3A" w:rsidP="00A95F3A">
      <w:pPr>
        <w:shd w:val="clear" w:color="auto" w:fill="FFFFFF"/>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b/>
          <w:bCs/>
          <w:sz w:val="28"/>
          <w:szCs w:val="28"/>
          <w:lang w:eastAsia="zh-CN"/>
        </w:rPr>
        <w:t xml:space="preserve">Фиброз легких </w:t>
      </w:r>
      <w:r w:rsidRPr="00A95F3A">
        <w:rPr>
          <w:rFonts w:ascii="Times New Roman" w:eastAsia="Times New Roman" w:hAnsi="Times New Roman" w:cs="Times New Roman"/>
          <w:sz w:val="28"/>
          <w:szCs w:val="28"/>
          <w:lang w:eastAsia="zh-CN"/>
        </w:rPr>
        <w:t>– это процесс образования в легких фиброзной (рубцовой) ткани, что приводит к нарушениям дыхательной функции. При фиброзе снижается эластичность и растяжимость легочной ткани, затрудняется прохождение кислорода и углекислого газа через стенку альвеол (легочных пузырьков, в которых происходит контакт вдыхаемого воздуха с кровью).</w:t>
      </w:r>
    </w:p>
    <w:p w:rsidR="00A95F3A" w:rsidRPr="00A95F3A" w:rsidRDefault="00A95F3A" w:rsidP="00A95F3A">
      <w:pPr>
        <w:suppressAutoHyphens/>
        <w:spacing w:after="0"/>
        <w:ind w:firstLine="709"/>
        <w:rPr>
          <w:rFonts w:ascii="Times New Roman" w:eastAsia="Times New Roman" w:hAnsi="Times New Roman" w:cs="Times New Roman"/>
          <w:sz w:val="28"/>
          <w:szCs w:val="28"/>
          <w:lang w:eastAsia="zh-CN"/>
        </w:rPr>
      </w:pPr>
      <w:r w:rsidRPr="00A95F3A">
        <w:rPr>
          <w:rFonts w:ascii="Times New Roman" w:eastAsia="Times New Roman" w:hAnsi="Times New Roman" w:cs="Times New Roman"/>
          <w:b/>
          <w:bCs/>
          <w:sz w:val="28"/>
          <w:szCs w:val="28"/>
          <w:lang w:eastAsia="zh-CN"/>
        </w:rPr>
        <w:t>Профилактика фиброза легких:</w:t>
      </w:r>
    </w:p>
    <w:p w:rsidR="00A95F3A" w:rsidRPr="00A95F3A" w:rsidRDefault="00A95F3A" w:rsidP="00A95F3A">
      <w:pPr>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использовать средств индивидуальной защиты при работе с профессиональными вредностями, соблюдение правил техники безопасности;</w:t>
      </w:r>
    </w:p>
    <w:p w:rsidR="00A95F3A" w:rsidRPr="00A95F3A" w:rsidRDefault="00A95F3A" w:rsidP="00A95F3A">
      <w:pPr>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своевременно лечить воспалительных заболеваний легких;</w:t>
      </w:r>
    </w:p>
    <w:p w:rsidR="00A95F3A" w:rsidRPr="00A95F3A" w:rsidRDefault="00A95F3A" w:rsidP="00A95F3A">
      <w:pPr>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отказ от курения;</w:t>
      </w:r>
    </w:p>
    <w:p w:rsidR="00A95F3A" w:rsidRPr="00A95F3A" w:rsidRDefault="00A95F3A" w:rsidP="00A95F3A">
      <w:pPr>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xml:space="preserve">- при приеме препаратов, способных привести к развитию фиброза легких (некоторые антиаритмические препараты), – периодический профилактический </w:t>
      </w:r>
      <w:proofErr w:type="gramStart"/>
      <w:r w:rsidRPr="00A95F3A">
        <w:rPr>
          <w:rFonts w:ascii="Times New Roman" w:eastAsia="Times New Roman" w:hAnsi="Times New Roman" w:cs="Times New Roman"/>
          <w:sz w:val="28"/>
          <w:szCs w:val="28"/>
          <w:lang w:eastAsia="zh-CN"/>
        </w:rPr>
        <w:t>контроль за</w:t>
      </w:r>
      <w:proofErr w:type="gramEnd"/>
      <w:r w:rsidRPr="00A95F3A">
        <w:rPr>
          <w:rFonts w:ascii="Times New Roman" w:eastAsia="Times New Roman" w:hAnsi="Times New Roman" w:cs="Times New Roman"/>
          <w:sz w:val="28"/>
          <w:szCs w:val="28"/>
          <w:lang w:eastAsia="zh-CN"/>
        </w:rPr>
        <w:t xml:space="preserve"> состоянием легких, под контролем врача;</w:t>
      </w:r>
    </w:p>
    <w:p w:rsidR="00A95F3A" w:rsidRPr="00A95F3A" w:rsidRDefault="00A95F3A" w:rsidP="00A95F3A">
      <w:pPr>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вакцинация от вирусных инфекций;</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lastRenderedPageBreak/>
        <w:t>- часто и тщательно мыть руки;</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избегать контактов с кашляющими людьми;</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вести здорового образа жизни (сон, здоровая пища, физическая активность);</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употреблять большое количество жидкости;</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регулярное проветривание и увлажнение воздуха в помещениях;</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ограничить посещения мест с большим количеством людей;</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использовать маску в транспорте или в людных местах;</w:t>
      </w:r>
    </w:p>
    <w:p w:rsidR="00A95F3A" w:rsidRPr="00A95F3A" w:rsidRDefault="00A95F3A" w:rsidP="00A95F3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sidRPr="00A95F3A">
        <w:rPr>
          <w:rFonts w:ascii="Times New Roman" w:eastAsia="Times New Roman" w:hAnsi="Times New Roman" w:cs="Times New Roman"/>
          <w:sz w:val="28"/>
          <w:szCs w:val="28"/>
          <w:lang w:eastAsia="zh-CN"/>
        </w:rPr>
        <w:t>- избегать объятий, поцелуев и рукопожатий при встречах;</w:t>
      </w:r>
    </w:p>
    <w:p w:rsidR="00CE3872" w:rsidRDefault="00A95F3A" w:rsidP="00A95F3A">
      <w:r w:rsidRPr="00A95F3A">
        <w:rPr>
          <w:rFonts w:ascii="Times New Roman" w:eastAsia="Times New Roman" w:hAnsi="Times New Roman" w:cs="Times New Roman"/>
          <w:sz w:val="28"/>
          <w:szCs w:val="28"/>
          <w:highlight w:val="white"/>
          <w:lang w:eastAsia="zh-CN"/>
        </w:rPr>
        <w:t>- не трогать лицо, глаза, нос немытыми руками.</w:t>
      </w:r>
    </w:p>
    <w:sectPr w:rsidR="00CE38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_AntiqueTradyNr">
    <w:altName w:val="Times New Roman"/>
    <w:charset w:val="CC"/>
    <w:family w:val="roman"/>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0F3A"/>
    <w:multiLevelType w:val="multilevel"/>
    <w:tmpl w:val="A50E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46C90"/>
    <w:multiLevelType w:val="multilevel"/>
    <w:tmpl w:val="4860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5F3ED1"/>
    <w:multiLevelType w:val="multilevel"/>
    <w:tmpl w:val="1CF89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971215"/>
    <w:multiLevelType w:val="multilevel"/>
    <w:tmpl w:val="A7AE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11173F"/>
    <w:multiLevelType w:val="multilevel"/>
    <w:tmpl w:val="26C4B6F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5601EC5"/>
    <w:multiLevelType w:val="multilevel"/>
    <w:tmpl w:val="6540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B1605E"/>
    <w:multiLevelType w:val="multilevel"/>
    <w:tmpl w:val="62F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8C69B7"/>
    <w:multiLevelType w:val="multilevel"/>
    <w:tmpl w:val="BCDA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F60ADD"/>
    <w:multiLevelType w:val="multilevel"/>
    <w:tmpl w:val="E1CE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ED3FB8"/>
    <w:multiLevelType w:val="multilevel"/>
    <w:tmpl w:val="8522E17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
  </w:num>
  <w:num w:numId="4">
    <w:abstractNumId w:val="7"/>
  </w:num>
  <w:num w:numId="5">
    <w:abstractNumId w:val="2"/>
  </w:num>
  <w:num w:numId="6">
    <w:abstractNumId w:val="9"/>
  </w:num>
  <w:num w:numId="7">
    <w:abstractNumId w:val="3"/>
  </w:num>
  <w:num w:numId="8">
    <w:abstractNumId w:val="8"/>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224"/>
    <w:rsid w:val="00376224"/>
    <w:rsid w:val="00A95F3A"/>
    <w:rsid w:val="00CE3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95F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95F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95F3A"/>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F3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95F3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95F3A"/>
    <w:rPr>
      <w:rFonts w:ascii="Cambria" w:eastAsia="Times New Roman" w:hAnsi="Cambria" w:cs="Times New Roman"/>
      <w:b/>
      <w:bCs/>
      <w:color w:val="4F81BD"/>
    </w:rPr>
  </w:style>
  <w:style w:type="table" w:customStyle="1" w:styleId="11">
    <w:name w:val="Сетка таблицы1"/>
    <w:basedOn w:val="a1"/>
    <w:next w:val="a3"/>
    <w:uiPriority w:val="59"/>
    <w:rsid w:val="00A95F3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A95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A95F3A"/>
    <w:pPr>
      <w:ind w:left="720"/>
      <w:contextualSpacing/>
    </w:pPr>
  </w:style>
  <w:style w:type="table" w:customStyle="1" w:styleId="21">
    <w:name w:val="Сетка таблицы2"/>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A95F3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unhideWhenUsed/>
    <w:rsid w:val="00A95F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5F3A"/>
  </w:style>
  <w:style w:type="paragraph" w:styleId="a7">
    <w:name w:val="footer"/>
    <w:basedOn w:val="a"/>
    <w:link w:val="a8"/>
    <w:uiPriority w:val="99"/>
    <w:unhideWhenUsed/>
    <w:rsid w:val="00A95F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5F3A"/>
  </w:style>
  <w:style w:type="table" w:customStyle="1" w:styleId="5">
    <w:name w:val="Сетка таблицы5"/>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A95F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95F3A"/>
  </w:style>
  <w:style w:type="character" w:customStyle="1" w:styleId="c15">
    <w:name w:val="c15"/>
    <w:basedOn w:val="a0"/>
    <w:rsid w:val="00A95F3A"/>
  </w:style>
  <w:style w:type="character" w:customStyle="1" w:styleId="c1">
    <w:name w:val="c1"/>
    <w:basedOn w:val="a0"/>
    <w:rsid w:val="00A95F3A"/>
  </w:style>
  <w:style w:type="paragraph" w:customStyle="1" w:styleId="c11">
    <w:name w:val="c11"/>
    <w:basedOn w:val="a"/>
    <w:rsid w:val="00A95F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A95F3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5F3A"/>
    <w:rPr>
      <w:rFonts w:ascii="Tahoma" w:hAnsi="Tahoma" w:cs="Tahoma"/>
      <w:sz w:val="16"/>
      <w:szCs w:val="16"/>
    </w:rPr>
  </w:style>
  <w:style w:type="paragraph" w:styleId="ac">
    <w:name w:val="footnote text"/>
    <w:basedOn w:val="a"/>
    <w:link w:val="ad"/>
    <w:uiPriority w:val="99"/>
    <w:semiHidden/>
    <w:unhideWhenUsed/>
    <w:rsid w:val="00A95F3A"/>
    <w:pPr>
      <w:spacing w:after="0" w:line="240" w:lineRule="auto"/>
    </w:pPr>
    <w:rPr>
      <w:sz w:val="20"/>
      <w:szCs w:val="20"/>
    </w:rPr>
  </w:style>
  <w:style w:type="character" w:customStyle="1" w:styleId="ad">
    <w:name w:val="Текст сноски Знак"/>
    <w:basedOn w:val="a0"/>
    <w:link w:val="ac"/>
    <w:uiPriority w:val="99"/>
    <w:semiHidden/>
    <w:rsid w:val="00A95F3A"/>
    <w:rPr>
      <w:sz w:val="20"/>
      <w:szCs w:val="20"/>
    </w:rPr>
  </w:style>
  <w:style w:type="character" w:customStyle="1" w:styleId="ae">
    <w:name w:val="a"/>
    <w:basedOn w:val="a0"/>
    <w:rsid w:val="00A95F3A"/>
  </w:style>
  <w:style w:type="character" w:customStyle="1" w:styleId="l6">
    <w:name w:val="l6"/>
    <w:basedOn w:val="a0"/>
    <w:rsid w:val="00A95F3A"/>
  </w:style>
  <w:style w:type="character" w:customStyle="1" w:styleId="l">
    <w:name w:val="l"/>
    <w:basedOn w:val="a0"/>
    <w:rsid w:val="00A95F3A"/>
  </w:style>
  <w:style w:type="character" w:styleId="af">
    <w:name w:val="Hyperlink"/>
    <w:basedOn w:val="a0"/>
    <w:uiPriority w:val="99"/>
    <w:unhideWhenUsed/>
    <w:rsid w:val="00A95F3A"/>
    <w:rPr>
      <w:color w:val="0000FF"/>
      <w:u w:val="single"/>
    </w:rPr>
  </w:style>
  <w:style w:type="character" w:customStyle="1" w:styleId="itemimage">
    <w:name w:val="itemimage"/>
    <w:basedOn w:val="a0"/>
    <w:rsid w:val="00A95F3A"/>
  </w:style>
  <w:style w:type="character" w:styleId="af0">
    <w:name w:val="Strong"/>
    <w:basedOn w:val="a0"/>
    <w:uiPriority w:val="22"/>
    <w:qFormat/>
    <w:rsid w:val="00A95F3A"/>
    <w:rPr>
      <w:b/>
      <w:bCs/>
    </w:rPr>
  </w:style>
  <w:style w:type="character" w:customStyle="1" w:styleId="c3">
    <w:name w:val="c3"/>
    <w:basedOn w:val="a0"/>
    <w:rsid w:val="00A95F3A"/>
  </w:style>
  <w:style w:type="character" w:customStyle="1" w:styleId="c2">
    <w:name w:val="c2"/>
    <w:basedOn w:val="a0"/>
    <w:rsid w:val="00A95F3A"/>
  </w:style>
  <w:style w:type="character" w:customStyle="1" w:styleId="c0">
    <w:name w:val="c0"/>
    <w:basedOn w:val="a0"/>
    <w:rsid w:val="00A95F3A"/>
  </w:style>
  <w:style w:type="character" w:customStyle="1" w:styleId="310">
    <w:name w:val="Заголовок 3 Знак1"/>
    <w:basedOn w:val="a0"/>
    <w:uiPriority w:val="9"/>
    <w:semiHidden/>
    <w:rsid w:val="00A95F3A"/>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A95F3A"/>
  </w:style>
  <w:style w:type="table" w:customStyle="1" w:styleId="7">
    <w:name w:val="Сетка таблицы7"/>
    <w:basedOn w:val="a1"/>
    <w:next w:val="a3"/>
    <w:uiPriority w:val="59"/>
    <w:rsid w:val="00A95F3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A95F3A"/>
    <w:pPr>
      <w:spacing w:after="0" w:line="240" w:lineRule="auto"/>
    </w:pPr>
    <w:rPr>
      <w:rFonts w:ascii="Calibri" w:eastAsia="Times New Roman" w:hAnsi="Calibri" w:cs="Times New Roman"/>
      <w:lang w:eastAsia="ru-RU"/>
    </w:rPr>
  </w:style>
  <w:style w:type="paragraph" w:styleId="32">
    <w:name w:val="Body Text 3"/>
    <w:basedOn w:val="a"/>
    <w:link w:val="33"/>
    <w:rsid w:val="00A95F3A"/>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A95F3A"/>
    <w:rPr>
      <w:rFonts w:ascii="Times New Roman" w:eastAsia="Times New Roman" w:hAnsi="Times New Roman" w:cs="Times New Roman"/>
      <w:sz w:val="16"/>
      <w:szCs w:val="16"/>
      <w:lang w:eastAsia="ru-RU"/>
    </w:rPr>
  </w:style>
  <w:style w:type="table" w:customStyle="1" w:styleId="110">
    <w:name w:val="Сетка таблицы11"/>
    <w:basedOn w:val="a1"/>
    <w:next w:val="a3"/>
    <w:uiPriority w:val="59"/>
    <w:rsid w:val="00A95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basedOn w:val="a0"/>
    <w:link w:val="af1"/>
    <w:uiPriority w:val="1"/>
    <w:rsid w:val="00A95F3A"/>
    <w:rPr>
      <w:rFonts w:ascii="Calibri" w:eastAsia="Times New Roman" w:hAnsi="Calibri" w:cs="Times New Roman"/>
      <w:lang w:eastAsia="ru-RU"/>
    </w:rPr>
  </w:style>
  <w:style w:type="paragraph" w:styleId="af3">
    <w:name w:val="Subtitle"/>
    <w:basedOn w:val="a"/>
    <w:link w:val="af4"/>
    <w:qFormat/>
    <w:rsid w:val="00A95F3A"/>
    <w:pPr>
      <w:spacing w:after="0" w:line="240" w:lineRule="auto"/>
      <w:jc w:val="center"/>
    </w:pPr>
    <w:rPr>
      <w:rFonts w:ascii="a_AntiqueTradyNr" w:eastAsia="Times New Roman" w:hAnsi="a_AntiqueTradyNr" w:cs="Times New Roman"/>
      <w:sz w:val="24"/>
      <w:szCs w:val="20"/>
      <w:lang w:eastAsia="ru-RU"/>
    </w:rPr>
  </w:style>
  <w:style w:type="character" w:customStyle="1" w:styleId="af4">
    <w:name w:val="Подзаголовок Знак"/>
    <w:basedOn w:val="a0"/>
    <w:link w:val="af3"/>
    <w:rsid w:val="00A95F3A"/>
    <w:rPr>
      <w:rFonts w:ascii="a_AntiqueTradyNr" w:eastAsia="Times New Roman" w:hAnsi="a_AntiqueTradyNr" w:cs="Times New Roman"/>
      <w:sz w:val="24"/>
      <w:szCs w:val="20"/>
      <w:lang w:eastAsia="ru-RU"/>
    </w:rPr>
  </w:style>
  <w:style w:type="paragraph" w:customStyle="1" w:styleId="ListParagraph1">
    <w:name w:val="List Paragraph1"/>
    <w:basedOn w:val="a"/>
    <w:uiPriority w:val="99"/>
    <w:rsid w:val="00A95F3A"/>
    <w:pPr>
      <w:ind w:left="720"/>
      <w:contextualSpacing/>
    </w:pPr>
    <w:rPr>
      <w:rFonts w:ascii="Calibri" w:eastAsia="Times New Roman" w:hAnsi="Calibri" w:cs="Times New Roman"/>
      <w:lang w:eastAsia="ru-RU"/>
    </w:rPr>
  </w:style>
  <w:style w:type="paragraph" w:styleId="22">
    <w:name w:val="Body Text 2"/>
    <w:basedOn w:val="a"/>
    <w:link w:val="23"/>
    <w:uiPriority w:val="99"/>
    <w:semiHidden/>
    <w:unhideWhenUsed/>
    <w:rsid w:val="00A95F3A"/>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A95F3A"/>
    <w:rPr>
      <w:rFonts w:ascii="Calibri" w:eastAsia="Calibri" w:hAnsi="Calibri" w:cs="Times New Roman"/>
    </w:rPr>
  </w:style>
  <w:style w:type="paragraph" w:styleId="af5">
    <w:name w:val="Body Text"/>
    <w:basedOn w:val="a"/>
    <w:link w:val="af6"/>
    <w:uiPriority w:val="99"/>
    <w:semiHidden/>
    <w:unhideWhenUsed/>
    <w:rsid w:val="00A95F3A"/>
    <w:pPr>
      <w:spacing w:after="120"/>
    </w:pPr>
    <w:rPr>
      <w:rFonts w:ascii="Calibri" w:eastAsia="Calibri" w:hAnsi="Calibri" w:cs="Times New Roman"/>
    </w:rPr>
  </w:style>
  <w:style w:type="character" w:customStyle="1" w:styleId="af6">
    <w:name w:val="Основной текст Знак"/>
    <w:basedOn w:val="a0"/>
    <w:link w:val="af5"/>
    <w:uiPriority w:val="99"/>
    <w:semiHidden/>
    <w:rsid w:val="00A95F3A"/>
    <w:rPr>
      <w:rFonts w:ascii="Calibri" w:eastAsia="Calibri" w:hAnsi="Calibri" w:cs="Times New Roman"/>
    </w:rPr>
  </w:style>
  <w:style w:type="table" w:customStyle="1" w:styleId="TableNormal">
    <w:name w:val="Table Normal"/>
    <w:uiPriority w:val="2"/>
    <w:semiHidden/>
    <w:unhideWhenUsed/>
    <w:qFormat/>
    <w:rsid w:val="00A95F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5F3A"/>
    <w:pPr>
      <w:widowControl w:val="0"/>
      <w:autoSpaceDE w:val="0"/>
      <w:autoSpaceDN w:val="0"/>
      <w:spacing w:after="0" w:line="240" w:lineRule="auto"/>
    </w:pPr>
    <w:rPr>
      <w:rFonts w:ascii="Times New Roman" w:eastAsia="Times New Roman" w:hAnsi="Times New Roman" w:cs="Times New Roman"/>
    </w:rPr>
  </w:style>
  <w:style w:type="numbering" w:customStyle="1" w:styleId="111">
    <w:name w:val="Нет списка11"/>
    <w:next w:val="a2"/>
    <w:uiPriority w:val="99"/>
    <w:semiHidden/>
    <w:unhideWhenUsed/>
    <w:rsid w:val="00A95F3A"/>
  </w:style>
  <w:style w:type="character" w:styleId="af7">
    <w:name w:val="FollowedHyperlink"/>
    <w:basedOn w:val="a0"/>
    <w:uiPriority w:val="99"/>
    <w:semiHidden/>
    <w:unhideWhenUsed/>
    <w:rsid w:val="00A95F3A"/>
    <w:rPr>
      <w:color w:val="800080" w:themeColor="followedHyperlink"/>
      <w:u w:val="single"/>
    </w:rPr>
  </w:style>
  <w:style w:type="character" w:customStyle="1" w:styleId="24">
    <w:name w:val="Основной текст (2)_"/>
    <w:basedOn w:val="a0"/>
    <w:link w:val="25"/>
    <w:rsid w:val="00A95F3A"/>
    <w:rPr>
      <w:rFonts w:ascii="Palatino Linotype" w:eastAsia="Palatino Linotype" w:hAnsi="Palatino Linotype" w:cs="Palatino Linotype"/>
      <w:shd w:val="clear" w:color="auto" w:fill="FFFFFF"/>
    </w:rPr>
  </w:style>
  <w:style w:type="character" w:customStyle="1" w:styleId="26">
    <w:name w:val="Заголовок №2_"/>
    <w:basedOn w:val="a0"/>
    <w:link w:val="27"/>
    <w:rsid w:val="00A95F3A"/>
    <w:rPr>
      <w:rFonts w:ascii="Palatino Linotype" w:eastAsia="Palatino Linotype" w:hAnsi="Palatino Linotype" w:cs="Palatino Linotype"/>
      <w:b/>
      <w:bCs/>
      <w:shd w:val="clear" w:color="auto" w:fill="FFFFFF"/>
    </w:rPr>
  </w:style>
  <w:style w:type="character" w:customStyle="1" w:styleId="34">
    <w:name w:val="Заголовок №3_"/>
    <w:basedOn w:val="a0"/>
    <w:link w:val="35"/>
    <w:rsid w:val="00A95F3A"/>
    <w:rPr>
      <w:rFonts w:ascii="Calibri" w:eastAsia="Calibri" w:hAnsi="Calibri" w:cs="Calibri"/>
      <w:b/>
      <w:bCs/>
      <w:i/>
      <w:iCs/>
      <w:shd w:val="clear" w:color="auto" w:fill="FFFFFF"/>
    </w:rPr>
  </w:style>
  <w:style w:type="paragraph" w:customStyle="1" w:styleId="25">
    <w:name w:val="Основной текст (2)"/>
    <w:basedOn w:val="a"/>
    <w:link w:val="24"/>
    <w:rsid w:val="00A95F3A"/>
    <w:pPr>
      <w:widowControl w:val="0"/>
      <w:shd w:val="clear" w:color="auto" w:fill="FFFFFF"/>
      <w:spacing w:after="60" w:line="307" w:lineRule="exact"/>
      <w:jc w:val="center"/>
    </w:pPr>
    <w:rPr>
      <w:rFonts w:ascii="Palatino Linotype" w:eastAsia="Palatino Linotype" w:hAnsi="Palatino Linotype" w:cs="Palatino Linotype"/>
    </w:rPr>
  </w:style>
  <w:style w:type="paragraph" w:customStyle="1" w:styleId="27">
    <w:name w:val="Заголовок №2"/>
    <w:basedOn w:val="a"/>
    <w:link w:val="26"/>
    <w:rsid w:val="00A95F3A"/>
    <w:pPr>
      <w:widowControl w:val="0"/>
      <w:shd w:val="clear" w:color="auto" w:fill="FFFFFF"/>
      <w:spacing w:after="300" w:line="0" w:lineRule="atLeast"/>
      <w:ind w:hanging="400"/>
      <w:jc w:val="both"/>
      <w:outlineLvl w:val="1"/>
    </w:pPr>
    <w:rPr>
      <w:rFonts w:ascii="Palatino Linotype" w:eastAsia="Palatino Linotype" w:hAnsi="Palatino Linotype" w:cs="Palatino Linotype"/>
      <w:b/>
      <w:bCs/>
    </w:rPr>
  </w:style>
  <w:style w:type="paragraph" w:customStyle="1" w:styleId="35">
    <w:name w:val="Заголовок №3"/>
    <w:basedOn w:val="a"/>
    <w:link w:val="34"/>
    <w:rsid w:val="00A95F3A"/>
    <w:pPr>
      <w:widowControl w:val="0"/>
      <w:shd w:val="clear" w:color="auto" w:fill="FFFFFF"/>
      <w:spacing w:before="180" w:after="180" w:line="0" w:lineRule="atLeast"/>
      <w:jc w:val="center"/>
      <w:outlineLvl w:val="2"/>
    </w:pPr>
    <w:rPr>
      <w:rFonts w:ascii="Calibri" w:eastAsia="Calibri" w:hAnsi="Calibri" w:cs="Calibri"/>
      <w:b/>
      <w:bCs/>
      <w:i/>
      <w:iCs/>
    </w:rPr>
  </w:style>
  <w:style w:type="character" w:customStyle="1" w:styleId="127Exact">
    <w:name w:val="Основной текст (127) Exact"/>
    <w:basedOn w:val="a0"/>
    <w:link w:val="127"/>
    <w:rsid w:val="00A95F3A"/>
    <w:rPr>
      <w:rFonts w:ascii="Times New Roman" w:eastAsia="Times New Roman" w:hAnsi="Times New Roman" w:cs="Times New Roman"/>
      <w:sz w:val="8"/>
      <w:szCs w:val="8"/>
      <w:shd w:val="clear" w:color="auto" w:fill="FFFFFF"/>
    </w:rPr>
  </w:style>
  <w:style w:type="paragraph" w:customStyle="1" w:styleId="127">
    <w:name w:val="Основной текст (127)"/>
    <w:basedOn w:val="a"/>
    <w:link w:val="127Exact"/>
    <w:rsid w:val="00A95F3A"/>
    <w:pPr>
      <w:widowControl w:val="0"/>
      <w:shd w:val="clear" w:color="auto" w:fill="FFFFFF"/>
      <w:spacing w:after="0" w:line="130" w:lineRule="exact"/>
      <w:jc w:val="both"/>
    </w:pPr>
    <w:rPr>
      <w:rFonts w:ascii="Times New Roman" w:eastAsia="Times New Roman" w:hAnsi="Times New Roman" w:cs="Times New Roman"/>
      <w:sz w:val="8"/>
      <w:szCs w:val="8"/>
    </w:rPr>
  </w:style>
  <w:style w:type="character" w:styleId="af8">
    <w:name w:val="Emphasis"/>
    <w:basedOn w:val="a0"/>
    <w:uiPriority w:val="20"/>
    <w:qFormat/>
    <w:rsid w:val="00A95F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95F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95F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95F3A"/>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F3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95F3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95F3A"/>
    <w:rPr>
      <w:rFonts w:ascii="Cambria" w:eastAsia="Times New Roman" w:hAnsi="Cambria" w:cs="Times New Roman"/>
      <w:b/>
      <w:bCs/>
      <w:color w:val="4F81BD"/>
    </w:rPr>
  </w:style>
  <w:style w:type="table" w:customStyle="1" w:styleId="11">
    <w:name w:val="Сетка таблицы1"/>
    <w:basedOn w:val="a1"/>
    <w:next w:val="a3"/>
    <w:uiPriority w:val="59"/>
    <w:rsid w:val="00A95F3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A95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A95F3A"/>
    <w:pPr>
      <w:ind w:left="720"/>
      <w:contextualSpacing/>
    </w:pPr>
  </w:style>
  <w:style w:type="table" w:customStyle="1" w:styleId="21">
    <w:name w:val="Сетка таблицы2"/>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A95F3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unhideWhenUsed/>
    <w:rsid w:val="00A95F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5F3A"/>
  </w:style>
  <w:style w:type="paragraph" w:styleId="a7">
    <w:name w:val="footer"/>
    <w:basedOn w:val="a"/>
    <w:link w:val="a8"/>
    <w:uiPriority w:val="99"/>
    <w:unhideWhenUsed/>
    <w:rsid w:val="00A95F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5F3A"/>
  </w:style>
  <w:style w:type="table" w:customStyle="1" w:styleId="5">
    <w:name w:val="Сетка таблицы5"/>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59"/>
    <w:rsid w:val="00A95F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A95F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95F3A"/>
  </w:style>
  <w:style w:type="character" w:customStyle="1" w:styleId="c15">
    <w:name w:val="c15"/>
    <w:basedOn w:val="a0"/>
    <w:rsid w:val="00A95F3A"/>
  </w:style>
  <w:style w:type="character" w:customStyle="1" w:styleId="c1">
    <w:name w:val="c1"/>
    <w:basedOn w:val="a0"/>
    <w:rsid w:val="00A95F3A"/>
  </w:style>
  <w:style w:type="paragraph" w:customStyle="1" w:styleId="c11">
    <w:name w:val="c11"/>
    <w:basedOn w:val="a"/>
    <w:rsid w:val="00A95F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A95F3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95F3A"/>
    <w:rPr>
      <w:rFonts w:ascii="Tahoma" w:hAnsi="Tahoma" w:cs="Tahoma"/>
      <w:sz w:val="16"/>
      <w:szCs w:val="16"/>
    </w:rPr>
  </w:style>
  <w:style w:type="paragraph" w:styleId="ac">
    <w:name w:val="footnote text"/>
    <w:basedOn w:val="a"/>
    <w:link w:val="ad"/>
    <w:uiPriority w:val="99"/>
    <w:semiHidden/>
    <w:unhideWhenUsed/>
    <w:rsid w:val="00A95F3A"/>
    <w:pPr>
      <w:spacing w:after="0" w:line="240" w:lineRule="auto"/>
    </w:pPr>
    <w:rPr>
      <w:sz w:val="20"/>
      <w:szCs w:val="20"/>
    </w:rPr>
  </w:style>
  <w:style w:type="character" w:customStyle="1" w:styleId="ad">
    <w:name w:val="Текст сноски Знак"/>
    <w:basedOn w:val="a0"/>
    <w:link w:val="ac"/>
    <w:uiPriority w:val="99"/>
    <w:semiHidden/>
    <w:rsid w:val="00A95F3A"/>
    <w:rPr>
      <w:sz w:val="20"/>
      <w:szCs w:val="20"/>
    </w:rPr>
  </w:style>
  <w:style w:type="character" w:customStyle="1" w:styleId="ae">
    <w:name w:val="a"/>
    <w:basedOn w:val="a0"/>
    <w:rsid w:val="00A95F3A"/>
  </w:style>
  <w:style w:type="character" w:customStyle="1" w:styleId="l6">
    <w:name w:val="l6"/>
    <w:basedOn w:val="a0"/>
    <w:rsid w:val="00A95F3A"/>
  </w:style>
  <w:style w:type="character" w:customStyle="1" w:styleId="l">
    <w:name w:val="l"/>
    <w:basedOn w:val="a0"/>
    <w:rsid w:val="00A95F3A"/>
  </w:style>
  <w:style w:type="character" w:styleId="af">
    <w:name w:val="Hyperlink"/>
    <w:basedOn w:val="a0"/>
    <w:uiPriority w:val="99"/>
    <w:unhideWhenUsed/>
    <w:rsid w:val="00A95F3A"/>
    <w:rPr>
      <w:color w:val="0000FF"/>
      <w:u w:val="single"/>
    </w:rPr>
  </w:style>
  <w:style w:type="character" w:customStyle="1" w:styleId="itemimage">
    <w:name w:val="itemimage"/>
    <w:basedOn w:val="a0"/>
    <w:rsid w:val="00A95F3A"/>
  </w:style>
  <w:style w:type="character" w:styleId="af0">
    <w:name w:val="Strong"/>
    <w:basedOn w:val="a0"/>
    <w:uiPriority w:val="22"/>
    <w:qFormat/>
    <w:rsid w:val="00A95F3A"/>
    <w:rPr>
      <w:b/>
      <w:bCs/>
    </w:rPr>
  </w:style>
  <w:style w:type="character" w:customStyle="1" w:styleId="c3">
    <w:name w:val="c3"/>
    <w:basedOn w:val="a0"/>
    <w:rsid w:val="00A95F3A"/>
  </w:style>
  <w:style w:type="character" w:customStyle="1" w:styleId="c2">
    <w:name w:val="c2"/>
    <w:basedOn w:val="a0"/>
    <w:rsid w:val="00A95F3A"/>
  </w:style>
  <w:style w:type="character" w:customStyle="1" w:styleId="c0">
    <w:name w:val="c0"/>
    <w:basedOn w:val="a0"/>
    <w:rsid w:val="00A95F3A"/>
  </w:style>
  <w:style w:type="character" w:customStyle="1" w:styleId="310">
    <w:name w:val="Заголовок 3 Знак1"/>
    <w:basedOn w:val="a0"/>
    <w:uiPriority w:val="9"/>
    <w:semiHidden/>
    <w:rsid w:val="00A95F3A"/>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A95F3A"/>
  </w:style>
  <w:style w:type="table" w:customStyle="1" w:styleId="7">
    <w:name w:val="Сетка таблицы7"/>
    <w:basedOn w:val="a1"/>
    <w:next w:val="a3"/>
    <w:uiPriority w:val="59"/>
    <w:rsid w:val="00A95F3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A95F3A"/>
    <w:pPr>
      <w:spacing w:after="0" w:line="240" w:lineRule="auto"/>
    </w:pPr>
    <w:rPr>
      <w:rFonts w:ascii="Calibri" w:eastAsia="Times New Roman" w:hAnsi="Calibri" w:cs="Times New Roman"/>
      <w:lang w:eastAsia="ru-RU"/>
    </w:rPr>
  </w:style>
  <w:style w:type="paragraph" w:styleId="32">
    <w:name w:val="Body Text 3"/>
    <w:basedOn w:val="a"/>
    <w:link w:val="33"/>
    <w:rsid w:val="00A95F3A"/>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A95F3A"/>
    <w:rPr>
      <w:rFonts w:ascii="Times New Roman" w:eastAsia="Times New Roman" w:hAnsi="Times New Roman" w:cs="Times New Roman"/>
      <w:sz w:val="16"/>
      <w:szCs w:val="16"/>
      <w:lang w:eastAsia="ru-RU"/>
    </w:rPr>
  </w:style>
  <w:style w:type="table" w:customStyle="1" w:styleId="110">
    <w:name w:val="Сетка таблицы11"/>
    <w:basedOn w:val="a1"/>
    <w:next w:val="a3"/>
    <w:uiPriority w:val="59"/>
    <w:rsid w:val="00A95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basedOn w:val="a0"/>
    <w:link w:val="af1"/>
    <w:uiPriority w:val="1"/>
    <w:rsid w:val="00A95F3A"/>
    <w:rPr>
      <w:rFonts w:ascii="Calibri" w:eastAsia="Times New Roman" w:hAnsi="Calibri" w:cs="Times New Roman"/>
      <w:lang w:eastAsia="ru-RU"/>
    </w:rPr>
  </w:style>
  <w:style w:type="paragraph" w:styleId="af3">
    <w:name w:val="Subtitle"/>
    <w:basedOn w:val="a"/>
    <w:link w:val="af4"/>
    <w:qFormat/>
    <w:rsid w:val="00A95F3A"/>
    <w:pPr>
      <w:spacing w:after="0" w:line="240" w:lineRule="auto"/>
      <w:jc w:val="center"/>
    </w:pPr>
    <w:rPr>
      <w:rFonts w:ascii="a_AntiqueTradyNr" w:eastAsia="Times New Roman" w:hAnsi="a_AntiqueTradyNr" w:cs="Times New Roman"/>
      <w:sz w:val="24"/>
      <w:szCs w:val="20"/>
      <w:lang w:eastAsia="ru-RU"/>
    </w:rPr>
  </w:style>
  <w:style w:type="character" w:customStyle="1" w:styleId="af4">
    <w:name w:val="Подзаголовок Знак"/>
    <w:basedOn w:val="a0"/>
    <w:link w:val="af3"/>
    <w:rsid w:val="00A95F3A"/>
    <w:rPr>
      <w:rFonts w:ascii="a_AntiqueTradyNr" w:eastAsia="Times New Roman" w:hAnsi="a_AntiqueTradyNr" w:cs="Times New Roman"/>
      <w:sz w:val="24"/>
      <w:szCs w:val="20"/>
      <w:lang w:eastAsia="ru-RU"/>
    </w:rPr>
  </w:style>
  <w:style w:type="paragraph" w:customStyle="1" w:styleId="ListParagraph1">
    <w:name w:val="List Paragraph1"/>
    <w:basedOn w:val="a"/>
    <w:uiPriority w:val="99"/>
    <w:rsid w:val="00A95F3A"/>
    <w:pPr>
      <w:ind w:left="720"/>
      <w:contextualSpacing/>
    </w:pPr>
    <w:rPr>
      <w:rFonts w:ascii="Calibri" w:eastAsia="Times New Roman" w:hAnsi="Calibri" w:cs="Times New Roman"/>
      <w:lang w:eastAsia="ru-RU"/>
    </w:rPr>
  </w:style>
  <w:style w:type="paragraph" w:styleId="22">
    <w:name w:val="Body Text 2"/>
    <w:basedOn w:val="a"/>
    <w:link w:val="23"/>
    <w:uiPriority w:val="99"/>
    <w:semiHidden/>
    <w:unhideWhenUsed/>
    <w:rsid w:val="00A95F3A"/>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A95F3A"/>
    <w:rPr>
      <w:rFonts w:ascii="Calibri" w:eastAsia="Calibri" w:hAnsi="Calibri" w:cs="Times New Roman"/>
    </w:rPr>
  </w:style>
  <w:style w:type="paragraph" w:styleId="af5">
    <w:name w:val="Body Text"/>
    <w:basedOn w:val="a"/>
    <w:link w:val="af6"/>
    <w:uiPriority w:val="99"/>
    <w:semiHidden/>
    <w:unhideWhenUsed/>
    <w:rsid w:val="00A95F3A"/>
    <w:pPr>
      <w:spacing w:after="120"/>
    </w:pPr>
    <w:rPr>
      <w:rFonts w:ascii="Calibri" w:eastAsia="Calibri" w:hAnsi="Calibri" w:cs="Times New Roman"/>
    </w:rPr>
  </w:style>
  <w:style w:type="character" w:customStyle="1" w:styleId="af6">
    <w:name w:val="Основной текст Знак"/>
    <w:basedOn w:val="a0"/>
    <w:link w:val="af5"/>
    <w:uiPriority w:val="99"/>
    <w:semiHidden/>
    <w:rsid w:val="00A95F3A"/>
    <w:rPr>
      <w:rFonts w:ascii="Calibri" w:eastAsia="Calibri" w:hAnsi="Calibri" w:cs="Times New Roman"/>
    </w:rPr>
  </w:style>
  <w:style w:type="table" w:customStyle="1" w:styleId="TableNormal">
    <w:name w:val="Table Normal"/>
    <w:uiPriority w:val="2"/>
    <w:semiHidden/>
    <w:unhideWhenUsed/>
    <w:qFormat/>
    <w:rsid w:val="00A95F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5F3A"/>
    <w:pPr>
      <w:widowControl w:val="0"/>
      <w:autoSpaceDE w:val="0"/>
      <w:autoSpaceDN w:val="0"/>
      <w:spacing w:after="0" w:line="240" w:lineRule="auto"/>
    </w:pPr>
    <w:rPr>
      <w:rFonts w:ascii="Times New Roman" w:eastAsia="Times New Roman" w:hAnsi="Times New Roman" w:cs="Times New Roman"/>
    </w:rPr>
  </w:style>
  <w:style w:type="numbering" w:customStyle="1" w:styleId="111">
    <w:name w:val="Нет списка11"/>
    <w:next w:val="a2"/>
    <w:uiPriority w:val="99"/>
    <w:semiHidden/>
    <w:unhideWhenUsed/>
    <w:rsid w:val="00A95F3A"/>
  </w:style>
  <w:style w:type="character" w:styleId="af7">
    <w:name w:val="FollowedHyperlink"/>
    <w:basedOn w:val="a0"/>
    <w:uiPriority w:val="99"/>
    <w:semiHidden/>
    <w:unhideWhenUsed/>
    <w:rsid w:val="00A95F3A"/>
    <w:rPr>
      <w:color w:val="800080" w:themeColor="followedHyperlink"/>
      <w:u w:val="single"/>
    </w:rPr>
  </w:style>
  <w:style w:type="character" w:customStyle="1" w:styleId="24">
    <w:name w:val="Основной текст (2)_"/>
    <w:basedOn w:val="a0"/>
    <w:link w:val="25"/>
    <w:rsid w:val="00A95F3A"/>
    <w:rPr>
      <w:rFonts w:ascii="Palatino Linotype" w:eastAsia="Palatino Linotype" w:hAnsi="Palatino Linotype" w:cs="Palatino Linotype"/>
      <w:shd w:val="clear" w:color="auto" w:fill="FFFFFF"/>
    </w:rPr>
  </w:style>
  <w:style w:type="character" w:customStyle="1" w:styleId="26">
    <w:name w:val="Заголовок №2_"/>
    <w:basedOn w:val="a0"/>
    <w:link w:val="27"/>
    <w:rsid w:val="00A95F3A"/>
    <w:rPr>
      <w:rFonts w:ascii="Palatino Linotype" w:eastAsia="Palatino Linotype" w:hAnsi="Palatino Linotype" w:cs="Palatino Linotype"/>
      <w:b/>
      <w:bCs/>
      <w:shd w:val="clear" w:color="auto" w:fill="FFFFFF"/>
    </w:rPr>
  </w:style>
  <w:style w:type="character" w:customStyle="1" w:styleId="34">
    <w:name w:val="Заголовок №3_"/>
    <w:basedOn w:val="a0"/>
    <w:link w:val="35"/>
    <w:rsid w:val="00A95F3A"/>
    <w:rPr>
      <w:rFonts w:ascii="Calibri" w:eastAsia="Calibri" w:hAnsi="Calibri" w:cs="Calibri"/>
      <w:b/>
      <w:bCs/>
      <w:i/>
      <w:iCs/>
      <w:shd w:val="clear" w:color="auto" w:fill="FFFFFF"/>
    </w:rPr>
  </w:style>
  <w:style w:type="paragraph" w:customStyle="1" w:styleId="25">
    <w:name w:val="Основной текст (2)"/>
    <w:basedOn w:val="a"/>
    <w:link w:val="24"/>
    <w:rsid w:val="00A95F3A"/>
    <w:pPr>
      <w:widowControl w:val="0"/>
      <w:shd w:val="clear" w:color="auto" w:fill="FFFFFF"/>
      <w:spacing w:after="60" w:line="307" w:lineRule="exact"/>
      <w:jc w:val="center"/>
    </w:pPr>
    <w:rPr>
      <w:rFonts w:ascii="Palatino Linotype" w:eastAsia="Palatino Linotype" w:hAnsi="Palatino Linotype" w:cs="Palatino Linotype"/>
    </w:rPr>
  </w:style>
  <w:style w:type="paragraph" w:customStyle="1" w:styleId="27">
    <w:name w:val="Заголовок №2"/>
    <w:basedOn w:val="a"/>
    <w:link w:val="26"/>
    <w:rsid w:val="00A95F3A"/>
    <w:pPr>
      <w:widowControl w:val="0"/>
      <w:shd w:val="clear" w:color="auto" w:fill="FFFFFF"/>
      <w:spacing w:after="300" w:line="0" w:lineRule="atLeast"/>
      <w:ind w:hanging="400"/>
      <w:jc w:val="both"/>
      <w:outlineLvl w:val="1"/>
    </w:pPr>
    <w:rPr>
      <w:rFonts w:ascii="Palatino Linotype" w:eastAsia="Palatino Linotype" w:hAnsi="Palatino Linotype" w:cs="Palatino Linotype"/>
      <w:b/>
      <w:bCs/>
    </w:rPr>
  </w:style>
  <w:style w:type="paragraph" w:customStyle="1" w:styleId="35">
    <w:name w:val="Заголовок №3"/>
    <w:basedOn w:val="a"/>
    <w:link w:val="34"/>
    <w:rsid w:val="00A95F3A"/>
    <w:pPr>
      <w:widowControl w:val="0"/>
      <w:shd w:val="clear" w:color="auto" w:fill="FFFFFF"/>
      <w:spacing w:before="180" w:after="180" w:line="0" w:lineRule="atLeast"/>
      <w:jc w:val="center"/>
      <w:outlineLvl w:val="2"/>
    </w:pPr>
    <w:rPr>
      <w:rFonts w:ascii="Calibri" w:eastAsia="Calibri" w:hAnsi="Calibri" w:cs="Calibri"/>
      <w:b/>
      <w:bCs/>
      <w:i/>
      <w:iCs/>
    </w:rPr>
  </w:style>
  <w:style w:type="character" w:customStyle="1" w:styleId="127Exact">
    <w:name w:val="Основной текст (127) Exact"/>
    <w:basedOn w:val="a0"/>
    <w:link w:val="127"/>
    <w:rsid w:val="00A95F3A"/>
    <w:rPr>
      <w:rFonts w:ascii="Times New Roman" w:eastAsia="Times New Roman" w:hAnsi="Times New Roman" w:cs="Times New Roman"/>
      <w:sz w:val="8"/>
      <w:szCs w:val="8"/>
      <w:shd w:val="clear" w:color="auto" w:fill="FFFFFF"/>
    </w:rPr>
  </w:style>
  <w:style w:type="paragraph" w:customStyle="1" w:styleId="127">
    <w:name w:val="Основной текст (127)"/>
    <w:basedOn w:val="a"/>
    <w:link w:val="127Exact"/>
    <w:rsid w:val="00A95F3A"/>
    <w:pPr>
      <w:widowControl w:val="0"/>
      <w:shd w:val="clear" w:color="auto" w:fill="FFFFFF"/>
      <w:spacing w:after="0" w:line="130" w:lineRule="exact"/>
      <w:jc w:val="both"/>
    </w:pPr>
    <w:rPr>
      <w:rFonts w:ascii="Times New Roman" w:eastAsia="Times New Roman" w:hAnsi="Times New Roman" w:cs="Times New Roman"/>
      <w:sz w:val="8"/>
      <w:szCs w:val="8"/>
    </w:rPr>
  </w:style>
  <w:style w:type="character" w:styleId="af8">
    <w:name w:val="Emphasis"/>
    <w:basedOn w:val="a0"/>
    <w:uiPriority w:val="20"/>
    <w:qFormat/>
    <w:rsid w:val="00A95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ptekamos.ru/tovary/lechebnaya-kosmetika/pomada-4462/pomada-libriderm-aevit-gigienicheskaya-zhirnaya-4g-70966/ceni" TargetMode="External"/><Relationship Id="rId18" Type="http://schemas.openxmlformats.org/officeDocument/2006/relationships/hyperlink" Target="https://aptekamos.ru/tovary/lekarstva/xloropiramin-1045/suprastin-tabletki-25mg-10046/ceni"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aptekamos.ru/tovary/lekarstva/klemastin-429/tavegil-tabletki-1mg-4320/ceni"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aptekamos.ru/tovary/lekarstva/fialki-trexcvetnoyo-i-polevoyo-trava-3700/fialki-trava-syre-50g-22593/ceni" TargetMode="External"/><Relationship Id="rId20" Type="http://schemas.openxmlformats.org/officeDocument/2006/relationships/hyperlink" Target="https://aptekamos.ru/tovary/lekarstva/dekspantenol-250/pantenolspreyo-aerozol-4-63-130g-45270/ceni"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tekamos.ru/tovary/bad/lopux-koren-8151/korni-lopuxa-lekra-set-izmelchennye-50g-76136/ceni"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hyperlink" Target="https://aptekamos.ru/tovary/lechebnaya-kosmetika/krem-dlya-kozhi-4223/krem-la-kri-dlya-chuvstvitelnoyo-kozhi-30g-48288/cen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ptekamos.ru/tovary/bad/barsuchiyo-zhir-9205/barsuchiyo-zhir-barsukor-kapsuly-po-0-2g-44530/ceni" TargetMode="External"/><Relationship Id="rId22" Type="http://schemas.openxmlformats.org/officeDocument/2006/relationships/image" Target="media/image9.jpeg"/><Relationship Id="rId27" Type="http://schemas.openxmlformats.org/officeDocument/2006/relationships/hyperlink" Target="https://yandex.ru/health/pills/product/boyaryshnik-53140?parent-reqid=1603867133022418-692072259398956739500104-production-app-host-man-health-2&amp;utm_source=portal&amp;utm_medium=turbo_articles&amp;utm_campaign=yamd_crosslinks&amp;utm_content=link_from_turbo_articles_to_pills" TargetMode="External"/><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9383</Words>
  <Characters>53487</Characters>
  <Application>Microsoft Office Word</Application>
  <DocSecurity>0</DocSecurity>
  <Lines>445</Lines>
  <Paragraphs>125</Paragraphs>
  <ScaleCrop>false</ScaleCrop>
  <Company>Krokoz™</Company>
  <LinksUpToDate>false</LinksUpToDate>
  <CharactersWithSpaces>62745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2022-11-08T07:10:00Z</dcterms:created>
  <dcterms:modified xsi:type="dcterms:W3CDTF">2022-11-08T07:11:00Z</dcterms:modified>
</cp:coreProperties>
</file>